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BD9B" w14:textId="77777777" w:rsidR="00835E23" w:rsidRDefault="00835E23"/>
    <w:p w14:paraId="1D0E6FED" w14:textId="77777777" w:rsidR="00A30062" w:rsidRDefault="00A30062" w:rsidP="00835E23">
      <w:pPr>
        <w:jc w:val="center"/>
      </w:pPr>
    </w:p>
    <w:p w14:paraId="720F81E9" w14:textId="77777777" w:rsidR="00A30062" w:rsidRDefault="00A30062" w:rsidP="00835E23">
      <w:pPr>
        <w:jc w:val="center"/>
      </w:pPr>
    </w:p>
    <w:p w14:paraId="54E6422B" w14:textId="77777777" w:rsidR="00A30062" w:rsidRDefault="00A30062" w:rsidP="00835E23">
      <w:pPr>
        <w:jc w:val="center"/>
      </w:pPr>
    </w:p>
    <w:p w14:paraId="352821A2" w14:textId="77777777" w:rsidR="00A30062" w:rsidRDefault="00A30062" w:rsidP="00835E23">
      <w:pPr>
        <w:jc w:val="center"/>
      </w:pPr>
    </w:p>
    <w:p w14:paraId="74F84FD8" w14:textId="77777777" w:rsidR="00A30062" w:rsidRDefault="00A30062" w:rsidP="00835E23">
      <w:pPr>
        <w:jc w:val="center"/>
      </w:pPr>
    </w:p>
    <w:p w14:paraId="1EE1BB5D" w14:textId="77777777" w:rsidR="006D1D0F" w:rsidRDefault="006D1D0F" w:rsidP="00835E23">
      <w:pPr>
        <w:jc w:val="center"/>
      </w:pPr>
    </w:p>
    <w:p w14:paraId="7BACF501" w14:textId="6A705DC7" w:rsidR="001B4FD9" w:rsidRDefault="00913330" w:rsidP="00835E23">
      <w:pPr>
        <w:jc w:val="center"/>
      </w:pPr>
      <w:r>
        <w:t>OFFICE ON MENTAL HEALTH/</w:t>
      </w:r>
      <w:r w:rsidR="00835E23">
        <w:t>CORE SERVICE AGENCY</w:t>
      </w:r>
      <w:r w:rsidR="0015447F">
        <w:t xml:space="preserve"> OF HARFORD COUNTY, INC.</w:t>
      </w:r>
    </w:p>
    <w:p w14:paraId="0E68D018" w14:textId="16E1C7CE" w:rsidR="00835E23" w:rsidRDefault="00835E23" w:rsidP="00835E23">
      <w:pPr>
        <w:jc w:val="center"/>
      </w:pPr>
      <w:r>
        <w:t xml:space="preserve">2231 CONOWINGO </w:t>
      </w:r>
      <w:r w:rsidR="006D1D0F">
        <w:t>ROAD SUITE</w:t>
      </w:r>
      <w:r>
        <w:t xml:space="preserve"> A</w:t>
      </w:r>
    </w:p>
    <w:p w14:paraId="1A18CE20" w14:textId="7366D13F" w:rsidR="00835E23" w:rsidRDefault="00835E23" w:rsidP="00835E23">
      <w:pPr>
        <w:jc w:val="center"/>
      </w:pPr>
      <w:r>
        <w:t>BEL AIR, MD 21015</w:t>
      </w:r>
    </w:p>
    <w:p w14:paraId="2CC32098" w14:textId="54C639CA" w:rsidR="001B4FD9" w:rsidRDefault="001B4FD9" w:rsidP="00835E23">
      <w:pPr>
        <w:jc w:val="center"/>
      </w:pPr>
    </w:p>
    <w:p w14:paraId="53A3DAAA" w14:textId="50089542" w:rsidR="001B4FD9" w:rsidRDefault="001B4FD9" w:rsidP="00835E23">
      <w:pPr>
        <w:jc w:val="center"/>
      </w:pPr>
    </w:p>
    <w:p w14:paraId="61A3B3A6" w14:textId="56B5083B" w:rsidR="001B4FD9" w:rsidRDefault="001B4FD9" w:rsidP="00835E23">
      <w:pPr>
        <w:jc w:val="center"/>
      </w:pPr>
      <w:r>
        <w:t>REQUEST FOR PROPOSALS</w:t>
      </w:r>
    </w:p>
    <w:p w14:paraId="7A09ABDA" w14:textId="6012C407" w:rsidR="001B4FD9" w:rsidRDefault="001B4FD9" w:rsidP="00835E23">
      <w:pPr>
        <w:jc w:val="center"/>
      </w:pPr>
    </w:p>
    <w:p w14:paraId="4AF727DE" w14:textId="1605B521" w:rsidR="001B4FD9" w:rsidRDefault="001B4FD9" w:rsidP="00835E23">
      <w:pPr>
        <w:jc w:val="center"/>
      </w:pPr>
      <w:r>
        <w:t>FOR</w:t>
      </w:r>
    </w:p>
    <w:p w14:paraId="740264E4" w14:textId="1AE56EA0" w:rsidR="001B4FD9" w:rsidRDefault="001B4FD9" w:rsidP="00835E23">
      <w:pPr>
        <w:jc w:val="center"/>
      </w:pPr>
    </w:p>
    <w:p w14:paraId="6ED1A3E6" w14:textId="610E00C9" w:rsidR="001B4FD9" w:rsidRDefault="001B4FD9" w:rsidP="00835E23">
      <w:pPr>
        <w:jc w:val="center"/>
      </w:pPr>
      <w:r>
        <w:t>ADULT MENTAL HEALTH</w:t>
      </w:r>
    </w:p>
    <w:p w14:paraId="7140F808" w14:textId="7546310C" w:rsidR="001B4FD9" w:rsidRDefault="001B4FD9" w:rsidP="00835E23">
      <w:pPr>
        <w:jc w:val="center"/>
      </w:pPr>
      <w:r>
        <w:t>TARGETED CASE MANAGEMENT SERVICES</w:t>
      </w:r>
    </w:p>
    <w:p w14:paraId="20D49DFC" w14:textId="17BD9382" w:rsidR="001B4FD9" w:rsidRDefault="001B4FD9"/>
    <w:p w14:paraId="5ED0963A" w14:textId="03200B29" w:rsidR="001B4FD9" w:rsidRDefault="001B4FD9"/>
    <w:p w14:paraId="7F58E06F" w14:textId="0FA6F98A" w:rsidR="001B4FD9" w:rsidRDefault="001B4FD9"/>
    <w:p w14:paraId="13BFED3D" w14:textId="44FD094A" w:rsidR="001B4FD9" w:rsidRDefault="001B4FD9"/>
    <w:p w14:paraId="3A5A2457" w14:textId="2F30E9E2" w:rsidR="001B4FD9" w:rsidRDefault="001B4FD9"/>
    <w:p w14:paraId="0289597F" w14:textId="6A3B212B" w:rsidR="001B4FD9" w:rsidRDefault="001B4FD9"/>
    <w:p w14:paraId="79746C20" w14:textId="026501FD" w:rsidR="001B4FD9" w:rsidRDefault="001B4FD9"/>
    <w:p w14:paraId="7809EBD9" w14:textId="2FA9D2BB" w:rsidR="001B4FD9" w:rsidRDefault="001B4FD9"/>
    <w:p w14:paraId="210613E5" w14:textId="0136085E" w:rsidR="001B4FD9" w:rsidRDefault="001B4FD9"/>
    <w:p w14:paraId="10EBBF44" w14:textId="3F154143" w:rsidR="001B4FD9" w:rsidRDefault="001B4FD9"/>
    <w:p w14:paraId="2D75771A" w14:textId="0E66F4D1" w:rsidR="001B4FD9" w:rsidRDefault="001B4FD9"/>
    <w:p w14:paraId="0A17AA7C" w14:textId="48F4080D" w:rsidR="001B4FD9" w:rsidRDefault="001B4FD9"/>
    <w:p w14:paraId="32FD1632" w14:textId="77777777" w:rsidR="001B4FD9" w:rsidRDefault="001B4FD9" w:rsidP="00727BA7">
      <w:pPr>
        <w:pStyle w:val="ListParagraph"/>
        <w:numPr>
          <w:ilvl w:val="0"/>
          <w:numId w:val="1"/>
        </w:numPr>
        <w:tabs>
          <w:tab w:val="left" w:pos="464"/>
        </w:tabs>
        <w:jc w:val="left"/>
      </w:pPr>
      <w:r>
        <w:lastRenderedPageBreak/>
        <w:t>BACKGROUND</w:t>
      </w:r>
      <w:r>
        <w:rPr>
          <w:spacing w:val="-12"/>
        </w:rPr>
        <w:t xml:space="preserve"> </w:t>
      </w:r>
      <w:r>
        <w:t>AND</w:t>
      </w:r>
      <w:r>
        <w:rPr>
          <w:spacing w:val="-11"/>
        </w:rPr>
        <w:t xml:space="preserve"> </w:t>
      </w:r>
      <w:r>
        <w:t>OVERVIEW</w:t>
      </w:r>
    </w:p>
    <w:p w14:paraId="32495A93" w14:textId="77777777" w:rsidR="001B4FD9" w:rsidRDefault="001B4FD9" w:rsidP="001B4FD9">
      <w:pPr>
        <w:pStyle w:val="BodyText"/>
        <w:spacing w:before="7"/>
        <w:rPr>
          <w:sz w:val="28"/>
        </w:rPr>
      </w:pPr>
    </w:p>
    <w:p w14:paraId="72C5C986" w14:textId="2FE432E7" w:rsidR="001B4FD9" w:rsidRDefault="001B4FD9" w:rsidP="00A72807">
      <w:pPr>
        <w:spacing w:after="0"/>
        <w:ind w:left="720"/>
        <w:jc w:val="both"/>
        <w:rPr>
          <w:color w:val="000000"/>
        </w:rPr>
      </w:pPr>
      <w:r>
        <w:t>Each</w:t>
      </w:r>
      <w:r>
        <w:rPr>
          <w:spacing w:val="-6"/>
        </w:rPr>
        <w:t xml:space="preserve"> </w:t>
      </w:r>
      <w:r>
        <w:t>Core</w:t>
      </w:r>
      <w:r>
        <w:rPr>
          <w:spacing w:val="-6"/>
        </w:rPr>
        <w:t xml:space="preserve"> </w:t>
      </w:r>
      <w:r>
        <w:t>Service</w:t>
      </w:r>
      <w:r>
        <w:rPr>
          <w:spacing w:val="-6"/>
        </w:rPr>
        <w:t xml:space="preserve"> </w:t>
      </w:r>
      <w:r>
        <w:t>Agency</w:t>
      </w:r>
      <w:r>
        <w:rPr>
          <w:spacing w:val="-6"/>
        </w:rPr>
        <w:t xml:space="preserve"> </w:t>
      </w:r>
      <w:r>
        <w:t>(CSA)</w:t>
      </w:r>
      <w:r>
        <w:rPr>
          <w:spacing w:val="-5"/>
        </w:rPr>
        <w:t xml:space="preserve"> </w:t>
      </w:r>
      <w:r>
        <w:t>or</w:t>
      </w:r>
      <w:r>
        <w:rPr>
          <w:spacing w:val="-6"/>
        </w:rPr>
        <w:t xml:space="preserve"> </w:t>
      </w:r>
      <w:r>
        <w:t>Local</w:t>
      </w:r>
      <w:r>
        <w:rPr>
          <w:spacing w:val="-6"/>
        </w:rPr>
        <w:t xml:space="preserve"> </w:t>
      </w:r>
      <w:r>
        <w:t>Behavioral</w:t>
      </w:r>
      <w:r>
        <w:rPr>
          <w:spacing w:val="-6"/>
        </w:rPr>
        <w:t xml:space="preserve"> </w:t>
      </w:r>
      <w:r>
        <w:t>Health</w:t>
      </w:r>
      <w:r>
        <w:rPr>
          <w:spacing w:val="-5"/>
        </w:rPr>
        <w:t xml:space="preserve"> </w:t>
      </w:r>
      <w:r>
        <w:t>Authority</w:t>
      </w:r>
      <w:r>
        <w:rPr>
          <w:spacing w:val="-6"/>
        </w:rPr>
        <w:t xml:space="preserve"> </w:t>
      </w:r>
      <w:r>
        <w:t>(LBHA)</w:t>
      </w:r>
      <w:r>
        <w:rPr>
          <w:spacing w:val="-6"/>
        </w:rPr>
        <w:t xml:space="preserve"> </w:t>
      </w:r>
      <w:r>
        <w:t>acting</w:t>
      </w:r>
      <w:r>
        <w:rPr>
          <w:spacing w:val="-6"/>
        </w:rPr>
        <w:t xml:space="preserve"> </w:t>
      </w:r>
      <w:r>
        <w:t>as</w:t>
      </w:r>
      <w:r>
        <w:rPr>
          <w:spacing w:val="-6"/>
        </w:rPr>
        <w:t xml:space="preserve"> </w:t>
      </w:r>
      <w:r>
        <w:t>the</w:t>
      </w:r>
      <w:r>
        <w:rPr>
          <w:spacing w:val="-5"/>
        </w:rPr>
        <w:t xml:space="preserve"> </w:t>
      </w:r>
      <w:r>
        <w:t>designee</w:t>
      </w:r>
      <w:r>
        <w:rPr>
          <w:spacing w:val="-6"/>
        </w:rPr>
        <w:t xml:space="preserve"> </w:t>
      </w:r>
      <w:r>
        <w:t>of</w:t>
      </w:r>
      <w:r>
        <w:rPr>
          <w:spacing w:val="-6"/>
        </w:rPr>
        <w:t xml:space="preserve"> </w:t>
      </w:r>
      <w:r>
        <w:t>the</w:t>
      </w:r>
      <w:r>
        <w:rPr>
          <w:spacing w:val="1"/>
        </w:rPr>
        <w:t xml:space="preserve"> </w:t>
      </w:r>
      <w:r>
        <w:t>Maryland Department of Health (hereafter known as “the Department”), shall complete a competitive</w:t>
      </w:r>
      <w:r>
        <w:rPr>
          <w:spacing w:val="1"/>
        </w:rPr>
        <w:t xml:space="preserve"> </w:t>
      </w:r>
      <w:r>
        <w:t>procurement for its respective jurisdiction. The Harford County</w:t>
      </w:r>
      <w:r w:rsidR="00913330">
        <w:t xml:space="preserve"> Office on Mental Health/</w:t>
      </w:r>
      <w:r>
        <w:t xml:space="preserve">Core Service Agency in fulfillment of </w:t>
      </w:r>
      <w:r w:rsidR="000D579C">
        <w:t>its</w:t>
      </w:r>
      <w:r>
        <w:t xml:space="preserve"> role as the </w:t>
      </w:r>
      <w:r w:rsidR="00FB5EFF">
        <w:t>CSA/LBHA</w:t>
      </w:r>
      <w:r>
        <w:t xml:space="preserve"> for Harford County, </w:t>
      </w:r>
      <w:r>
        <w:rPr>
          <w:color w:val="000000"/>
        </w:rPr>
        <w:t>is responsible for planning, managing, and</w:t>
      </w:r>
      <w:r>
        <w:rPr>
          <w:color w:val="000000"/>
          <w:spacing w:val="1"/>
        </w:rPr>
        <w:t xml:space="preserve"> </w:t>
      </w:r>
      <w:r>
        <w:rPr>
          <w:color w:val="000000"/>
        </w:rPr>
        <w:t>monitoring of publicly funded mental health services at the local level. This responsibility includes the</w:t>
      </w:r>
      <w:r>
        <w:rPr>
          <w:color w:val="000000"/>
          <w:spacing w:val="1"/>
        </w:rPr>
        <w:t xml:space="preserve"> </w:t>
      </w:r>
      <w:r>
        <w:rPr>
          <w:color w:val="000000"/>
        </w:rPr>
        <w:t>competitive selection at least once every five years of one or more qualified community mental health</w:t>
      </w:r>
      <w:r>
        <w:rPr>
          <w:color w:val="000000"/>
          <w:spacing w:val="1"/>
        </w:rPr>
        <w:t xml:space="preserve"> </w:t>
      </w:r>
      <w:r>
        <w:rPr>
          <w:color w:val="000000"/>
        </w:rPr>
        <w:t>providers to render Targeted Case Management (TCM) for adults within the Fee-for-Service (FFS) Public</w:t>
      </w:r>
      <w:r>
        <w:rPr>
          <w:color w:val="000000"/>
          <w:spacing w:val="1"/>
        </w:rPr>
        <w:t xml:space="preserve"> </w:t>
      </w:r>
      <w:r>
        <w:rPr>
          <w:color w:val="000000"/>
        </w:rPr>
        <w:t>Behavioral</w:t>
      </w:r>
      <w:r>
        <w:rPr>
          <w:color w:val="000000"/>
          <w:spacing w:val="-3"/>
        </w:rPr>
        <w:t xml:space="preserve"> </w:t>
      </w:r>
      <w:r>
        <w:rPr>
          <w:color w:val="000000"/>
        </w:rPr>
        <w:t>Health</w:t>
      </w:r>
      <w:r>
        <w:rPr>
          <w:color w:val="000000"/>
          <w:spacing w:val="-2"/>
        </w:rPr>
        <w:t xml:space="preserve"> </w:t>
      </w:r>
      <w:r>
        <w:rPr>
          <w:color w:val="000000"/>
        </w:rPr>
        <w:t>System</w:t>
      </w:r>
      <w:r>
        <w:rPr>
          <w:color w:val="000000"/>
          <w:spacing w:val="-3"/>
        </w:rPr>
        <w:t xml:space="preserve"> </w:t>
      </w:r>
      <w:r>
        <w:rPr>
          <w:color w:val="000000"/>
        </w:rPr>
        <w:t>(PBHS)</w:t>
      </w:r>
      <w:r>
        <w:rPr>
          <w:color w:val="000000"/>
          <w:spacing w:val="-2"/>
        </w:rPr>
        <w:t xml:space="preserve"> </w:t>
      </w:r>
      <w:r>
        <w:rPr>
          <w:color w:val="000000"/>
        </w:rPr>
        <w:t>in Harford County.</w:t>
      </w:r>
    </w:p>
    <w:p w14:paraId="60819744" w14:textId="77777777" w:rsidR="00A72807" w:rsidRDefault="00A72807" w:rsidP="00A72807">
      <w:pPr>
        <w:spacing w:after="0"/>
        <w:ind w:left="720"/>
        <w:jc w:val="both"/>
        <w:rPr>
          <w:color w:val="000000"/>
        </w:rPr>
      </w:pPr>
    </w:p>
    <w:p w14:paraId="3E6DFF96" w14:textId="73CA9606" w:rsidR="00484290" w:rsidRDefault="000844A7" w:rsidP="00A72807">
      <w:pPr>
        <w:pStyle w:val="BodyText"/>
        <w:spacing w:line="276" w:lineRule="auto"/>
        <w:ind w:left="720"/>
        <w:jc w:val="both"/>
      </w:pPr>
      <w:r>
        <w:t>This RFP, pursuant to the authority and requirements set forth in the Section 1915(b)(4) Waiver and in</w:t>
      </w:r>
      <w:r>
        <w:rPr>
          <w:spacing w:val="1"/>
        </w:rPr>
        <w:t xml:space="preserve"> </w:t>
      </w:r>
      <w:r>
        <w:t>accordance with the applicable provisions of Targeted Case Management Medicaid State Plan</w:t>
      </w:r>
      <w:r>
        <w:rPr>
          <w:spacing w:val="1"/>
        </w:rPr>
        <w:t xml:space="preserve"> </w:t>
      </w:r>
      <w:r>
        <w:t>Amendment (SPA), solicits applications to provide mental health TCM services for eligible adults with</w:t>
      </w:r>
      <w:r>
        <w:rPr>
          <w:spacing w:val="1"/>
        </w:rPr>
        <w:t xml:space="preserve"> </w:t>
      </w:r>
      <w:r>
        <w:t xml:space="preserve">Serious Mental Illness (SMI) in Harford County </w:t>
      </w:r>
      <w:r w:rsidR="00484290">
        <w:rPr>
          <w:color w:val="000000"/>
        </w:rPr>
        <w:t>in full compliance with the Code</w:t>
      </w:r>
      <w:r w:rsidR="000A0681">
        <w:rPr>
          <w:color w:val="000000"/>
        </w:rPr>
        <w:t xml:space="preserve"> </w:t>
      </w:r>
      <w:r w:rsidR="00484290">
        <w:rPr>
          <w:color w:val="000000"/>
          <w:spacing w:val="-47"/>
        </w:rPr>
        <w:t xml:space="preserve"> </w:t>
      </w:r>
      <w:r w:rsidR="00484290">
        <w:rPr>
          <w:color w:val="000000"/>
        </w:rPr>
        <w:t>of Maryland Regulations (COMAR) 10.09.45 or its successors. The Department has several changes under</w:t>
      </w:r>
      <w:r w:rsidR="000A0681">
        <w:rPr>
          <w:color w:val="000000"/>
        </w:rPr>
        <w:t xml:space="preserve"> </w:t>
      </w:r>
      <w:r w:rsidR="00484290">
        <w:rPr>
          <w:color w:val="000000"/>
          <w:spacing w:val="-47"/>
        </w:rPr>
        <w:t xml:space="preserve"> </w:t>
      </w:r>
      <w:r w:rsidR="000A0681">
        <w:rPr>
          <w:color w:val="000000"/>
          <w:spacing w:val="-47"/>
        </w:rPr>
        <w:t xml:space="preserve">  </w:t>
      </w:r>
      <w:r w:rsidR="00484290">
        <w:rPr>
          <w:color w:val="000000"/>
        </w:rPr>
        <w:t>consideration</w:t>
      </w:r>
      <w:r w:rsidR="00484290">
        <w:rPr>
          <w:color w:val="000000"/>
          <w:spacing w:val="-10"/>
        </w:rPr>
        <w:t xml:space="preserve"> </w:t>
      </w:r>
      <w:r w:rsidR="00484290">
        <w:rPr>
          <w:color w:val="000000"/>
        </w:rPr>
        <w:t>with</w:t>
      </w:r>
      <w:r w:rsidR="00484290">
        <w:rPr>
          <w:color w:val="000000"/>
          <w:spacing w:val="-10"/>
        </w:rPr>
        <w:t xml:space="preserve"> </w:t>
      </w:r>
      <w:r w:rsidR="00484290">
        <w:rPr>
          <w:color w:val="000000"/>
        </w:rPr>
        <w:t>respect</w:t>
      </w:r>
      <w:r w:rsidR="00484290">
        <w:rPr>
          <w:color w:val="000000"/>
          <w:spacing w:val="-9"/>
        </w:rPr>
        <w:t xml:space="preserve"> </w:t>
      </w:r>
      <w:r w:rsidR="00484290">
        <w:rPr>
          <w:color w:val="000000"/>
        </w:rPr>
        <w:t>to</w:t>
      </w:r>
      <w:r w:rsidR="00484290">
        <w:rPr>
          <w:color w:val="000000"/>
          <w:spacing w:val="-10"/>
        </w:rPr>
        <w:t xml:space="preserve"> </w:t>
      </w:r>
      <w:r w:rsidR="00484290">
        <w:rPr>
          <w:color w:val="000000"/>
        </w:rPr>
        <w:t>the</w:t>
      </w:r>
      <w:r w:rsidR="00484290">
        <w:rPr>
          <w:color w:val="000000"/>
          <w:spacing w:val="-9"/>
        </w:rPr>
        <w:t xml:space="preserve"> </w:t>
      </w:r>
      <w:r w:rsidR="00484290">
        <w:rPr>
          <w:color w:val="000000"/>
        </w:rPr>
        <w:t>regulation,</w:t>
      </w:r>
      <w:r w:rsidR="00484290">
        <w:rPr>
          <w:color w:val="000000"/>
          <w:spacing w:val="-10"/>
        </w:rPr>
        <w:t xml:space="preserve"> </w:t>
      </w:r>
      <w:r w:rsidR="00484290">
        <w:rPr>
          <w:color w:val="000000"/>
        </w:rPr>
        <w:t>accreditation,</w:t>
      </w:r>
      <w:r w:rsidR="00484290">
        <w:rPr>
          <w:color w:val="000000"/>
          <w:spacing w:val="-10"/>
        </w:rPr>
        <w:t xml:space="preserve"> </w:t>
      </w:r>
      <w:r w:rsidR="00484290">
        <w:rPr>
          <w:color w:val="000000"/>
        </w:rPr>
        <w:t>and</w:t>
      </w:r>
      <w:r w:rsidR="00484290">
        <w:rPr>
          <w:color w:val="000000"/>
          <w:spacing w:val="-9"/>
        </w:rPr>
        <w:t xml:space="preserve"> </w:t>
      </w:r>
      <w:r w:rsidR="00484290">
        <w:rPr>
          <w:color w:val="000000"/>
        </w:rPr>
        <w:t>oversight</w:t>
      </w:r>
      <w:r w:rsidR="00484290">
        <w:rPr>
          <w:color w:val="000000"/>
          <w:spacing w:val="-10"/>
        </w:rPr>
        <w:t xml:space="preserve"> </w:t>
      </w:r>
      <w:r w:rsidR="00484290">
        <w:rPr>
          <w:color w:val="000000"/>
        </w:rPr>
        <w:t>of</w:t>
      </w:r>
      <w:r w:rsidR="00484290">
        <w:rPr>
          <w:color w:val="000000"/>
          <w:spacing w:val="-9"/>
        </w:rPr>
        <w:t xml:space="preserve"> </w:t>
      </w:r>
      <w:r w:rsidR="00484290">
        <w:rPr>
          <w:color w:val="000000"/>
        </w:rPr>
        <w:t>community</w:t>
      </w:r>
      <w:r w:rsidR="00484290">
        <w:rPr>
          <w:color w:val="000000"/>
          <w:spacing w:val="-10"/>
        </w:rPr>
        <w:t xml:space="preserve"> </w:t>
      </w:r>
      <w:r w:rsidR="00484290">
        <w:rPr>
          <w:color w:val="000000"/>
        </w:rPr>
        <w:t>behavioral</w:t>
      </w:r>
      <w:r w:rsidR="00484290">
        <w:rPr>
          <w:color w:val="000000"/>
          <w:spacing w:val="-9"/>
        </w:rPr>
        <w:t xml:space="preserve"> </w:t>
      </w:r>
      <w:r w:rsidR="00484290">
        <w:rPr>
          <w:color w:val="000000"/>
        </w:rPr>
        <w:t>health</w:t>
      </w:r>
      <w:r w:rsidR="00484290">
        <w:rPr>
          <w:color w:val="000000"/>
          <w:spacing w:val="1"/>
        </w:rPr>
        <w:t xml:space="preserve"> </w:t>
      </w:r>
      <w:r w:rsidR="00484290">
        <w:rPr>
          <w:color w:val="000000"/>
        </w:rPr>
        <w:t>providers. As such, the selected applicant(s) agrees to adhere to all existing and future regulatory</w:t>
      </w:r>
      <w:r w:rsidR="00484290">
        <w:rPr>
          <w:color w:val="000000"/>
          <w:spacing w:val="1"/>
        </w:rPr>
        <w:t xml:space="preserve"> </w:t>
      </w:r>
      <w:r w:rsidR="00484290">
        <w:rPr>
          <w:color w:val="000000"/>
        </w:rPr>
        <w:t>requirements, directives, policies, and protocols pertaining to mental health case management issued by</w:t>
      </w:r>
      <w:r w:rsidR="000A0681">
        <w:rPr>
          <w:color w:val="000000"/>
        </w:rPr>
        <w:t xml:space="preserve"> </w:t>
      </w:r>
      <w:r w:rsidR="00484290">
        <w:rPr>
          <w:color w:val="000000"/>
          <w:spacing w:val="-47"/>
        </w:rPr>
        <w:t xml:space="preserve"> </w:t>
      </w:r>
      <w:r w:rsidR="00484290">
        <w:rPr>
          <w:color w:val="000000"/>
        </w:rPr>
        <w:t>the</w:t>
      </w:r>
      <w:r w:rsidR="00484290">
        <w:rPr>
          <w:color w:val="000000"/>
          <w:spacing w:val="-2"/>
        </w:rPr>
        <w:t xml:space="preserve"> </w:t>
      </w:r>
      <w:r w:rsidR="00484290">
        <w:rPr>
          <w:color w:val="000000"/>
        </w:rPr>
        <w:t>Department</w:t>
      </w:r>
      <w:r w:rsidR="00484290">
        <w:rPr>
          <w:color w:val="000000"/>
          <w:spacing w:val="-1"/>
        </w:rPr>
        <w:t xml:space="preserve"> </w:t>
      </w:r>
      <w:r w:rsidR="00484290">
        <w:rPr>
          <w:color w:val="000000"/>
        </w:rPr>
        <w:t>or</w:t>
      </w:r>
      <w:r w:rsidR="00484290">
        <w:rPr>
          <w:color w:val="000000"/>
          <w:spacing w:val="-1"/>
        </w:rPr>
        <w:t xml:space="preserve"> </w:t>
      </w:r>
      <w:r w:rsidR="00484290">
        <w:rPr>
          <w:color w:val="000000"/>
        </w:rPr>
        <w:t>its</w:t>
      </w:r>
      <w:r w:rsidR="00484290">
        <w:rPr>
          <w:color w:val="000000"/>
          <w:spacing w:val="-1"/>
        </w:rPr>
        <w:t xml:space="preserve"> </w:t>
      </w:r>
      <w:r w:rsidR="00484290">
        <w:rPr>
          <w:color w:val="000000"/>
        </w:rPr>
        <w:t>designee.</w:t>
      </w:r>
    </w:p>
    <w:p w14:paraId="1CF2E01B" w14:textId="77777777" w:rsidR="00484290" w:rsidRDefault="00484290" w:rsidP="00A72807">
      <w:pPr>
        <w:pStyle w:val="BodyText"/>
        <w:ind w:left="720"/>
        <w:jc w:val="both"/>
        <w:rPr>
          <w:sz w:val="25"/>
        </w:rPr>
      </w:pPr>
    </w:p>
    <w:p w14:paraId="2C8C31A5" w14:textId="4E6EF915" w:rsidR="00484290" w:rsidRDefault="00484290" w:rsidP="00A72807">
      <w:pPr>
        <w:pStyle w:val="BodyText"/>
        <w:spacing w:line="276" w:lineRule="auto"/>
        <w:ind w:left="720"/>
        <w:jc w:val="both"/>
      </w:pPr>
      <w:r>
        <w:t>Targeted Case Management for Adults is not a grant-funded service. Selected applicants through this</w:t>
      </w:r>
      <w:r>
        <w:rPr>
          <w:spacing w:val="1"/>
        </w:rPr>
        <w:t xml:space="preserve"> </w:t>
      </w:r>
      <w:r>
        <w:t xml:space="preserve">procurement shall commit to delivering all levels of care specified in the Scope of </w:t>
      </w:r>
      <w:r w:rsidR="00496943">
        <w:t xml:space="preserve">Work </w:t>
      </w:r>
      <w:r>
        <w:t>to both adult</w:t>
      </w:r>
      <w:r>
        <w:rPr>
          <w:spacing w:val="1"/>
        </w:rPr>
        <w:t xml:space="preserve"> </w:t>
      </w:r>
      <w:r>
        <w:t>Medicaid beneficiaries and uninsured eligible adults and older adults. Participating TCM providers,</w:t>
      </w:r>
      <w:r>
        <w:rPr>
          <w:spacing w:val="1"/>
        </w:rPr>
        <w:t xml:space="preserve"> </w:t>
      </w:r>
      <w:r>
        <w:t>subject to the approval of the Department, shall be reimbursed through the Public Behavioral Health</w:t>
      </w:r>
      <w:r>
        <w:rPr>
          <w:spacing w:val="1"/>
        </w:rPr>
        <w:t xml:space="preserve"> </w:t>
      </w:r>
      <w:r>
        <w:t>Systems</w:t>
      </w:r>
      <w:r>
        <w:rPr>
          <w:spacing w:val="-12"/>
        </w:rPr>
        <w:t xml:space="preserve"> </w:t>
      </w:r>
      <w:r>
        <w:t>(PBHS)</w:t>
      </w:r>
      <w:r>
        <w:rPr>
          <w:spacing w:val="-12"/>
        </w:rPr>
        <w:t xml:space="preserve"> </w:t>
      </w:r>
      <w:r>
        <w:t>Administrative</w:t>
      </w:r>
      <w:r>
        <w:rPr>
          <w:spacing w:val="-12"/>
        </w:rPr>
        <w:t xml:space="preserve"> </w:t>
      </w:r>
      <w:r>
        <w:t>Services</w:t>
      </w:r>
      <w:r>
        <w:rPr>
          <w:spacing w:val="-12"/>
        </w:rPr>
        <w:t xml:space="preserve"> </w:t>
      </w:r>
      <w:r>
        <w:t>Organization</w:t>
      </w:r>
      <w:r>
        <w:rPr>
          <w:spacing w:val="-12"/>
        </w:rPr>
        <w:t xml:space="preserve"> </w:t>
      </w:r>
      <w:r>
        <w:t>(ASO)</w:t>
      </w:r>
      <w:r>
        <w:rPr>
          <w:spacing w:val="-12"/>
        </w:rPr>
        <w:t xml:space="preserve"> </w:t>
      </w:r>
      <w:r>
        <w:t>for</w:t>
      </w:r>
      <w:r>
        <w:rPr>
          <w:spacing w:val="-12"/>
        </w:rPr>
        <w:t xml:space="preserve"> </w:t>
      </w:r>
      <w:r>
        <w:t>appropriately</w:t>
      </w:r>
      <w:r>
        <w:rPr>
          <w:spacing w:val="-12"/>
        </w:rPr>
        <w:t xml:space="preserve"> </w:t>
      </w:r>
      <w:r>
        <w:t>authorized</w:t>
      </w:r>
      <w:r>
        <w:rPr>
          <w:spacing w:val="-12"/>
        </w:rPr>
        <w:t xml:space="preserve"> </w:t>
      </w:r>
      <w:r>
        <w:t>and</w:t>
      </w:r>
      <w:r>
        <w:rPr>
          <w:spacing w:val="-12"/>
        </w:rPr>
        <w:t xml:space="preserve"> </w:t>
      </w:r>
      <w:r>
        <w:t>documented</w:t>
      </w:r>
      <w:r>
        <w:rPr>
          <w:spacing w:val="1"/>
        </w:rPr>
        <w:t xml:space="preserve"> </w:t>
      </w:r>
      <w:r>
        <w:t>services to eligible adults in accordance with the tiered reimbursement schedule set forth in COMAR</w:t>
      </w:r>
      <w:r>
        <w:rPr>
          <w:spacing w:val="1"/>
        </w:rPr>
        <w:t xml:space="preserve"> </w:t>
      </w:r>
      <w:r>
        <w:t>10.21.25.09.</w:t>
      </w:r>
    </w:p>
    <w:p w14:paraId="6C5D4C0A" w14:textId="1286B9A6" w:rsidR="000844A7" w:rsidRDefault="000844A7" w:rsidP="00A72807">
      <w:pPr>
        <w:spacing w:after="0"/>
        <w:ind w:left="720"/>
      </w:pPr>
    </w:p>
    <w:p w14:paraId="167DC121" w14:textId="77777777" w:rsidR="00C5101A" w:rsidRDefault="00C5101A" w:rsidP="00A72807">
      <w:pPr>
        <w:pStyle w:val="ListParagraph"/>
        <w:numPr>
          <w:ilvl w:val="0"/>
          <w:numId w:val="1"/>
        </w:numPr>
        <w:tabs>
          <w:tab w:val="left" w:pos="416"/>
        </w:tabs>
        <w:ind w:left="415" w:hanging="216"/>
        <w:jc w:val="left"/>
      </w:pPr>
      <w:r>
        <w:rPr>
          <w:spacing w:val="-1"/>
        </w:rPr>
        <w:t>BIDDER</w:t>
      </w:r>
      <w:r>
        <w:rPr>
          <w:spacing w:val="-9"/>
        </w:rPr>
        <w:t xml:space="preserve"> </w:t>
      </w:r>
      <w:r>
        <w:rPr>
          <w:spacing w:val="-1"/>
        </w:rPr>
        <w:t>QUALIFICATIONS</w:t>
      </w:r>
    </w:p>
    <w:p w14:paraId="7166DD5C" w14:textId="77777777" w:rsidR="00C5101A" w:rsidRDefault="00C5101A" w:rsidP="00A72807">
      <w:pPr>
        <w:pStyle w:val="BodyText"/>
        <w:jc w:val="both"/>
        <w:rPr>
          <w:sz w:val="28"/>
        </w:rPr>
      </w:pPr>
    </w:p>
    <w:p w14:paraId="1247127A" w14:textId="2B9F7D4A" w:rsidR="00C5101A" w:rsidRDefault="00C5101A" w:rsidP="006A4A89">
      <w:pPr>
        <w:pStyle w:val="BodyText"/>
        <w:spacing w:line="276" w:lineRule="auto"/>
        <w:ind w:left="720"/>
        <w:jc w:val="both"/>
      </w:pPr>
      <w:r>
        <w:t>Applicants</w:t>
      </w:r>
      <w:r>
        <w:rPr>
          <w:spacing w:val="-7"/>
        </w:rPr>
        <w:t xml:space="preserve"> </w:t>
      </w:r>
      <w:r>
        <w:t>must</w:t>
      </w:r>
      <w:r>
        <w:rPr>
          <w:spacing w:val="-7"/>
        </w:rPr>
        <w:t xml:space="preserve"> </w:t>
      </w:r>
      <w:r>
        <w:t>meet</w:t>
      </w:r>
      <w:r>
        <w:rPr>
          <w:spacing w:val="-7"/>
        </w:rPr>
        <w:t xml:space="preserve"> </w:t>
      </w:r>
      <w:r w:rsidR="000A0681">
        <w:t>all</w:t>
      </w:r>
      <w:r>
        <w:rPr>
          <w:spacing w:val="-7"/>
        </w:rPr>
        <w:t xml:space="preserve"> </w:t>
      </w:r>
      <w:r>
        <w:t>the</w:t>
      </w:r>
      <w:r>
        <w:rPr>
          <w:spacing w:val="-7"/>
        </w:rPr>
        <w:t xml:space="preserve"> </w:t>
      </w:r>
      <w:r>
        <w:t>following</w:t>
      </w:r>
      <w:r>
        <w:rPr>
          <w:spacing w:val="-7"/>
        </w:rPr>
        <w:t xml:space="preserve"> </w:t>
      </w:r>
      <w:r>
        <w:t>criteria</w:t>
      </w:r>
      <w:r>
        <w:rPr>
          <w:spacing w:val="-6"/>
        </w:rPr>
        <w:t xml:space="preserve"> </w:t>
      </w:r>
      <w:r>
        <w:t>to</w:t>
      </w:r>
      <w:r>
        <w:rPr>
          <w:spacing w:val="-7"/>
        </w:rPr>
        <w:t xml:space="preserve"> </w:t>
      </w:r>
      <w:r>
        <w:t>be</w:t>
      </w:r>
      <w:r>
        <w:rPr>
          <w:spacing w:val="-7"/>
        </w:rPr>
        <w:t xml:space="preserve"> </w:t>
      </w:r>
      <w:r>
        <w:t>eligible</w:t>
      </w:r>
      <w:r>
        <w:rPr>
          <w:spacing w:val="-7"/>
        </w:rPr>
        <w:t xml:space="preserve"> </w:t>
      </w:r>
      <w:r>
        <w:t>for</w:t>
      </w:r>
      <w:r>
        <w:rPr>
          <w:spacing w:val="-6"/>
        </w:rPr>
        <w:t xml:space="preserve"> </w:t>
      </w:r>
      <w:r>
        <w:t>consideration</w:t>
      </w:r>
      <w:r>
        <w:rPr>
          <w:spacing w:val="-7"/>
        </w:rPr>
        <w:t xml:space="preserve"> </w:t>
      </w:r>
      <w:r>
        <w:t>for</w:t>
      </w:r>
      <w:r>
        <w:rPr>
          <w:spacing w:val="-7"/>
        </w:rPr>
        <w:t xml:space="preserve"> </w:t>
      </w:r>
      <w:r>
        <w:t>selection</w:t>
      </w:r>
      <w:r>
        <w:rPr>
          <w:spacing w:val="-7"/>
        </w:rPr>
        <w:t xml:space="preserve"> </w:t>
      </w:r>
      <w:r>
        <w:t>as</w:t>
      </w:r>
      <w:r>
        <w:rPr>
          <w:spacing w:val="-6"/>
        </w:rPr>
        <w:t xml:space="preserve"> </w:t>
      </w:r>
      <w:r>
        <w:t>a</w:t>
      </w:r>
      <w:r>
        <w:rPr>
          <w:spacing w:val="-7"/>
        </w:rPr>
        <w:t xml:space="preserve"> </w:t>
      </w:r>
      <w:r>
        <w:t>mental</w:t>
      </w:r>
      <w:r>
        <w:rPr>
          <w:spacing w:val="1"/>
        </w:rPr>
        <w:t xml:space="preserve"> </w:t>
      </w:r>
      <w:r>
        <w:t>health TCM provider for adults by means of this RFP.</w:t>
      </w:r>
      <w:r>
        <w:rPr>
          <w:spacing w:val="1"/>
        </w:rPr>
        <w:t xml:space="preserve"> </w:t>
      </w:r>
      <w:r>
        <w:t>All applicants must:</w:t>
      </w:r>
      <w:r>
        <w:rPr>
          <w:spacing w:val="1"/>
        </w:rPr>
        <w:t xml:space="preserve"> </w:t>
      </w:r>
    </w:p>
    <w:p w14:paraId="4B9C9621" w14:textId="77777777" w:rsidR="00C5101A" w:rsidRDefault="00C5101A" w:rsidP="00DE0052">
      <w:pPr>
        <w:pStyle w:val="BodyText"/>
        <w:spacing w:before="40"/>
        <w:jc w:val="both"/>
        <w:rPr>
          <w:sz w:val="25"/>
        </w:rPr>
      </w:pPr>
    </w:p>
    <w:p w14:paraId="558CD2BF" w14:textId="220A198A" w:rsidR="00C5101A" w:rsidRDefault="00C5101A" w:rsidP="00DE0052">
      <w:pPr>
        <w:pStyle w:val="ListParagraph"/>
        <w:numPr>
          <w:ilvl w:val="0"/>
          <w:numId w:val="23"/>
        </w:numPr>
        <w:spacing w:before="40"/>
        <w:ind w:left="1080" w:right="360"/>
        <w:jc w:val="both"/>
      </w:pPr>
      <w:r>
        <w:t>Be licensed and accredited under COMAR 10.63.03.04, 10.63.03.05, or 10.63.03.09, or have three years</w:t>
      </w:r>
      <w:r w:rsidRPr="006A4A89">
        <w:rPr>
          <w:spacing w:val="1"/>
        </w:rPr>
        <w:t xml:space="preserve"> </w:t>
      </w:r>
      <w:r>
        <w:t>of</w:t>
      </w:r>
      <w:r w:rsidRPr="006A4A89">
        <w:rPr>
          <w:spacing w:val="-8"/>
        </w:rPr>
        <w:t xml:space="preserve"> </w:t>
      </w:r>
      <w:r>
        <w:t>documented</w:t>
      </w:r>
      <w:r w:rsidRPr="006A4A89">
        <w:rPr>
          <w:spacing w:val="-7"/>
        </w:rPr>
        <w:t xml:space="preserve"> </w:t>
      </w:r>
      <w:r>
        <w:t>experience</w:t>
      </w:r>
      <w:r w:rsidRPr="006A4A89">
        <w:rPr>
          <w:spacing w:val="-7"/>
        </w:rPr>
        <w:t xml:space="preserve"> </w:t>
      </w:r>
      <w:r>
        <w:t>as</w:t>
      </w:r>
      <w:r w:rsidRPr="006A4A89">
        <w:rPr>
          <w:spacing w:val="-8"/>
        </w:rPr>
        <w:t xml:space="preserve"> </w:t>
      </w:r>
      <w:r>
        <w:t>a</w:t>
      </w:r>
      <w:r w:rsidRPr="006A4A89">
        <w:rPr>
          <w:spacing w:val="-7"/>
        </w:rPr>
        <w:t xml:space="preserve"> </w:t>
      </w:r>
      <w:r>
        <w:t>mental</w:t>
      </w:r>
      <w:r w:rsidRPr="006A4A89">
        <w:rPr>
          <w:spacing w:val="-7"/>
        </w:rPr>
        <w:t xml:space="preserve"> </w:t>
      </w:r>
      <w:r>
        <w:t>health</w:t>
      </w:r>
      <w:r w:rsidRPr="006A4A89">
        <w:rPr>
          <w:spacing w:val="-7"/>
        </w:rPr>
        <w:t xml:space="preserve"> </w:t>
      </w:r>
      <w:r>
        <w:t>case</w:t>
      </w:r>
      <w:r w:rsidRPr="006A4A89">
        <w:rPr>
          <w:spacing w:val="-8"/>
        </w:rPr>
        <w:t xml:space="preserve"> </w:t>
      </w:r>
      <w:r>
        <w:t>management</w:t>
      </w:r>
      <w:r w:rsidRPr="006A4A89">
        <w:rPr>
          <w:spacing w:val="-7"/>
        </w:rPr>
        <w:t xml:space="preserve"> </w:t>
      </w:r>
      <w:r>
        <w:t>provider</w:t>
      </w:r>
      <w:r w:rsidRPr="006A4A89">
        <w:rPr>
          <w:spacing w:val="-7"/>
        </w:rPr>
        <w:t xml:space="preserve"> </w:t>
      </w:r>
      <w:r>
        <w:t>by</w:t>
      </w:r>
      <w:r w:rsidR="00C54D1C">
        <w:t xml:space="preserve"> </w:t>
      </w:r>
      <w:r w:rsidR="00F94031">
        <w:t>March 28, 2022</w:t>
      </w:r>
      <w:r w:rsidR="00C54D1C" w:rsidRPr="00E3157E">
        <w:t>;</w:t>
      </w:r>
      <w:r w:rsidR="00C54D1C">
        <w:t xml:space="preserve"> </w:t>
      </w:r>
    </w:p>
    <w:p w14:paraId="27919738" w14:textId="77777777" w:rsidR="007B4B3E" w:rsidRDefault="00230BA6" w:rsidP="00DE0052">
      <w:pPr>
        <w:pStyle w:val="ListParagraph"/>
        <w:numPr>
          <w:ilvl w:val="0"/>
          <w:numId w:val="23"/>
        </w:numPr>
        <w:spacing w:before="40"/>
        <w:ind w:left="1080" w:right="360"/>
        <w:jc w:val="both"/>
      </w:pPr>
      <w:r>
        <w:t>Be</w:t>
      </w:r>
      <w:r w:rsidRPr="007B4B3E">
        <w:rPr>
          <w:spacing w:val="-8"/>
        </w:rPr>
        <w:t xml:space="preserve"> </w:t>
      </w:r>
      <w:r>
        <w:t>eligible</w:t>
      </w:r>
      <w:r w:rsidRPr="007B4B3E">
        <w:rPr>
          <w:spacing w:val="-7"/>
        </w:rPr>
        <w:t xml:space="preserve"> </w:t>
      </w:r>
      <w:r>
        <w:t>for</w:t>
      </w:r>
      <w:r w:rsidRPr="007B4B3E">
        <w:rPr>
          <w:spacing w:val="-8"/>
        </w:rPr>
        <w:t xml:space="preserve"> </w:t>
      </w:r>
      <w:r>
        <w:t>approval</w:t>
      </w:r>
      <w:r w:rsidRPr="007B4B3E">
        <w:rPr>
          <w:spacing w:val="-7"/>
        </w:rPr>
        <w:t xml:space="preserve"> </w:t>
      </w:r>
      <w:r>
        <w:t>as</w:t>
      </w:r>
      <w:r w:rsidRPr="007B4B3E">
        <w:rPr>
          <w:spacing w:val="-7"/>
        </w:rPr>
        <w:t xml:space="preserve"> </w:t>
      </w:r>
      <w:r>
        <w:t>a</w:t>
      </w:r>
      <w:r w:rsidRPr="007B4B3E">
        <w:rPr>
          <w:spacing w:val="-8"/>
        </w:rPr>
        <w:t xml:space="preserve"> </w:t>
      </w:r>
      <w:r>
        <w:t>Mental</w:t>
      </w:r>
      <w:r w:rsidRPr="007B4B3E">
        <w:rPr>
          <w:spacing w:val="-7"/>
        </w:rPr>
        <w:t xml:space="preserve"> </w:t>
      </w:r>
      <w:r>
        <w:t>Health</w:t>
      </w:r>
      <w:r w:rsidRPr="007B4B3E">
        <w:rPr>
          <w:spacing w:val="-7"/>
        </w:rPr>
        <w:t xml:space="preserve"> </w:t>
      </w:r>
      <w:r>
        <w:t>Case</w:t>
      </w:r>
      <w:r w:rsidRPr="007B4B3E">
        <w:rPr>
          <w:spacing w:val="-8"/>
        </w:rPr>
        <w:t xml:space="preserve"> </w:t>
      </w:r>
      <w:r>
        <w:t>Management</w:t>
      </w:r>
      <w:r w:rsidRPr="007B4B3E">
        <w:rPr>
          <w:spacing w:val="-7"/>
        </w:rPr>
        <w:t xml:space="preserve"> </w:t>
      </w:r>
      <w:r>
        <w:t>provider</w:t>
      </w:r>
      <w:r w:rsidRPr="007B4B3E">
        <w:rPr>
          <w:spacing w:val="-7"/>
        </w:rPr>
        <w:t xml:space="preserve"> </w:t>
      </w:r>
      <w:r>
        <w:t>pursuant</w:t>
      </w:r>
      <w:r w:rsidRPr="007B4B3E">
        <w:rPr>
          <w:spacing w:val="-8"/>
        </w:rPr>
        <w:t xml:space="preserve"> </w:t>
      </w:r>
      <w:r>
        <w:t>to</w:t>
      </w:r>
      <w:r w:rsidRPr="007B4B3E">
        <w:rPr>
          <w:spacing w:val="-7"/>
        </w:rPr>
        <w:t xml:space="preserve"> </w:t>
      </w:r>
      <w:r>
        <w:t>conditions</w:t>
      </w:r>
      <w:r w:rsidRPr="007B4B3E">
        <w:rPr>
          <w:spacing w:val="-7"/>
        </w:rPr>
        <w:t xml:space="preserve"> </w:t>
      </w:r>
      <w:r>
        <w:t>set</w:t>
      </w:r>
      <w:r w:rsidRPr="007B4B3E">
        <w:rPr>
          <w:spacing w:val="-8"/>
        </w:rPr>
        <w:t xml:space="preserve"> </w:t>
      </w:r>
      <w:r>
        <w:t>forth</w:t>
      </w:r>
      <w:r w:rsidRPr="007B4B3E">
        <w:rPr>
          <w:spacing w:val="1"/>
        </w:rPr>
        <w:t xml:space="preserve"> </w:t>
      </w:r>
      <w:r>
        <w:t>in COMAR 10.09.36.03 and any additional applicable provisions set forth in COMAR 10.09.45 regarding</w:t>
      </w:r>
      <w:r w:rsidRPr="007B4B3E">
        <w:rPr>
          <w:spacing w:val="-48"/>
        </w:rPr>
        <w:t xml:space="preserve"> </w:t>
      </w:r>
      <w:r>
        <w:t>conditions</w:t>
      </w:r>
      <w:r w:rsidRPr="007B4B3E">
        <w:rPr>
          <w:spacing w:val="-3"/>
        </w:rPr>
        <w:t xml:space="preserve"> </w:t>
      </w:r>
      <w:r>
        <w:t>for</w:t>
      </w:r>
      <w:r w:rsidRPr="007B4B3E">
        <w:rPr>
          <w:spacing w:val="-2"/>
        </w:rPr>
        <w:t xml:space="preserve"> </w:t>
      </w:r>
      <w:r>
        <w:t>provider</w:t>
      </w:r>
      <w:r w:rsidRPr="007B4B3E">
        <w:rPr>
          <w:spacing w:val="-2"/>
        </w:rPr>
        <w:t xml:space="preserve"> </w:t>
      </w:r>
      <w:r>
        <w:t>participation</w:t>
      </w:r>
      <w:r w:rsidRPr="007B4B3E">
        <w:rPr>
          <w:spacing w:val="-2"/>
        </w:rPr>
        <w:t xml:space="preserve"> </w:t>
      </w:r>
      <w:r>
        <w:t>in</w:t>
      </w:r>
      <w:r w:rsidRPr="007B4B3E">
        <w:rPr>
          <w:spacing w:val="-3"/>
        </w:rPr>
        <w:t xml:space="preserve"> </w:t>
      </w:r>
      <w:r>
        <w:t>Targeted</w:t>
      </w:r>
      <w:r w:rsidRPr="007B4B3E">
        <w:rPr>
          <w:spacing w:val="-2"/>
        </w:rPr>
        <w:t xml:space="preserve"> </w:t>
      </w:r>
      <w:r>
        <w:t>Case</w:t>
      </w:r>
      <w:r w:rsidRPr="007B4B3E">
        <w:rPr>
          <w:spacing w:val="-2"/>
        </w:rPr>
        <w:t xml:space="preserve"> </w:t>
      </w:r>
      <w:r>
        <w:t>Management;</w:t>
      </w:r>
    </w:p>
    <w:p w14:paraId="2C226B0F" w14:textId="48AA74CF" w:rsidR="007B4B3E" w:rsidRDefault="00230BA6" w:rsidP="00DE0052">
      <w:pPr>
        <w:pStyle w:val="ListParagraph"/>
        <w:numPr>
          <w:ilvl w:val="0"/>
          <w:numId w:val="23"/>
        </w:numPr>
        <w:spacing w:before="40"/>
        <w:ind w:left="1080" w:right="360"/>
        <w:jc w:val="both"/>
      </w:pPr>
      <w:r>
        <w:t>Have</w:t>
      </w:r>
      <w:r w:rsidRPr="000E7279">
        <w:rPr>
          <w:spacing w:val="-7"/>
        </w:rPr>
        <w:t xml:space="preserve"> </w:t>
      </w:r>
      <w:r>
        <w:t>at</w:t>
      </w:r>
      <w:r w:rsidRPr="000E7279">
        <w:rPr>
          <w:spacing w:val="-7"/>
        </w:rPr>
        <w:t xml:space="preserve"> </w:t>
      </w:r>
      <w:r>
        <w:t>least</w:t>
      </w:r>
      <w:r w:rsidRPr="000E7279">
        <w:rPr>
          <w:spacing w:val="-7"/>
        </w:rPr>
        <w:t xml:space="preserve"> </w:t>
      </w:r>
      <w:r>
        <w:t>3</w:t>
      </w:r>
      <w:r w:rsidRPr="000E7279">
        <w:rPr>
          <w:spacing w:val="-7"/>
        </w:rPr>
        <w:t xml:space="preserve"> </w:t>
      </w:r>
      <w:r>
        <w:t>years</w:t>
      </w:r>
      <w:r w:rsidRPr="000E7279">
        <w:rPr>
          <w:spacing w:val="-7"/>
        </w:rPr>
        <w:t xml:space="preserve"> </w:t>
      </w:r>
      <w:r>
        <w:t>of</w:t>
      </w:r>
      <w:r w:rsidRPr="000E7279">
        <w:rPr>
          <w:spacing w:val="-6"/>
        </w:rPr>
        <w:t xml:space="preserve"> </w:t>
      </w:r>
      <w:r>
        <w:t>experience</w:t>
      </w:r>
      <w:r w:rsidRPr="000E7279">
        <w:rPr>
          <w:spacing w:val="-7"/>
        </w:rPr>
        <w:t xml:space="preserve"> </w:t>
      </w:r>
      <w:r>
        <w:t>providing</w:t>
      </w:r>
      <w:r w:rsidRPr="000E7279">
        <w:rPr>
          <w:spacing w:val="-7"/>
        </w:rPr>
        <w:t xml:space="preserve"> </w:t>
      </w:r>
      <w:r>
        <w:t>mental</w:t>
      </w:r>
      <w:r w:rsidRPr="000E7279">
        <w:rPr>
          <w:spacing w:val="-7"/>
        </w:rPr>
        <w:t xml:space="preserve"> </w:t>
      </w:r>
      <w:r>
        <w:t>health</w:t>
      </w:r>
      <w:r w:rsidRPr="000E7279">
        <w:rPr>
          <w:spacing w:val="-7"/>
        </w:rPr>
        <w:t xml:space="preserve"> </w:t>
      </w:r>
      <w:r>
        <w:t>services</w:t>
      </w:r>
      <w:r w:rsidRPr="000E7279">
        <w:rPr>
          <w:spacing w:val="-7"/>
        </w:rPr>
        <w:t xml:space="preserve"> </w:t>
      </w:r>
      <w:r>
        <w:t>to</w:t>
      </w:r>
      <w:r w:rsidRPr="000E7279">
        <w:rPr>
          <w:spacing w:val="-6"/>
        </w:rPr>
        <w:t xml:space="preserve"> </w:t>
      </w:r>
      <w:r>
        <w:t>adults</w:t>
      </w:r>
      <w:r w:rsidRPr="000E7279">
        <w:rPr>
          <w:spacing w:val="-7"/>
        </w:rPr>
        <w:t xml:space="preserve"> </w:t>
      </w:r>
      <w:r>
        <w:t>with</w:t>
      </w:r>
      <w:r w:rsidRPr="000E7279">
        <w:rPr>
          <w:spacing w:val="-7"/>
        </w:rPr>
        <w:t xml:space="preserve"> </w:t>
      </w:r>
      <w:r>
        <w:t>serious</w:t>
      </w:r>
      <w:r w:rsidRPr="000E7279">
        <w:rPr>
          <w:spacing w:val="-7"/>
        </w:rPr>
        <w:t xml:space="preserve"> </w:t>
      </w:r>
      <w:r>
        <w:t>mental</w:t>
      </w:r>
      <w:r w:rsidRPr="000E7279">
        <w:rPr>
          <w:spacing w:val="-7"/>
        </w:rPr>
        <w:t xml:space="preserve"> </w:t>
      </w:r>
      <w:r w:rsidR="00C25E71">
        <w:t>illness (</w:t>
      </w:r>
      <w:r>
        <w:t>SMI),</w:t>
      </w:r>
      <w:r w:rsidRPr="000E7279">
        <w:rPr>
          <w:spacing w:val="-7"/>
        </w:rPr>
        <w:t xml:space="preserve"> </w:t>
      </w:r>
      <w:r>
        <w:t>including</w:t>
      </w:r>
      <w:r w:rsidRPr="000E7279">
        <w:rPr>
          <w:spacing w:val="-7"/>
        </w:rPr>
        <w:t xml:space="preserve"> </w:t>
      </w:r>
      <w:r>
        <w:t>serving</w:t>
      </w:r>
      <w:r w:rsidRPr="000E7279">
        <w:rPr>
          <w:spacing w:val="-7"/>
        </w:rPr>
        <w:t xml:space="preserve"> </w:t>
      </w:r>
      <w:r>
        <w:t>high</w:t>
      </w:r>
      <w:r w:rsidRPr="000E7279">
        <w:rPr>
          <w:spacing w:val="-7"/>
        </w:rPr>
        <w:t xml:space="preserve"> </w:t>
      </w:r>
      <w:r>
        <w:t>risk</w:t>
      </w:r>
      <w:r w:rsidRPr="000E7279">
        <w:rPr>
          <w:spacing w:val="-7"/>
        </w:rPr>
        <w:t xml:space="preserve"> </w:t>
      </w:r>
      <w:r>
        <w:t>and</w:t>
      </w:r>
      <w:r w:rsidRPr="000E7279">
        <w:rPr>
          <w:spacing w:val="-7"/>
        </w:rPr>
        <w:t xml:space="preserve"> </w:t>
      </w:r>
      <w:r>
        <w:t>vulnerable</w:t>
      </w:r>
      <w:r w:rsidRPr="000E7279">
        <w:rPr>
          <w:spacing w:val="-7"/>
        </w:rPr>
        <w:t xml:space="preserve"> </w:t>
      </w:r>
      <w:r>
        <w:t>populations;</w:t>
      </w:r>
    </w:p>
    <w:p w14:paraId="47476E06" w14:textId="32335DB1" w:rsidR="007B4B3E" w:rsidRDefault="00230BA6" w:rsidP="00DE0052">
      <w:pPr>
        <w:pStyle w:val="BodyText"/>
        <w:numPr>
          <w:ilvl w:val="0"/>
          <w:numId w:val="25"/>
        </w:numPr>
        <w:spacing w:before="40"/>
        <w:ind w:right="360"/>
        <w:jc w:val="both"/>
      </w:pPr>
      <w:r>
        <w:t>Have</w:t>
      </w:r>
      <w:r w:rsidRPr="007B4B3E">
        <w:rPr>
          <w:spacing w:val="-8"/>
        </w:rPr>
        <w:t xml:space="preserve"> </w:t>
      </w:r>
      <w:r>
        <w:t>a</w:t>
      </w:r>
      <w:r w:rsidRPr="007B4B3E">
        <w:rPr>
          <w:spacing w:val="-8"/>
        </w:rPr>
        <w:t xml:space="preserve"> </w:t>
      </w:r>
      <w:r>
        <w:t>physical</w:t>
      </w:r>
      <w:r w:rsidRPr="007B4B3E">
        <w:rPr>
          <w:spacing w:val="-8"/>
        </w:rPr>
        <w:t xml:space="preserve"> </w:t>
      </w:r>
      <w:r>
        <w:t>site</w:t>
      </w:r>
      <w:r w:rsidRPr="007B4B3E">
        <w:rPr>
          <w:spacing w:val="-8"/>
        </w:rPr>
        <w:t xml:space="preserve"> </w:t>
      </w:r>
      <w:r>
        <w:t>location</w:t>
      </w:r>
      <w:r w:rsidRPr="007B4B3E">
        <w:rPr>
          <w:spacing w:val="-8"/>
        </w:rPr>
        <w:t xml:space="preserve"> </w:t>
      </w:r>
      <w:r>
        <w:t>within</w:t>
      </w:r>
      <w:r w:rsidRPr="007B4B3E">
        <w:rPr>
          <w:spacing w:val="-7"/>
        </w:rPr>
        <w:t xml:space="preserve"> </w:t>
      </w:r>
      <w:r>
        <w:t>the</w:t>
      </w:r>
      <w:r w:rsidRPr="007B4B3E">
        <w:rPr>
          <w:spacing w:val="-8"/>
        </w:rPr>
        <w:t xml:space="preserve"> </w:t>
      </w:r>
      <w:r>
        <w:t>jurisdiction</w:t>
      </w:r>
      <w:r w:rsidRPr="007B4B3E">
        <w:rPr>
          <w:spacing w:val="-8"/>
        </w:rPr>
        <w:t xml:space="preserve"> </w:t>
      </w:r>
      <w:r>
        <w:t xml:space="preserve">by </w:t>
      </w:r>
      <w:r w:rsidR="0017387A">
        <w:t>July 1, 2022</w:t>
      </w:r>
      <w:r w:rsidR="000A0681">
        <w:t>;</w:t>
      </w:r>
    </w:p>
    <w:p w14:paraId="2C2E109B" w14:textId="77777777" w:rsidR="007B4B3E" w:rsidRDefault="0091791A" w:rsidP="00DE0052">
      <w:pPr>
        <w:pStyle w:val="BodyText"/>
        <w:numPr>
          <w:ilvl w:val="0"/>
          <w:numId w:val="25"/>
        </w:numPr>
        <w:spacing w:before="40"/>
        <w:ind w:right="360"/>
        <w:jc w:val="both"/>
      </w:pPr>
      <w:r>
        <w:t xml:space="preserve">Have knowledge of the needs of the target population outlined in this RFP and the community </w:t>
      </w:r>
      <w:r w:rsidR="00420051">
        <w:t>resources available in Harford County; and</w:t>
      </w:r>
    </w:p>
    <w:p w14:paraId="345056B2" w14:textId="671C9AE3" w:rsidR="00420051" w:rsidRDefault="00420051" w:rsidP="00DE0052">
      <w:pPr>
        <w:pStyle w:val="BodyText"/>
        <w:numPr>
          <w:ilvl w:val="0"/>
          <w:numId w:val="25"/>
        </w:numPr>
        <w:spacing w:before="40"/>
        <w:ind w:right="360"/>
        <w:jc w:val="both"/>
      </w:pPr>
      <w:r>
        <w:t>Demonstrate operational capacity to serve the entire geographical area of Harford County so eligible adults have timely and sufficient access to TCM services within and throughout Harford County.</w:t>
      </w:r>
    </w:p>
    <w:p w14:paraId="4F90C822" w14:textId="7C645383" w:rsidR="000843EB" w:rsidRDefault="001222DF" w:rsidP="006A4A89">
      <w:pPr>
        <w:pStyle w:val="BodyText"/>
        <w:spacing w:line="276" w:lineRule="auto"/>
        <w:ind w:left="720"/>
        <w:jc w:val="both"/>
        <w:rPr>
          <w:color w:val="000000"/>
        </w:rPr>
      </w:pPr>
      <w:r>
        <w:lastRenderedPageBreak/>
        <w:t xml:space="preserve">If the successful bidder is a new TCM provider for </w:t>
      </w:r>
      <w:r w:rsidR="00C61502">
        <w:t xml:space="preserve">adults in Harford County, </w:t>
      </w:r>
      <w:r w:rsidR="000843EB">
        <w:rPr>
          <w:color w:val="000000"/>
        </w:rPr>
        <w:t>the</w:t>
      </w:r>
      <w:r w:rsidR="000843EB">
        <w:rPr>
          <w:color w:val="000000"/>
          <w:spacing w:val="1"/>
        </w:rPr>
        <w:t xml:space="preserve"> </w:t>
      </w:r>
      <w:r w:rsidR="000843EB">
        <w:rPr>
          <w:color w:val="000000"/>
        </w:rPr>
        <w:t xml:space="preserve">bidder shall collaborate with the </w:t>
      </w:r>
      <w:r w:rsidR="00FB5EFF">
        <w:rPr>
          <w:color w:val="000000"/>
        </w:rPr>
        <w:t>CSA/LBHA</w:t>
      </w:r>
      <w:r w:rsidR="00D03650">
        <w:rPr>
          <w:color w:val="000000"/>
        </w:rPr>
        <w:t xml:space="preserve"> </w:t>
      </w:r>
      <w:r w:rsidR="000843EB">
        <w:rPr>
          <w:color w:val="000000"/>
        </w:rPr>
        <w:t>and the incumbent adult mental health TCM provider to</w:t>
      </w:r>
      <w:r w:rsidR="000843EB">
        <w:rPr>
          <w:color w:val="000000"/>
          <w:spacing w:val="1"/>
        </w:rPr>
        <w:t xml:space="preserve"> </w:t>
      </w:r>
      <w:r w:rsidR="000843EB">
        <w:rPr>
          <w:color w:val="000000"/>
        </w:rPr>
        <w:t>effectively</w:t>
      </w:r>
      <w:r w:rsidR="000843EB">
        <w:rPr>
          <w:color w:val="000000"/>
          <w:spacing w:val="-8"/>
        </w:rPr>
        <w:t xml:space="preserve"> </w:t>
      </w:r>
      <w:r w:rsidR="000843EB">
        <w:rPr>
          <w:color w:val="000000"/>
        </w:rPr>
        <w:t>and</w:t>
      </w:r>
      <w:r w:rsidR="000843EB">
        <w:rPr>
          <w:color w:val="000000"/>
          <w:spacing w:val="-7"/>
        </w:rPr>
        <w:t xml:space="preserve"> </w:t>
      </w:r>
      <w:r w:rsidR="000843EB">
        <w:rPr>
          <w:color w:val="000000"/>
        </w:rPr>
        <w:t>seamlessly</w:t>
      </w:r>
      <w:r w:rsidR="000843EB">
        <w:rPr>
          <w:color w:val="000000"/>
          <w:spacing w:val="-8"/>
        </w:rPr>
        <w:t xml:space="preserve"> </w:t>
      </w:r>
      <w:r w:rsidR="000843EB">
        <w:rPr>
          <w:color w:val="000000"/>
        </w:rPr>
        <w:t>transfer</w:t>
      </w:r>
      <w:r w:rsidR="000843EB">
        <w:rPr>
          <w:color w:val="000000"/>
          <w:spacing w:val="-7"/>
        </w:rPr>
        <w:t xml:space="preserve"> </w:t>
      </w:r>
      <w:r w:rsidR="000843EB">
        <w:rPr>
          <w:color w:val="000000"/>
        </w:rPr>
        <w:t>all</w:t>
      </w:r>
      <w:r w:rsidR="000843EB">
        <w:rPr>
          <w:color w:val="000000"/>
          <w:spacing w:val="-8"/>
        </w:rPr>
        <w:t xml:space="preserve"> </w:t>
      </w:r>
      <w:r w:rsidR="000843EB">
        <w:rPr>
          <w:color w:val="000000"/>
        </w:rPr>
        <w:t>consumers</w:t>
      </w:r>
      <w:r w:rsidR="000843EB">
        <w:rPr>
          <w:color w:val="000000"/>
          <w:spacing w:val="-7"/>
        </w:rPr>
        <w:t xml:space="preserve"> </w:t>
      </w:r>
      <w:r w:rsidR="000843EB">
        <w:rPr>
          <w:color w:val="000000"/>
        </w:rPr>
        <w:t>enrolled</w:t>
      </w:r>
      <w:r w:rsidR="000843EB">
        <w:rPr>
          <w:color w:val="000000"/>
          <w:spacing w:val="-7"/>
        </w:rPr>
        <w:t xml:space="preserve"> </w:t>
      </w:r>
      <w:r w:rsidR="000843EB">
        <w:rPr>
          <w:color w:val="000000"/>
        </w:rPr>
        <w:t>in</w:t>
      </w:r>
      <w:r w:rsidR="000843EB">
        <w:rPr>
          <w:color w:val="000000"/>
          <w:spacing w:val="-8"/>
        </w:rPr>
        <w:t xml:space="preserve"> </w:t>
      </w:r>
      <w:r w:rsidR="000843EB">
        <w:rPr>
          <w:color w:val="000000"/>
        </w:rPr>
        <w:t>TCM</w:t>
      </w:r>
      <w:r w:rsidR="000843EB">
        <w:rPr>
          <w:color w:val="000000"/>
          <w:spacing w:val="-7"/>
        </w:rPr>
        <w:t xml:space="preserve"> </w:t>
      </w:r>
      <w:r w:rsidR="000843EB">
        <w:rPr>
          <w:color w:val="000000"/>
        </w:rPr>
        <w:t>at</w:t>
      </w:r>
      <w:r w:rsidR="000843EB">
        <w:rPr>
          <w:color w:val="000000"/>
          <w:spacing w:val="-8"/>
        </w:rPr>
        <w:t xml:space="preserve"> </w:t>
      </w:r>
      <w:r w:rsidR="000843EB">
        <w:rPr>
          <w:color w:val="000000"/>
        </w:rPr>
        <w:t>the</w:t>
      </w:r>
      <w:r w:rsidR="000843EB">
        <w:rPr>
          <w:color w:val="000000"/>
          <w:spacing w:val="-7"/>
        </w:rPr>
        <w:t xml:space="preserve"> </w:t>
      </w:r>
      <w:r w:rsidR="000843EB">
        <w:rPr>
          <w:color w:val="000000"/>
        </w:rPr>
        <w:t>time</w:t>
      </w:r>
      <w:r w:rsidR="000843EB">
        <w:rPr>
          <w:color w:val="000000"/>
          <w:spacing w:val="-8"/>
        </w:rPr>
        <w:t xml:space="preserve"> </w:t>
      </w:r>
      <w:r w:rsidR="000843EB">
        <w:rPr>
          <w:color w:val="000000"/>
        </w:rPr>
        <w:t>of</w:t>
      </w:r>
      <w:r w:rsidR="000843EB">
        <w:rPr>
          <w:color w:val="000000"/>
          <w:spacing w:val="-7"/>
        </w:rPr>
        <w:t xml:space="preserve"> </w:t>
      </w:r>
      <w:r w:rsidR="000843EB">
        <w:rPr>
          <w:color w:val="000000"/>
        </w:rPr>
        <w:t>the</w:t>
      </w:r>
      <w:r w:rsidR="000843EB">
        <w:rPr>
          <w:color w:val="000000"/>
          <w:spacing w:val="-7"/>
        </w:rPr>
        <w:t xml:space="preserve"> </w:t>
      </w:r>
      <w:r w:rsidR="000843EB">
        <w:rPr>
          <w:color w:val="000000"/>
        </w:rPr>
        <w:t>transition</w:t>
      </w:r>
      <w:r w:rsidR="000843EB">
        <w:rPr>
          <w:color w:val="000000"/>
          <w:spacing w:val="-8"/>
        </w:rPr>
        <w:t xml:space="preserve"> </w:t>
      </w:r>
      <w:r w:rsidR="000843EB">
        <w:rPr>
          <w:color w:val="000000"/>
        </w:rPr>
        <w:t>to</w:t>
      </w:r>
      <w:r w:rsidR="000843EB">
        <w:rPr>
          <w:color w:val="000000"/>
          <w:spacing w:val="-7"/>
        </w:rPr>
        <w:t xml:space="preserve"> </w:t>
      </w:r>
      <w:r w:rsidR="000843EB">
        <w:rPr>
          <w:color w:val="000000"/>
        </w:rPr>
        <w:t>the</w:t>
      </w:r>
      <w:r w:rsidR="000843EB">
        <w:rPr>
          <w:color w:val="000000"/>
          <w:spacing w:val="-8"/>
        </w:rPr>
        <w:t xml:space="preserve"> </w:t>
      </w:r>
      <w:r w:rsidR="000843EB">
        <w:rPr>
          <w:color w:val="000000"/>
        </w:rPr>
        <w:t>bidder’s</w:t>
      </w:r>
      <w:r w:rsidR="000843EB">
        <w:rPr>
          <w:color w:val="000000"/>
          <w:spacing w:val="1"/>
        </w:rPr>
        <w:t xml:space="preserve"> </w:t>
      </w:r>
      <w:r w:rsidR="000843EB">
        <w:rPr>
          <w:color w:val="000000"/>
        </w:rPr>
        <w:t xml:space="preserve">program, unless the consumer declines the </w:t>
      </w:r>
      <w:r w:rsidR="000D579C">
        <w:rPr>
          <w:color w:val="000000"/>
        </w:rPr>
        <w:t>offer,</w:t>
      </w:r>
      <w:r w:rsidR="000843EB">
        <w:rPr>
          <w:color w:val="000000"/>
        </w:rPr>
        <w:t xml:space="preserve"> and a specific exemption is granted by the Behavioral</w:t>
      </w:r>
      <w:r w:rsidR="000843EB">
        <w:rPr>
          <w:color w:val="000000"/>
          <w:spacing w:val="1"/>
        </w:rPr>
        <w:t xml:space="preserve"> </w:t>
      </w:r>
      <w:r w:rsidR="000843EB">
        <w:rPr>
          <w:color w:val="000000"/>
        </w:rPr>
        <w:t>Health</w:t>
      </w:r>
      <w:r w:rsidR="000843EB">
        <w:rPr>
          <w:color w:val="000000"/>
          <w:spacing w:val="-2"/>
        </w:rPr>
        <w:t xml:space="preserve"> </w:t>
      </w:r>
      <w:r w:rsidR="000843EB">
        <w:rPr>
          <w:color w:val="000000"/>
        </w:rPr>
        <w:t>Administration</w:t>
      </w:r>
      <w:r w:rsidR="000843EB">
        <w:rPr>
          <w:color w:val="000000"/>
          <w:spacing w:val="-1"/>
        </w:rPr>
        <w:t xml:space="preserve"> </w:t>
      </w:r>
      <w:r w:rsidR="000843EB">
        <w:rPr>
          <w:color w:val="000000"/>
        </w:rPr>
        <w:t>(BHA).</w:t>
      </w:r>
    </w:p>
    <w:p w14:paraId="704BB2C5" w14:textId="23162654" w:rsidR="005821DD" w:rsidRDefault="005821DD" w:rsidP="006A4A89">
      <w:pPr>
        <w:pStyle w:val="BodyText"/>
        <w:spacing w:line="276" w:lineRule="auto"/>
        <w:ind w:left="720" w:right="132"/>
        <w:jc w:val="both"/>
        <w:rPr>
          <w:color w:val="000000"/>
        </w:rPr>
      </w:pPr>
    </w:p>
    <w:p w14:paraId="79DA4132" w14:textId="77777777" w:rsidR="005821DD" w:rsidRDefault="008456B4" w:rsidP="005821DD">
      <w:pPr>
        <w:pStyle w:val="BodyText"/>
        <w:spacing w:before="1" w:line="276" w:lineRule="auto"/>
        <w:ind w:left="650" w:right="132"/>
      </w:pPr>
      <w:hyperlink r:id="rId8">
        <w:r w:rsidR="005821DD">
          <w:rPr>
            <w:u w:val="thick"/>
          </w:rPr>
          <w:t>http://www.dsd.state.md.us/comar/comarhtml/10/10.09.45.04.htm</w:t>
        </w:r>
      </w:hyperlink>
    </w:p>
    <w:p w14:paraId="23C93A9C" w14:textId="77777777" w:rsidR="005821DD" w:rsidRDefault="005821DD" w:rsidP="00A41166">
      <w:pPr>
        <w:pStyle w:val="BodyText"/>
        <w:spacing w:line="276" w:lineRule="auto"/>
        <w:ind w:left="720" w:right="132"/>
      </w:pPr>
    </w:p>
    <w:p w14:paraId="2E8DEEF0" w14:textId="77777777" w:rsidR="000843EB" w:rsidRDefault="000843EB" w:rsidP="00727BA7">
      <w:pPr>
        <w:pStyle w:val="ListParagraph"/>
        <w:numPr>
          <w:ilvl w:val="0"/>
          <w:numId w:val="1"/>
        </w:numPr>
        <w:tabs>
          <w:tab w:val="left" w:pos="540"/>
        </w:tabs>
        <w:ind w:left="524" w:hanging="322"/>
        <w:jc w:val="left"/>
      </w:pPr>
      <w:r>
        <w:t>SCOPE</w:t>
      </w:r>
      <w:r>
        <w:rPr>
          <w:spacing w:val="-5"/>
        </w:rPr>
        <w:t xml:space="preserve"> </w:t>
      </w:r>
      <w:r>
        <w:t>OF</w:t>
      </w:r>
      <w:r>
        <w:rPr>
          <w:spacing w:val="-4"/>
        </w:rPr>
        <w:t xml:space="preserve"> </w:t>
      </w:r>
      <w:r>
        <w:t>WORK</w:t>
      </w:r>
    </w:p>
    <w:p w14:paraId="1614442F" w14:textId="77777777" w:rsidR="000843EB" w:rsidRDefault="000843EB" w:rsidP="00727BA7">
      <w:pPr>
        <w:pStyle w:val="BodyText"/>
        <w:rPr>
          <w:sz w:val="28"/>
        </w:rPr>
      </w:pPr>
    </w:p>
    <w:p w14:paraId="22887C84" w14:textId="4EA4BD74" w:rsidR="000843EB" w:rsidRDefault="000843EB" w:rsidP="00727BA7">
      <w:pPr>
        <w:pStyle w:val="BodyText"/>
        <w:ind w:left="720" w:hanging="270"/>
      </w:pPr>
      <w:r>
        <w:t>Bidders</w:t>
      </w:r>
      <w:r>
        <w:rPr>
          <w:spacing w:val="-8"/>
        </w:rPr>
        <w:t xml:space="preserve"> </w:t>
      </w:r>
      <w:r>
        <w:t>must</w:t>
      </w:r>
      <w:r>
        <w:rPr>
          <w:spacing w:val="-7"/>
        </w:rPr>
        <w:t xml:space="preserve"> </w:t>
      </w:r>
      <w:r>
        <w:t>address</w:t>
      </w:r>
      <w:r>
        <w:rPr>
          <w:spacing w:val="-7"/>
        </w:rPr>
        <w:t xml:space="preserve"> </w:t>
      </w:r>
      <w:r w:rsidR="002B326C">
        <w:t>all</w:t>
      </w:r>
      <w:r>
        <w:rPr>
          <w:spacing w:val="-7"/>
        </w:rPr>
        <w:t xml:space="preserve"> </w:t>
      </w:r>
      <w:r>
        <w:t>the</w:t>
      </w:r>
      <w:r>
        <w:rPr>
          <w:spacing w:val="-7"/>
        </w:rPr>
        <w:t xml:space="preserve"> </w:t>
      </w:r>
      <w:r>
        <w:t>requirements</w:t>
      </w:r>
      <w:r>
        <w:rPr>
          <w:spacing w:val="-7"/>
        </w:rPr>
        <w:t xml:space="preserve"> </w:t>
      </w:r>
      <w:r>
        <w:t>in</w:t>
      </w:r>
      <w:r>
        <w:rPr>
          <w:spacing w:val="-8"/>
        </w:rPr>
        <w:t xml:space="preserve"> </w:t>
      </w:r>
      <w:r>
        <w:t>the</w:t>
      </w:r>
      <w:r>
        <w:rPr>
          <w:spacing w:val="-7"/>
        </w:rPr>
        <w:t xml:space="preserve"> </w:t>
      </w:r>
      <w:r>
        <w:t>Scope</w:t>
      </w:r>
      <w:r>
        <w:rPr>
          <w:spacing w:val="-7"/>
        </w:rPr>
        <w:t xml:space="preserve"> </w:t>
      </w:r>
      <w:r>
        <w:t>of</w:t>
      </w:r>
      <w:r>
        <w:rPr>
          <w:spacing w:val="-7"/>
        </w:rPr>
        <w:t xml:space="preserve"> </w:t>
      </w:r>
      <w:r>
        <w:t>Work</w:t>
      </w:r>
      <w:r>
        <w:rPr>
          <w:spacing w:val="-8"/>
        </w:rPr>
        <w:t xml:space="preserve"> </w:t>
      </w:r>
      <w:r>
        <w:t>(SOW)</w:t>
      </w:r>
      <w:r>
        <w:rPr>
          <w:spacing w:val="-7"/>
        </w:rPr>
        <w:t xml:space="preserve"> </w:t>
      </w:r>
      <w:r>
        <w:t>in</w:t>
      </w:r>
      <w:r>
        <w:rPr>
          <w:spacing w:val="-7"/>
        </w:rPr>
        <w:t xml:space="preserve"> </w:t>
      </w:r>
      <w:r>
        <w:t>their</w:t>
      </w:r>
      <w:r>
        <w:rPr>
          <w:spacing w:val="-7"/>
        </w:rPr>
        <w:t xml:space="preserve"> </w:t>
      </w:r>
      <w:r>
        <w:t>response</w:t>
      </w:r>
      <w:r>
        <w:rPr>
          <w:spacing w:val="-8"/>
        </w:rPr>
        <w:t xml:space="preserve"> </w:t>
      </w:r>
      <w:r>
        <w:t>to</w:t>
      </w:r>
      <w:r>
        <w:rPr>
          <w:spacing w:val="-7"/>
        </w:rPr>
        <w:t xml:space="preserve"> </w:t>
      </w:r>
      <w:r>
        <w:t>this</w:t>
      </w:r>
      <w:r>
        <w:rPr>
          <w:spacing w:val="-7"/>
        </w:rPr>
        <w:t xml:space="preserve"> </w:t>
      </w:r>
      <w:r>
        <w:t>RFP.</w:t>
      </w:r>
    </w:p>
    <w:p w14:paraId="691DABB1" w14:textId="77777777" w:rsidR="000843EB" w:rsidRDefault="000843EB" w:rsidP="003910CC">
      <w:pPr>
        <w:pStyle w:val="BodyText"/>
        <w:ind w:firstLine="90"/>
        <w:rPr>
          <w:sz w:val="28"/>
        </w:rPr>
      </w:pPr>
    </w:p>
    <w:p w14:paraId="32509A0A" w14:textId="77777777" w:rsidR="000843EB" w:rsidRDefault="000843EB" w:rsidP="003910CC">
      <w:pPr>
        <w:pStyle w:val="ListParagraph"/>
        <w:numPr>
          <w:ilvl w:val="0"/>
          <w:numId w:val="19"/>
        </w:numPr>
        <w:ind w:left="990" w:hanging="450"/>
      </w:pPr>
      <w:r>
        <w:t>Overview</w:t>
      </w:r>
    </w:p>
    <w:p w14:paraId="59324B52" w14:textId="77777777" w:rsidR="000843EB" w:rsidRDefault="000843EB" w:rsidP="003910CC">
      <w:pPr>
        <w:pStyle w:val="BodyText"/>
        <w:ind w:left="1008"/>
        <w:rPr>
          <w:sz w:val="28"/>
        </w:rPr>
      </w:pPr>
    </w:p>
    <w:p w14:paraId="798072E2" w14:textId="2104E4E8" w:rsidR="000843EB" w:rsidRDefault="000843EB" w:rsidP="003910CC">
      <w:pPr>
        <w:pStyle w:val="BodyText"/>
        <w:spacing w:line="276" w:lineRule="auto"/>
        <w:ind w:left="1008"/>
        <w:jc w:val="both"/>
      </w:pPr>
      <w:r>
        <w:t>The intent of the TCM service for adults and older adults is to improve the overall quality of life of</w:t>
      </w:r>
      <w:r>
        <w:rPr>
          <w:spacing w:val="1"/>
        </w:rPr>
        <w:t xml:space="preserve"> </w:t>
      </w:r>
      <w:r>
        <w:t>eligible adults with SMI and to promote their long-term recovery. A primary focus of these services is to</w:t>
      </w:r>
      <w:r>
        <w:rPr>
          <w:spacing w:val="1"/>
        </w:rPr>
        <w:t xml:space="preserve"> </w:t>
      </w:r>
      <w:r>
        <w:t>prevent homelessness and incarceration, to divert individuals from unnecessary inpatient emergency</w:t>
      </w:r>
      <w:r>
        <w:rPr>
          <w:spacing w:val="1"/>
        </w:rPr>
        <w:t xml:space="preserve"> </w:t>
      </w:r>
      <w:r>
        <w:t>room use and institutional levels of care, wherever possible, and to increase community stability and</w:t>
      </w:r>
      <w:r>
        <w:rPr>
          <w:spacing w:val="1"/>
        </w:rPr>
        <w:t xml:space="preserve"> </w:t>
      </w:r>
      <w:r>
        <w:t>tenure through referral to and engagement in behavioral health treatment and support services. TCM</w:t>
      </w:r>
      <w:r>
        <w:rPr>
          <w:spacing w:val="1"/>
        </w:rPr>
        <w:t xml:space="preserve"> </w:t>
      </w:r>
      <w:r>
        <w:t>services for adults includes a comprehensive assessment to determine individual strengths and service</w:t>
      </w:r>
      <w:r>
        <w:rPr>
          <w:spacing w:val="1"/>
        </w:rPr>
        <w:t xml:space="preserve"> </w:t>
      </w:r>
      <w:r>
        <w:t>needs;</w:t>
      </w:r>
      <w:r>
        <w:rPr>
          <w:spacing w:val="-10"/>
        </w:rPr>
        <w:t xml:space="preserve"> </w:t>
      </w:r>
      <w:r>
        <w:t>development</w:t>
      </w:r>
      <w:r>
        <w:rPr>
          <w:spacing w:val="-10"/>
        </w:rPr>
        <w:t xml:space="preserve"> </w:t>
      </w:r>
      <w:r>
        <w:t>of</w:t>
      </w:r>
      <w:r>
        <w:rPr>
          <w:spacing w:val="-10"/>
        </w:rPr>
        <w:t xml:space="preserve"> </w:t>
      </w:r>
      <w:r>
        <w:t>an</w:t>
      </w:r>
      <w:r>
        <w:rPr>
          <w:spacing w:val="-10"/>
        </w:rPr>
        <w:t xml:space="preserve"> </w:t>
      </w:r>
      <w:r>
        <w:t>individualized,</w:t>
      </w:r>
      <w:r>
        <w:rPr>
          <w:spacing w:val="-10"/>
        </w:rPr>
        <w:t xml:space="preserve"> </w:t>
      </w:r>
      <w:r>
        <w:t>culturally</w:t>
      </w:r>
      <w:r>
        <w:rPr>
          <w:spacing w:val="-10"/>
        </w:rPr>
        <w:t xml:space="preserve"> </w:t>
      </w:r>
      <w:r>
        <w:t>and</w:t>
      </w:r>
      <w:r>
        <w:rPr>
          <w:spacing w:val="-10"/>
        </w:rPr>
        <w:t xml:space="preserve"> </w:t>
      </w:r>
      <w:r>
        <w:t>linguistically</w:t>
      </w:r>
      <w:r>
        <w:rPr>
          <w:spacing w:val="-10"/>
        </w:rPr>
        <w:t xml:space="preserve"> </w:t>
      </w:r>
      <w:r>
        <w:t>competent,</w:t>
      </w:r>
      <w:r>
        <w:rPr>
          <w:spacing w:val="-10"/>
        </w:rPr>
        <w:t xml:space="preserve"> </w:t>
      </w:r>
      <w:r>
        <w:t>person-centered</w:t>
      </w:r>
      <w:r>
        <w:rPr>
          <w:spacing w:val="-10"/>
        </w:rPr>
        <w:t xml:space="preserve"> </w:t>
      </w:r>
      <w:r>
        <w:t>plan</w:t>
      </w:r>
      <w:r>
        <w:rPr>
          <w:spacing w:val="-10"/>
        </w:rPr>
        <w:t xml:space="preserve"> </w:t>
      </w:r>
      <w:r>
        <w:t>of</w:t>
      </w:r>
      <w:r>
        <w:rPr>
          <w:spacing w:val="1"/>
        </w:rPr>
        <w:t xml:space="preserve"> </w:t>
      </w:r>
      <w:r>
        <w:t xml:space="preserve">care with the individual, and with informed consent, </w:t>
      </w:r>
      <w:r w:rsidR="002B326C">
        <w:t>their</w:t>
      </w:r>
      <w:r>
        <w:t xml:space="preserve"> family and significant other(s); linkage to</w:t>
      </w:r>
      <w:r>
        <w:rPr>
          <w:spacing w:val="1"/>
        </w:rPr>
        <w:t xml:space="preserve"> </w:t>
      </w:r>
      <w:r>
        <w:t>community resources including but not limited to housing; assistance in securing entitlements and</w:t>
      </w:r>
      <w:r>
        <w:rPr>
          <w:spacing w:val="1"/>
        </w:rPr>
        <w:t xml:space="preserve"> </w:t>
      </w:r>
      <w:r>
        <w:t>benefits; linkage to behavioral and somatic health care; assistance in developing social support systems;</w:t>
      </w:r>
      <w:r>
        <w:rPr>
          <w:spacing w:val="-47"/>
        </w:rPr>
        <w:t xml:space="preserve"> </w:t>
      </w:r>
      <w:r>
        <w:t>monitoring of engagement in agreed upon services and supports; and advocacy on behalf of the</w:t>
      </w:r>
      <w:r>
        <w:rPr>
          <w:spacing w:val="1"/>
        </w:rPr>
        <w:t xml:space="preserve"> </w:t>
      </w:r>
      <w:r>
        <w:t>individual.</w:t>
      </w:r>
    </w:p>
    <w:p w14:paraId="4FC45019" w14:textId="77777777" w:rsidR="000843EB" w:rsidRDefault="000843EB" w:rsidP="003910CC">
      <w:pPr>
        <w:pStyle w:val="BodyText"/>
        <w:ind w:left="1008"/>
        <w:jc w:val="both"/>
        <w:rPr>
          <w:sz w:val="25"/>
        </w:rPr>
      </w:pPr>
    </w:p>
    <w:p w14:paraId="6E0E86F4" w14:textId="19701B69" w:rsidR="000843EB" w:rsidRDefault="000843EB" w:rsidP="003910CC">
      <w:pPr>
        <w:pStyle w:val="BodyText"/>
        <w:spacing w:line="276" w:lineRule="auto"/>
        <w:ind w:left="1008"/>
        <w:jc w:val="both"/>
      </w:pPr>
      <w:r>
        <w:t>For</w:t>
      </w:r>
      <w:r>
        <w:rPr>
          <w:spacing w:val="-7"/>
        </w:rPr>
        <w:t xml:space="preserve"> </w:t>
      </w:r>
      <w:r>
        <w:t>uninsured</w:t>
      </w:r>
      <w:r>
        <w:rPr>
          <w:spacing w:val="-7"/>
        </w:rPr>
        <w:t xml:space="preserve"> </w:t>
      </w:r>
      <w:r>
        <w:t>eligible</w:t>
      </w:r>
      <w:r>
        <w:rPr>
          <w:spacing w:val="-6"/>
        </w:rPr>
        <w:t xml:space="preserve"> </w:t>
      </w:r>
      <w:r>
        <w:t>adults,</w:t>
      </w:r>
      <w:r>
        <w:rPr>
          <w:spacing w:val="-7"/>
        </w:rPr>
        <w:t xml:space="preserve"> </w:t>
      </w:r>
      <w:r>
        <w:t>the</w:t>
      </w:r>
      <w:r>
        <w:rPr>
          <w:spacing w:val="-7"/>
        </w:rPr>
        <w:t xml:space="preserve"> </w:t>
      </w:r>
      <w:r>
        <w:t>TCM</w:t>
      </w:r>
      <w:r>
        <w:rPr>
          <w:spacing w:val="-6"/>
        </w:rPr>
        <w:t xml:space="preserve"> </w:t>
      </w:r>
      <w:r>
        <w:t>provider</w:t>
      </w:r>
      <w:r>
        <w:rPr>
          <w:spacing w:val="-7"/>
        </w:rPr>
        <w:t xml:space="preserve"> </w:t>
      </w:r>
      <w:r>
        <w:t>is</w:t>
      </w:r>
      <w:r>
        <w:rPr>
          <w:spacing w:val="-7"/>
        </w:rPr>
        <w:t xml:space="preserve"> </w:t>
      </w:r>
      <w:r>
        <w:t>expected</w:t>
      </w:r>
      <w:r>
        <w:rPr>
          <w:spacing w:val="-6"/>
        </w:rPr>
        <w:t xml:space="preserve"> </w:t>
      </w:r>
      <w:r>
        <w:t>to</w:t>
      </w:r>
      <w:r>
        <w:rPr>
          <w:spacing w:val="-7"/>
        </w:rPr>
        <w:t xml:space="preserve"> </w:t>
      </w:r>
      <w:r>
        <w:t>assist</w:t>
      </w:r>
      <w:r>
        <w:rPr>
          <w:spacing w:val="-6"/>
        </w:rPr>
        <w:t xml:space="preserve"> </w:t>
      </w:r>
      <w:r>
        <w:t>the</w:t>
      </w:r>
      <w:r>
        <w:rPr>
          <w:spacing w:val="-7"/>
        </w:rPr>
        <w:t xml:space="preserve"> </w:t>
      </w:r>
      <w:r>
        <w:t>individual</w:t>
      </w:r>
      <w:r>
        <w:rPr>
          <w:spacing w:val="-7"/>
        </w:rPr>
        <w:t xml:space="preserve"> </w:t>
      </w:r>
      <w:r>
        <w:t>to</w:t>
      </w:r>
      <w:r>
        <w:rPr>
          <w:spacing w:val="-6"/>
        </w:rPr>
        <w:t xml:space="preserve"> </w:t>
      </w:r>
      <w:r>
        <w:t>apply</w:t>
      </w:r>
      <w:r>
        <w:rPr>
          <w:spacing w:val="-7"/>
        </w:rPr>
        <w:t xml:space="preserve"> </w:t>
      </w:r>
      <w:r>
        <w:t>for</w:t>
      </w:r>
      <w:r>
        <w:rPr>
          <w:spacing w:val="-7"/>
        </w:rPr>
        <w:t xml:space="preserve"> </w:t>
      </w:r>
      <w:r>
        <w:t>Medicaid</w:t>
      </w:r>
      <w:r>
        <w:rPr>
          <w:spacing w:val="1"/>
        </w:rPr>
        <w:t xml:space="preserve"> </w:t>
      </w:r>
      <w:r>
        <w:t>benefits as soon as clinically possible. For all TCM service recipients, the TCM provider shall facilitate</w:t>
      </w:r>
      <w:r>
        <w:rPr>
          <w:spacing w:val="1"/>
        </w:rPr>
        <w:t xml:space="preserve"> </w:t>
      </w:r>
      <w:r>
        <w:t>access</w:t>
      </w:r>
      <w:r>
        <w:rPr>
          <w:spacing w:val="-7"/>
        </w:rPr>
        <w:t xml:space="preserve"> </w:t>
      </w:r>
      <w:r>
        <w:t>to</w:t>
      </w:r>
      <w:r>
        <w:rPr>
          <w:spacing w:val="-6"/>
        </w:rPr>
        <w:t xml:space="preserve"> </w:t>
      </w:r>
      <w:r>
        <w:t>all</w:t>
      </w:r>
      <w:r>
        <w:rPr>
          <w:spacing w:val="-6"/>
        </w:rPr>
        <w:t xml:space="preserve"> </w:t>
      </w:r>
      <w:r>
        <w:t>benefits</w:t>
      </w:r>
      <w:r>
        <w:rPr>
          <w:spacing w:val="-6"/>
        </w:rPr>
        <w:t xml:space="preserve"> </w:t>
      </w:r>
      <w:r>
        <w:t>and</w:t>
      </w:r>
      <w:r>
        <w:rPr>
          <w:spacing w:val="-6"/>
        </w:rPr>
        <w:t xml:space="preserve"> </w:t>
      </w:r>
      <w:r>
        <w:t>entitlements</w:t>
      </w:r>
      <w:r>
        <w:rPr>
          <w:spacing w:val="-7"/>
        </w:rPr>
        <w:t xml:space="preserve"> </w:t>
      </w:r>
      <w:r>
        <w:t>for</w:t>
      </w:r>
      <w:r>
        <w:rPr>
          <w:spacing w:val="-6"/>
        </w:rPr>
        <w:t xml:space="preserve"> </w:t>
      </w:r>
      <w:r>
        <w:t>which</w:t>
      </w:r>
      <w:r>
        <w:rPr>
          <w:spacing w:val="-6"/>
        </w:rPr>
        <w:t xml:space="preserve"> </w:t>
      </w:r>
      <w:r>
        <w:t>the</w:t>
      </w:r>
      <w:r>
        <w:rPr>
          <w:spacing w:val="-6"/>
        </w:rPr>
        <w:t xml:space="preserve"> </w:t>
      </w:r>
      <w:r>
        <w:t>individual</w:t>
      </w:r>
      <w:r>
        <w:rPr>
          <w:spacing w:val="-6"/>
        </w:rPr>
        <w:t xml:space="preserve"> </w:t>
      </w:r>
      <w:r>
        <w:t>may</w:t>
      </w:r>
      <w:r>
        <w:rPr>
          <w:spacing w:val="-7"/>
        </w:rPr>
        <w:t xml:space="preserve"> </w:t>
      </w:r>
      <w:r>
        <w:t>be</w:t>
      </w:r>
      <w:r>
        <w:rPr>
          <w:spacing w:val="-6"/>
        </w:rPr>
        <w:t xml:space="preserve"> </w:t>
      </w:r>
      <w:r>
        <w:t>eligible,</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1"/>
        </w:rPr>
        <w:t xml:space="preserve"> </w:t>
      </w:r>
      <w:r>
        <w:t>to Medical Assistance (MA), Medicare, Supplemental Security Income (SSI), Social Security Disability</w:t>
      </w:r>
      <w:r>
        <w:rPr>
          <w:spacing w:val="1"/>
        </w:rPr>
        <w:t xml:space="preserve"> </w:t>
      </w:r>
      <w:r>
        <w:t>Insurance (SSDI) Outreach, Access, and Recovery (SOAR), Supplemental Nutrition Assistance Program</w:t>
      </w:r>
      <w:r>
        <w:rPr>
          <w:spacing w:val="1"/>
        </w:rPr>
        <w:t xml:space="preserve"> </w:t>
      </w:r>
      <w:r>
        <w:t>(SNAP)</w:t>
      </w:r>
      <w:r>
        <w:rPr>
          <w:spacing w:val="-9"/>
        </w:rPr>
        <w:t xml:space="preserve"> </w:t>
      </w:r>
      <w:r>
        <w:t>and</w:t>
      </w:r>
      <w:r>
        <w:rPr>
          <w:spacing w:val="-8"/>
        </w:rPr>
        <w:t xml:space="preserve"> </w:t>
      </w:r>
      <w:r>
        <w:t>Temporary</w:t>
      </w:r>
      <w:r>
        <w:rPr>
          <w:spacing w:val="-8"/>
        </w:rPr>
        <w:t xml:space="preserve"> </w:t>
      </w:r>
      <w:r>
        <w:t>Cash</w:t>
      </w:r>
      <w:r>
        <w:rPr>
          <w:spacing w:val="-8"/>
        </w:rPr>
        <w:t xml:space="preserve"> </w:t>
      </w:r>
      <w:r>
        <w:t>Assistance</w:t>
      </w:r>
      <w:r>
        <w:rPr>
          <w:spacing w:val="-8"/>
        </w:rPr>
        <w:t xml:space="preserve"> </w:t>
      </w:r>
      <w:r>
        <w:t>(TCA).</w:t>
      </w:r>
      <w:r>
        <w:rPr>
          <w:spacing w:val="34"/>
        </w:rPr>
        <w:t xml:space="preserve"> </w:t>
      </w:r>
      <w:r>
        <w:t>Programs</w:t>
      </w:r>
      <w:r>
        <w:rPr>
          <w:spacing w:val="-8"/>
        </w:rPr>
        <w:t xml:space="preserve"> </w:t>
      </w:r>
      <w:r>
        <w:t>shall</w:t>
      </w:r>
      <w:r>
        <w:rPr>
          <w:spacing w:val="-8"/>
        </w:rPr>
        <w:t xml:space="preserve"> </w:t>
      </w:r>
      <w:r>
        <w:t>assist</w:t>
      </w:r>
      <w:r>
        <w:rPr>
          <w:spacing w:val="-9"/>
        </w:rPr>
        <w:t xml:space="preserve"> </w:t>
      </w:r>
      <w:r>
        <w:t>eligible</w:t>
      </w:r>
      <w:r>
        <w:rPr>
          <w:spacing w:val="-8"/>
        </w:rPr>
        <w:t xml:space="preserve"> </w:t>
      </w:r>
      <w:r>
        <w:t>adults</w:t>
      </w:r>
      <w:r>
        <w:rPr>
          <w:spacing w:val="-8"/>
        </w:rPr>
        <w:t xml:space="preserve"> </w:t>
      </w:r>
      <w:r>
        <w:t>to</w:t>
      </w:r>
      <w:r>
        <w:rPr>
          <w:spacing w:val="-8"/>
        </w:rPr>
        <w:t xml:space="preserve"> </w:t>
      </w:r>
      <w:r>
        <w:t>identify</w:t>
      </w:r>
      <w:r>
        <w:rPr>
          <w:spacing w:val="-8"/>
        </w:rPr>
        <w:t xml:space="preserve"> </w:t>
      </w:r>
      <w:r>
        <w:t>strengths,</w:t>
      </w:r>
      <w:r w:rsidR="00727BA7">
        <w:t xml:space="preserve"> </w:t>
      </w:r>
      <w:r>
        <w:t>skills</w:t>
      </w:r>
      <w:r>
        <w:rPr>
          <w:spacing w:val="-7"/>
        </w:rPr>
        <w:t xml:space="preserve"> </w:t>
      </w:r>
      <w:r>
        <w:t>and</w:t>
      </w:r>
      <w:r>
        <w:rPr>
          <w:spacing w:val="-6"/>
        </w:rPr>
        <w:t xml:space="preserve"> </w:t>
      </w:r>
      <w:r>
        <w:t>resources</w:t>
      </w:r>
      <w:r>
        <w:rPr>
          <w:spacing w:val="-6"/>
        </w:rPr>
        <w:t xml:space="preserve"> </w:t>
      </w:r>
      <w:r>
        <w:t>to</w:t>
      </w:r>
      <w:r>
        <w:rPr>
          <w:spacing w:val="-6"/>
        </w:rPr>
        <w:t xml:space="preserve"> </w:t>
      </w:r>
      <w:r>
        <w:t>address</w:t>
      </w:r>
      <w:r>
        <w:rPr>
          <w:spacing w:val="-7"/>
        </w:rPr>
        <w:t xml:space="preserve"> </w:t>
      </w:r>
      <w:r>
        <w:t>their</w:t>
      </w:r>
      <w:r>
        <w:rPr>
          <w:spacing w:val="-6"/>
        </w:rPr>
        <w:t xml:space="preserve"> </w:t>
      </w:r>
      <w:r>
        <w:t>basic</w:t>
      </w:r>
      <w:r>
        <w:rPr>
          <w:spacing w:val="-6"/>
        </w:rPr>
        <w:t xml:space="preserve"> </w:t>
      </w:r>
      <w:r>
        <w:t>needs</w:t>
      </w:r>
      <w:r>
        <w:rPr>
          <w:spacing w:val="-6"/>
        </w:rPr>
        <w:t xml:space="preserve"> </w:t>
      </w:r>
      <w:r>
        <w:t>with</w:t>
      </w:r>
      <w:r>
        <w:rPr>
          <w:spacing w:val="-6"/>
        </w:rPr>
        <w:t xml:space="preserve"> </w:t>
      </w:r>
      <w:r>
        <w:t>the</w:t>
      </w:r>
      <w:r>
        <w:rPr>
          <w:spacing w:val="-7"/>
        </w:rPr>
        <w:t xml:space="preserve"> </w:t>
      </w:r>
      <w:r>
        <w:t>goal</w:t>
      </w:r>
      <w:r>
        <w:rPr>
          <w:spacing w:val="-6"/>
        </w:rPr>
        <w:t xml:space="preserve"> </w:t>
      </w:r>
      <w:r>
        <w:t>of</w:t>
      </w:r>
      <w:r>
        <w:rPr>
          <w:spacing w:val="-6"/>
        </w:rPr>
        <w:t xml:space="preserve"> </w:t>
      </w:r>
      <w:r>
        <w:t>transitioning</w:t>
      </w:r>
      <w:r>
        <w:rPr>
          <w:spacing w:val="-6"/>
        </w:rPr>
        <w:t xml:space="preserve"> </w:t>
      </w:r>
      <w:r>
        <w:t>the</w:t>
      </w:r>
      <w:r>
        <w:rPr>
          <w:spacing w:val="-7"/>
        </w:rPr>
        <w:t xml:space="preserve"> </w:t>
      </w:r>
      <w:r>
        <w:t>individual</w:t>
      </w:r>
      <w:r>
        <w:rPr>
          <w:spacing w:val="-6"/>
        </w:rPr>
        <w:t xml:space="preserve"> </w:t>
      </w:r>
      <w:r>
        <w:t>from</w:t>
      </w:r>
      <w:r>
        <w:rPr>
          <w:spacing w:val="-6"/>
        </w:rPr>
        <w:t xml:space="preserve"> </w:t>
      </w:r>
      <w:r>
        <w:t>TCM</w:t>
      </w:r>
      <w:r>
        <w:rPr>
          <w:spacing w:val="1"/>
        </w:rPr>
        <w:t xml:space="preserve"> </w:t>
      </w:r>
      <w:r>
        <w:t>services to mental health treatment, rehabilitation, and ancillary services, while mobilizing natural</w:t>
      </w:r>
      <w:r>
        <w:rPr>
          <w:spacing w:val="1"/>
        </w:rPr>
        <w:t xml:space="preserve"> </w:t>
      </w:r>
      <w:r>
        <w:t>supports</w:t>
      </w:r>
      <w:r>
        <w:rPr>
          <w:spacing w:val="-2"/>
        </w:rPr>
        <w:t xml:space="preserve"> </w:t>
      </w:r>
      <w:r>
        <w:t>wherever</w:t>
      </w:r>
      <w:r>
        <w:rPr>
          <w:spacing w:val="-1"/>
        </w:rPr>
        <w:t xml:space="preserve"> </w:t>
      </w:r>
      <w:r>
        <w:t>possible.</w:t>
      </w:r>
    </w:p>
    <w:p w14:paraId="3E5C32DB" w14:textId="77777777" w:rsidR="000843EB" w:rsidRDefault="000843EB" w:rsidP="000843EB">
      <w:pPr>
        <w:pStyle w:val="BodyText"/>
        <w:spacing w:before="3"/>
        <w:rPr>
          <w:sz w:val="25"/>
        </w:rPr>
      </w:pPr>
    </w:p>
    <w:p w14:paraId="18EF798C" w14:textId="715E8F27" w:rsidR="003910CC" w:rsidRDefault="003910CC" w:rsidP="003910CC">
      <w:pPr>
        <w:pStyle w:val="ListParagraph"/>
        <w:numPr>
          <w:ilvl w:val="0"/>
          <w:numId w:val="19"/>
        </w:numPr>
        <w:tabs>
          <w:tab w:val="left" w:pos="919"/>
          <w:tab w:val="left" w:pos="920"/>
        </w:tabs>
        <w:spacing w:line="552" w:lineRule="auto"/>
        <w:ind w:left="1357" w:hanging="810"/>
      </w:pPr>
      <w:r>
        <w:rPr>
          <w:spacing w:val="-1"/>
        </w:rPr>
        <w:t xml:space="preserve"> </w:t>
      </w:r>
      <w:r w:rsidR="000843EB">
        <w:rPr>
          <w:spacing w:val="-1"/>
        </w:rPr>
        <w:t xml:space="preserve">Participant </w:t>
      </w:r>
      <w:r w:rsidR="000843EB">
        <w:t>Eligibility</w:t>
      </w:r>
    </w:p>
    <w:p w14:paraId="7217CAE8" w14:textId="4722B10F" w:rsidR="000843EB" w:rsidRDefault="000843EB" w:rsidP="003910CC">
      <w:pPr>
        <w:pStyle w:val="ListParagraph"/>
        <w:tabs>
          <w:tab w:val="left" w:pos="919"/>
          <w:tab w:val="left" w:pos="920"/>
        </w:tabs>
        <w:spacing w:line="552" w:lineRule="auto"/>
        <w:ind w:left="1008" w:firstLine="0"/>
      </w:pPr>
      <w:r>
        <w:rPr>
          <w:spacing w:val="-47"/>
        </w:rPr>
        <w:t xml:space="preserve"> </w:t>
      </w:r>
      <w:r>
        <w:rPr>
          <w:u w:val="thick"/>
        </w:rPr>
        <w:t>Target</w:t>
      </w:r>
      <w:r>
        <w:rPr>
          <w:spacing w:val="-11"/>
          <w:u w:val="thick"/>
        </w:rPr>
        <w:t xml:space="preserve"> </w:t>
      </w:r>
      <w:r>
        <w:rPr>
          <w:u w:val="thick"/>
        </w:rPr>
        <w:t>Population</w:t>
      </w:r>
    </w:p>
    <w:p w14:paraId="15D00DD6" w14:textId="77777777" w:rsidR="000843EB" w:rsidRDefault="000843EB" w:rsidP="003910CC">
      <w:pPr>
        <w:pStyle w:val="BodyText"/>
        <w:spacing w:line="276" w:lineRule="auto"/>
        <w:ind w:left="1008"/>
        <w:jc w:val="both"/>
      </w:pPr>
      <w:r>
        <w:t>A</w:t>
      </w:r>
      <w:r>
        <w:rPr>
          <w:spacing w:val="-7"/>
        </w:rPr>
        <w:t xml:space="preserve"> </w:t>
      </w:r>
      <w:r>
        <w:t>recipient</w:t>
      </w:r>
      <w:r>
        <w:rPr>
          <w:spacing w:val="-6"/>
        </w:rPr>
        <w:t xml:space="preserve"> </w:t>
      </w:r>
      <w:r>
        <w:t>is</w:t>
      </w:r>
      <w:r>
        <w:rPr>
          <w:spacing w:val="-7"/>
        </w:rPr>
        <w:t xml:space="preserve"> </w:t>
      </w:r>
      <w:r>
        <w:t>eligible</w:t>
      </w:r>
      <w:r>
        <w:rPr>
          <w:spacing w:val="-6"/>
        </w:rPr>
        <w:t xml:space="preserve"> </w:t>
      </w:r>
      <w:r>
        <w:t>for</w:t>
      </w:r>
      <w:r>
        <w:rPr>
          <w:spacing w:val="-7"/>
        </w:rPr>
        <w:t xml:space="preserve"> </w:t>
      </w:r>
      <w:r>
        <w:t>mental</w:t>
      </w:r>
      <w:r>
        <w:rPr>
          <w:spacing w:val="-6"/>
        </w:rPr>
        <w:t xml:space="preserve"> </w:t>
      </w:r>
      <w:r>
        <w:t>health</w:t>
      </w:r>
      <w:r>
        <w:rPr>
          <w:spacing w:val="-7"/>
        </w:rPr>
        <w:t xml:space="preserve"> </w:t>
      </w:r>
      <w:r>
        <w:t>case</w:t>
      </w:r>
      <w:r>
        <w:rPr>
          <w:spacing w:val="-6"/>
        </w:rPr>
        <w:t xml:space="preserve"> </w:t>
      </w:r>
      <w:r>
        <w:t>management</w:t>
      </w:r>
      <w:r>
        <w:rPr>
          <w:spacing w:val="-7"/>
        </w:rPr>
        <w:t xml:space="preserve"> </w:t>
      </w:r>
      <w:r>
        <w:t>services</w:t>
      </w:r>
      <w:r>
        <w:rPr>
          <w:spacing w:val="-6"/>
        </w:rPr>
        <w:t xml:space="preserve"> </w:t>
      </w:r>
      <w:r>
        <w:t>if</w:t>
      </w:r>
      <w:r>
        <w:rPr>
          <w:spacing w:val="-7"/>
        </w:rPr>
        <w:t xml:space="preserve"> </w:t>
      </w:r>
      <w:r>
        <w:t>the</w:t>
      </w:r>
      <w:r>
        <w:rPr>
          <w:spacing w:val="-6"/>
        </w:rPr>
        <w:t xml:space="preserve"> </w:t>
      </w:r>
      <w:r>
        <w:t>recipient</w:t>
      </w:r>
      <w:r>
        <w:rPr>
          <w:spacing w:val="-7"/>
        </w:rPr>
        <w:t xml:space="preserve"> </w:t>
      </w:r>
      <w:r>
        <w:t>is</w:t>
      </w:r>
      <w:r>
        <w:rPr>
          <w:spacing w:val="-6"/>
        </w:rPr>
        <w:t xml:space="preserve"> </w:t>
      </w:r>
      <w:r>
        <w:t>in</w:t>
      </w:r>
      <w:r>
        <w:rPr>
          <w:spacing w:val="-6"/>
        </w:rPr>
        <w:t xml:space="preserve"> </w:t>
      </w:r>
      <w:r>
        <w:t>a</w:t>
      </w:r>
      <w:r>
        <w:rPr>
          <w:spacing w:val="-7"/>
        </w:rPr>
        <w:t xml:space="preserve"> </w:t>
      </w:r>
      <w:r>
        <w:t>federal</w:t>
      </w:r>
      <w:r>
        <w:rPr>
          <w:spacing w:val="-6"/>
        </w:rPr>
        <w:t xml:space="preserve"> </w:t>
      </w:r>
      <w:r>
        <w:t>eligibility</w:t>
      </w:r>
      <w:r>
        <w:rPr>
          <w:spacing w:val="1"/>
        </w:rPr>
        <w:t xml:space="preserve"> </w:t>
      </w:r>
      <w:r>
        <w:t>category</w:t>
      </w:r>
      <w:r>
        <w:rPr>
          <w:spacing w:val="-9"/>
        </w:rPr>
        <w:t xml:space="preserve"> </w:t>
      </w:r>
      <w:r>
        <w:t>for,</w:t>
      </w:r>
      <w:r>
        <w:rPr>
          <w:spacing w:val="-9"/>
        </w:rPr>
        <w:t xml:space="preserve"> </w:t>
      </w:r>
      <w:r>
        <w:t>and</w:t>
      </w:r>
      <w:r>
        <w:rPr>
          <w:spacing w:val="-9"/>
        </w:rPr>
        <w:t xml:space="preserve"> </w:t>
      </w:r>
      <w:r>
        <w:t>is</w:t>
      </w:r>
      <w:r>
        <w:rPr>
          <w:spacing w:val="-8"/>
        </w:rPr>
        <w:t xml:space="preserve"> </w:t>
      </w:r>
      <w:r>
        <w:t>enrolled</w:t>
      </w:r>
      <w:r>
        <w:rPr>
          <w:spacing w:val="-9"/>
        </w:rPr>
        <w:t xml:space="preserve"> </w:t>
      </w:r>
      <w:r>
        <w:t>in,</w:t>
      </w:r>
      <w:r>
        <w:rPr>
          <w:spacing w:val="-9"/>
        </w:rPr>
        <w:t xml:space="preserve"> </w:t>
      </w:r>
      <w:r>
        <w:t>the</w:t>
      </w:r>
      <w:r>
        <w:rPr>
          <w:spacing w:val="-9"/>
        </w:rPr>
        <w:t xml:space="preserve"> </w:t>
      </w:r>
      <w:r>
        <w:t>Maryland</w:t>
      </w:r>
      <w:r>
        <w:rPr>
          <w:spacing w:val="-8"/>
        </w:rPr>
        <w:t xml:space="preserve"> </w:t>
      </w:r>
      <w:r>
        <w:t>Medical</w:t>
      </w:r>
      <w:r>
        <w:rPr>
          <w:spacing w:val="-9"/>
        </w:rPr>
        <w:t xml:space="preserve"> </w:t>
      </w:r>
      <w:r>
        <w:t>Assistance</w:t>
      </w:r>
      <w:r>
        <w:rPr>
          <w:spacing w:val="-9"/>
        </w:rPr>
        <w:t xml:space="preserve"> </w:t>
      </w:r>
      <w:r>
        <w:t>Program</w:t>
      </w:r>
      <w:r>
        <w:rPr>
          <w:spacing w:val="-9"/>
        </w:rPr>
        <w:t xml:space="preserve"> </w:t>
      </w:r>
      <w:r>
        <w:t>according</w:t>
      </w:r>
      <w:r>
        <w:rPr>
          <w:spacing w:val="-8"/>
        </w:rPr>
        <w:t xml:space="preserve"> </w:t>
      </w:r>
      <w:r>
        <w:t>to</w:t>
      </w:r>
      <w:r>
        <w:rPr>
          <w:spacing w:val="-9"/>
        </w:rPr>
        <w:t xml:space="preserve"> </w:t>
      </w:r>
      <w:r>
        <w:t>COMAR</w:t>
      </w:r>
      <w:r>
        <w:rPr>
          <w:spacing w:val="-9"/>
        </w:rPr>
        <w:t xml:space="preserve"> </w:t>
      </w:r>
      <w:r>
        <w:t>10.09.24,</w:t>
      </w:r>
      <w:r>
        <w:rPr>
          <w:spacing w:val="1"/>
        </w:rPr>
        <w:t xml:space="preserve"> </w:t>
      </w:r>
      <w:r>
        <w:rPr>
          <w:b/>
          <w:u w:val="thick"/>
        </w:rPr>
        <w:t>or</w:t>
      </w:r>
      <w:r>
        <w:rPr>
          <w:b/>
        </w:rPr>
        <w:t xml:space="preserve"> </w:t>
      </w:r>
      <w:r>
        <w:t>meets uninsured eligibility criteria established by the BHA for mental health case management</w:t>
      </w:r>
      <w:r>
        <w:rPr>
          <w:spacing w:val="1"/>
        </w:rPr>
        <w:t xml:space="preserve"> </w:t>
      </w:r>
      <w:r>
        <w:t>services within the PBHS. The TCM provider shall serve all adults and older adults who are amenable to</w:t>
      </w:r>
      <w:r>
        <w:rPr>
          <w:spacing w:val="1"/>
        </w:rPr>
        <w:t xml:space="preserve"> </w:t>
      </w:r>
      <w:r>
        <w:t xml:space="preserve">and has </w:t>
      </w:r>
      <w:r>
        <w:lastRenderedPageBreak/>
        <w:t>independently expressed interest in receiving mental health case management services, who</w:t>
      </w:r>
      <w:r>
        <w:rPr>
          <w:spacing w:val="1"/>
        </w:rPr>
        <w:t xml:space="preserve"> </w:t>
      </w:r>
      <w:r>
        <w:t>meet</w:t>
      </w:r>
      <w:r>
        <w:rPr>
          <w:spacing w:val="-3"/>
        </w:rPr>
        <w:t xml:space="preserve"> </w:t>
      </w:r>
      <w:r>
        <w:t>the</w:t>
      </w:r>
      <w:r>
        <w:rPr>
          <w:spacing w:val="-3"/>
        </w:rPr>
        <w:t xml:space="preserve"> </w:t>
      </w:r>
      <w:r>
        <w:t>financial</w:t>
      </w:r>
      <w:r>
        <w:rPr>
          <w:spacing w:val="-2"/>
        </w:rPr>
        <w:t xml:space="preserve"> </w:t>
      </w:r>
      <w:r>
        <w:t>eligibility</w:t>
      </w:r>
      <w:r>
        <w:rPr>
          <w:spacing w:val="-3"/>
        </w:rPr>
        <w:t xml:space="preserve"> </w:t>
      </w:r>
      <w:r>
        <w:t>requirements,</w:t>
      </w:r>
      <w:r>
        <w:rPr>
          <w:spacing w:val="-2"/>
        </w:rPr>
        <w:t xml:space="preserve"> </w:t>
      </w:r>
      <w:r>
        <w:t>and</w:t>
      </w:r>
      <w:r>
        <w:rPr>
          <w:spacing w:val="-3"/>
        </w:rPr>
        <w:t xml:space="preserve"> </w:t>
      </w:r>
      <w:r>
        <w:t>medical</w:t>
      </w:r>
      <w:r>
        <w:rPr>
          <w:spacing w:val="-2"/>
        </w:rPr>
        <w:t xml:space="preserve"> </w:t>
      </w:r>
      <w:r>
        <w:t>necessity</w:t>
      </w:r>
      <w:r>
        <w:rPr>
          <w:spacing w:val="-3"/>
        </w:rPr>
        <w:t xml:space="preserve"> </w:t>
      </w:r>
      <w:r>
        <w:t>criteria</w:t>
      </w:r>
      <w:r>
        <w:rPr>
          <w:spacing w:val="-2"/>
        </w:rPr>
        <w:t xml:space="preserve"> </w:t>
      </w:r>
      <w:r>
        <w:t>for</w:t>
      </w:r>
      <w:r>
        <w:rPr>
          <w:spacing w:val="-3"/>
        </w:rPr>
        <w:t xml:space="preserve"> </w:t>
      </w:r>
      <w:r>
        <w:t>TCM.</w:t>
      </w:r>
    </w:p>
    <w:p w14:paraId="69AF7F6A" w14:textId="77777777" w:rsidR="000843EB" w:rsidRDefault="000843EB" w:rsidP="003910CC">
      <w:pPr>
        <w:pStyle w:val="BodyText"/>
        <w:ind w:left="1008"/>
        <w:jc w:val="both"/>
        <w:rPr>
          <w:sz w:val="25"/>
        </w:rPr>
      </w:pPr>
    </w:p>
    <w:p w14:paraId="0CB7F9F3" w14:textId="653449E5" w:rsidR="000843EB" w:rsidRDefault="000843EB" w:rsidP="003910CC">
      <w:pPr>
        <w:pStyle w:val="BodyText"/>
        <w:spacing w:line="276" w:lineRule="auto"/>
        <w:ind w:left="1008"/>
        <w:jc w:val="both"/>
      </w:pPr>
      <w:r>
        <w:t>Services</w:t>
      </w:r>
      <w:r>
        <w:rPr>
          <w:spacing w:val="-6"/>
        </w:rPr>
        <w:t xml:space="preserve"> </w:t>
      </w:r>
      <w:r>
        <w:t>shall</w:t>
      </w:r>
      <w:r>
        <w:rPr>
          <w:spacing w:val="-6"/>
        </w:rPr>
        <w:t xml:space="preserve"> </w:t>
      </w:r>
      <w:r>
        <w:t>be</w:t>
      </w:r>
      <w:r>
        <w:rPr>
          <w:spacing w:val="-5"/>
        </w:rPr>
        <w:t xml:space="preserve"> </w:t>
      </w:r>
      <w:r>
        <w:t>provided</w:t>
      </w:r>
      <w:r>
        <w:rPr>
          <w:spacing w:val="-6"/>
        </w:rPr>
        <w:t xml:space="preserve"> </w:t>
      </w:r>
      <w:r>
        <w:t>to</w:t>
      </w:r>
      <w:r>
        <w:rPr>
          <w:spacing w:val="-6"/>
        </w:rPr>
        <w:t xml:space="preserve"> </w:t>
      </w:r>
      <w:r>
        <w:t>adults</w:t>
      </w:r>
      <w:r>
        <w:rPr>
          <w:spacing w:val="-5"/>
        </w:rPr>
        <w:t xml:space="preserve"> </w:t>
      </w:r>
      <w:r>
        <w:t>and</w:t>
      </w:r>
      <w:r>
        <w:rPr>
          <w:spacing w:val="-6"/>
        </w:rPr>
        <w:t xml:space="preserve"> </w:t>
      </w:r>
      <w:r>
        <w:t>older</w:t>
      </w:r>
      <w:r>
        <w:rPr>
          <w:spacing w:val="-6"/>
        </w:rPr>
        <w:t xml:space="preserve"> </w:t>
      </w:r>
      <w:r>
        <w:t>adults</w:t>
      </w:r>
      <w:r>
        <w:rPr>
          <w:spacing w:val="-5"/>
        </w:rPr>
        <w:t xml:space="preserve"> </w:t>
      </w:r>
      <w:r>
        <w:t>who</w:t>
      </w:r>
      <w:r>
        <w:rPr>
          <w:spacing w:val="-6"/>
        </w:rPr>
        <w:t xml:space="preserve"> </w:t>
      </w:r>
      <w:r>
        <w:t>have</w:t>
      </w:r>
      <w:r>
        <w:rPr>
          <w:spacing w:val="-6"/>
        </w:rPr>
        <w:t xml:space="preserve"> </w:t>
      </w:r>
      <w:r>
        <w:t>a</w:t>
      </w:r>
      <w:r>
        <w:rPr>
          <w:spacing w:val="-5"/>
        </w:rPr>
        <w:t xml:space="preserve"> </w:t>
      </w:r>
      <w:r>
        <w:t>serious</w:t>
      </w:r>
      <w:r>
        <w:rPr>
          <w:spacing w:val="-6"/>
        </w:rPr>
        <w:t xml:space="preserve"> </w:t>
      </w:r>
      <w:r>
        <w:t>mental</w:t>
      </w:r>
      <w:r>
        <w:rPr>
          <w:spacing w:val="-6"/>
        </w:rPr>
        <w:t xml:space="preserve"> </w:t>
      </w:r>
      <w:r>
        <w:t>health</w:t>
      </w:r>
      <w:r>
        <w:rPr>
          <w:spacing w:val="-5"/>
        </w:rPr>
        <w:t xml:space="preserve"> </w:t>
      </w:r>
      <w:r>
        <w:t>disorder</w:t>
      </w:r>
      <w:r>
        <w:rPr>
          <w:spacing w:val="-6"/>
        </w:rPr>
        <w:t xml:space="preserve"> </w:t>
      </w:r>
      <w:r w:rsidR="00614AB4">
        <w:t>and have</w:t>
      </w:r>
      <w:r>
        <w:rPr>
          <w:spacing w:val="1"/>
        </w:rPr>
        <w:t xml:space="preserve"> </w:t>
      </w:r>
      <w:r>
        <w:t>been diagnosed according to a current diagnostic and statistical manual (DSM) of the American</w:t>
      </w:r>
      <w:r>
        <w:rPr>
          <w:spacing w:val="1"/>
        </w:rPr>
        <w:t xml:space="preserve"> </w:t>
      </w:r>
      <w:r>
        <w:t>Psychiatric</w:t>
      </w:r>
      <w:r>
        <w:rPr>
          <w:spacing w:val="-3"/>
        </w:rPr>
        <w:t xml:space="preserve"> </w:t>
      </w:r>
      <w:r>
        <w:t>Association</w:t>
      </w:r>
      <w:r>
        <w:rPr>
          <w:spacing w:val="-3"/>
        </w:rPr>
        <w:t xml:space="preserve"> </w:t>
      </w:r>
      <w:r>
        <w:t>(APA)</w:t>
      </w:r>
      <w:r w:rsidR="00045595">
        <w:t>,</w:t>
      </w:r>
      <w:r>
        <w:rPr>
          <w:spacing w:val="-3"/>
        </w:rPr>
        <w:t xml:space="preserve"> </w:t>
      </w:r>
      <w:r>
        <w:t>recognized</w:t>
      </w:r>
      <w:r>
        <w:rPr>
          <w:spacing w:val="-3"/>
        </w:rPr>
        <w:t xml:space="preserve"> </w:t>
      </w:r>
      <w:r>
        <w:t>by</w:t>
      </w:r>
      <w:r>
        <w:rPr>
          <w:spacing w:val="-3"/>
        </w:rPr>
        <w:t xml:space="preserve"> </w:t>
      </w:r>
      <w:r>
        <w:t>the</w:t>
      </w:r>
      <w:r>
        <w:rPr>
          <w:spacing w:val="-3"/>
        </w:rPr>
        <w:t xml:space="preserve"> </w:t>
      </w:r>
      <w:r>
        <w:t>Secretary,</w:t>
      </w:r>
      <w:r>
        <w:rPr>
          <w:spacing w:val="-3"/>
        </w:rPr>
        <w:t xml:space="preserve"> </w:t>
      </w:r>
      <w:r>
        <w:t>and</w:t>
      </w:r>
      <w:r>
        <w:rPr>
          <w:spacing w:val="-3"/>
        </w:rPr>
        <w:t xml:space="preserve"> </w:t>
      </w:r>
      <w:r>
        <w:t>who</w:t>
      </w:r>
      <w:r>
        <w:rPr>
          <w:spacing w:val="-3"/>
        </w:rPr>
        <w:t xml:space="preserve"> </w:t>
      </w:r>
      <w:r>
        <w:t>are:</w:t>
      </w:r>
    </w:p>
    <w:p w14:paraId="08FC9D19" w14:textId="77777777" w:rsidR="000843EB" w:rsidRDefault="000843EB" w:rsidP="000843EB">
      <w:pPr>
        <w:pStyle w:val="BodyText"/>
        <w:spacing w:before="4"/>
        <w:rPr>
          <w:sz w:val="25"/>
        </w:rPr>
      </w:pPr>
    </w:p>
    <w:p w14:paraId="5E2375F0" w14:textId="77777777" w:rsidR="000843EB" w:rsidRDefault="000843EB" w:rsidP="00DE0052">
      <w:pPr>
        <w:pStyle w:val="ListParagraph"/>
        <w:numPr>
          <w:ilvl w:val="1"/>
          <w:numId w:val="19"/>
        </w:numPr>
        <w:tabs>
          <w:tab w:val="left" w:pos="1639"/>
          <w:tab w:val="left" w:pos="1640"/>
        </w:tabs>
        <w:spacing w:before="40"/>
        <w:ind w:right="720"/>
        <w:jc w:val="both"/>
      </w:pPr>
      <w:r>
        <w:t>At</w:t>
      </w:r>
      <w:r>
        <w:rPr>
          <w:spacing w:val="-11"/>
        </w:rPr>
        <w:t xml:space="preserve"> </w:t>
      </w:r>
      <w:r>
        <w:t>risk</w:t>
      </w:r>
      <w:r>
        <w:rPr>
          <w:spacing w:val="-10"/>
        </w:rPr>
        <w:t xml:space="preserve"> </w:t>
      </w:r>
      <w:r>
        <w:t>of,</w:t>
      </w:r>
      <w:r>
        <w:rPr>
          <w:spacing w:val="-10"/>
        </w:rPr>
        <w:t xml:space="preserve"> </w:t>
      </w:r>
      <w:r>
        <w:t>or</w:t>
      </w:r>
      <w:r>
        <w:rPr>
          <w:spacing w:val="-10"/>
        </w:rPr>
        <w:t xml:space="preserve"> </w:t>
      </w:r>
      <w:r>
        <w:t>need</w:t>
      </w:r>
      <w:r>
        <w:rPr>
          <w:spacing w:val="-10"/>
        </w:rPr>
        <w:t xml:space="preserve"> </w:t>
      </w:r>
      <w:r>
        <w:t>continued</w:t>
      </w:r>
      <w:r>
        <w:rPr>
          <w:spacing w:val="-11"/>
        </w:rPr>
        <w:t xml:space="preserve"> </w:t>
      </w:r>
      <w:r>
        <w:t>community</w:t>
      </w:r>
      <w:r>
        <w:rPr>
          <w:spacing w:val="-10"/>
        </w:rPr>
        <w:t xml:space="preserve"> </w:t>
      </w:r>
      <w:r>
        <w:t>treatment</w:t>
      </w:r>
      <w:r>
        <w:rPr>
          <w:spacing w:val="-10"/>
        </w:rPr>
        <w:t xml:space="preserve"> </w:t>
      </w:r>
      <w:r>
        <w:t>to</w:t>
      </w:r>
      <w:r>
        <w:rPr>
          <w:spacing w:val="-10"/>
        </w:rPr>
        <w:t xml:space="preserve"> </w:t>
      </w:r>
      <w:r>
        <w:t>prevent</w:t>
      </w:r>
      <w:r>
        <w:rPr>
          <w:spacing w:val="-10"/>
        </w:rPr>
        <w:t xml:space="preserve"> </w:t>
      </w:r>
      <w:r>
        <w:t>inpatient</w:t>
      </w:r>
      <w:r>
        <w:rPr>
          <w:spacing w:val="-10"/>
        </w:rPr>
        <w:t xml:space="preserve"> </w:t>
      </w:r>
      <w:r>
        <w:t>psychiatric</w:t>
      </w:r>
      <w:r>
        <w:rPr>
          <w:spacing w:val="-11"/>
        </w:rPr>
        <w:t xml:space="preserve"> </w:t>
      </w:r>
      <w:r>
        <w:t>treatment;</w:t>
      </w:r>
    </w:p>
    <w:p w14:paraId="11705853" w14:textId="77777777" w:rsidR="000843EB" w:rsidRDefault="000843EB" w:rsidP="00DE0052">
      <w:pPr>
        <w:pStyle w:val="ListParagraph"/>
        <w:numPr>
          <w:ilvl w:val="1"/>
          <w:numId w:val="19"/>
        </w:numPr>
        <w:tabs>
          <w:tab w:val="left" w:pos="1639"/>
          <w:tab w:val="left" w:pos="1640"/>
        </w:tabs>
        <w:spacing w:before="40" w:line="276" w:lineRule="auto"/>
        <w:ind w:right="720"/>
        <w:jc w:val="both"/>
      </w:pPr>
      <w:r>
        <w:t>Elderly</w:t>
      </w:r>
      <w:r>
        <w:rPr>
          <w:spacing w:val="-7"/>
        </w:rPr>
        <w:t xml:space="preserve"> </w:t>
      </w:r>
      <w:r>
        <w:t>individuals,</w:t>
      </w:r>
      <w:r>
        <w:rPr>
          <w:spacing w:val="-6"/>
        </w:rPr>
        <w:t xml:space="preserve"> </w:t>
      </w:r>
      <w:r>
        <w:t>age</w:t>
      </w:r>
      <w:r>
        <w:rPr>
          <w:spacing w:val="-6"/>
        </w:rPr>
        <w:t xml:space="preserve"> </w:t>
      </w:r>
      <w:r>
        <w:t>65</w:t>
      </w:r>
      <w:r>
        <w:rPr>
          <w:spacing w:val="-6"/>
        </w:rPr>
        <w:t xml:space="preserve"> </w:t>
      </w:r>
      <w:r>
        <w:t>or</w:t>
      </w:r>
      <w:r>
        <w:rPr>
          <w:spacing w:val="-7"/>
        </w:rPr>
        <w:t xml:space="preserve"> </w:t>
      </w:r>
      <w:r>
        <w:t>older,</w:t>
      </w:r>
      <w:r>
        <w:rPr>
          <w:spacing w:val="-6"/>
        </w:rPr>
        <w:t xml:space="preserve"> </w:t>
      </w:r>
      <w:r>
        <w:t>or</w:t>
      </w:r>
      <w:r>
        <w:rPr>
          <w:spacing w:val="-6"/>
        </w:rPr>
        <w:t xml:space="preserve"> </w:t>
      </w:r>
      <w:r>
        <w:t>young</w:t>
      </w:r>
      <w:r>
        <w:rPr>
          <w:spacing w:val="-6"/>
        </w:rPr>
        <w:t xml:space="preserve"> </w:t>
      </w:r>
      <w:r>
        <w:t>adults</w:t>
      </w:r>
      <w:r>
        <w:rPr>
          <w:spacing w:val="-6"/>
        </w:rPr>
        <w:t xml:space="preserve"> </w:t>
      </w:r>
      <w:r>
        <w:t>ages</w:t>
      </w:r>
      <w:r>
        <w:rPr>
          <w:spacing w:val="-7"/>
        </w:rPr>
        <w:t xml:space="preserve"> </w:t>
      </w:r>
      <w:r>
        <w:t>18</w:t>
      </w:r>
      <w:r>
        <w:rPr>
          <w:spacing w:val="-6"/>
        </w:rPr>
        <w:t xml:space="preserve"> </w:t>
      </w:r>
      <w:r>
        <w:t>through</w:t>
      </w:r>
      <w:r>
        <w:rPr>
          <w:spacing w:val="-6"/>
        </w:rPr>
        <w:t xml:space="preserve"> </w:t>
      </w:r>
      <w:r>
        <w:t>21</w:t>
      </w:r>
      <w:r>
        <w:rPr>
          <w:spacing w:val="-6"/>
        </w:rPr>
        <w:t xml:space="preserve"> </w:t>
      </w:r>
      <w:r>
        <w:t>who</w:t>
      </w:r>
      <w:r>
        <w:rPr>
          <w:spacing w:val="-7"/>
        </w:rPr>
        <w:t xml:space="preserve"> </w:t>
      </w:r>
      <w:r>
        <w:t>have</w:t>
      </w:r>
      <w:r>
        <w:rPr>
          <w:spacing w:val="-6"/>
        </w:rPr>
        <w:t xml:space="preserve"> </w:t>
      </w:r>
      <w:r>
        <w:t>been</w:t>
      </w:r>
      <w:r>
        <w:rPr>
          <w:spacing w:val="1"/>
        </w:rPr>
        <w:t xml:space="preserve"> </w:t>
      </w:r>
      <w:r>
        <w:t>discharged</w:t>
      </w:r>
      <w:r>
        <w:rPr>
          <w:spacing w:val="-5"/>
        </w:rPr>
        <w:t xml:space="preserve"> </w:t>
      </w:r>
      <w:r>
        <w:t>from</w:t>
      </w:r>
      <w:r>
        <w:rPr>
          <w:spacing w:val="-4"/>
        </w:rPr>
        <w:t xml:space="preserve"> </w:t>
      </w:r>
      <w:r>
        <w:t>inpatient</w:t>
      </w:r>
      <w:r>
        <w:rPr>
          <w:spacing w:val="-5"/>
        </w:rPr>
        <w:t xml:space="preserve"> </w:t>
      </w:r>
      <w:r>
        <w:t>treatment</w:t>
      </w:r>
      <w:r>
        <w:rPr>
          <w:spacing w:val="-4"/>
        </w:rPr>
        <w:t xml:space="preserve"> </w:t>
      </w:r>
      <w:r>
        <w:t>in</w:t>
      </w:r>
      <w:r>
        <w:rPr>
          <w:spacing w:val="-5"/>
        </w:rPr>
        <w:t xml:space="preserve"> </w:t>
      </w:r>
      <w:r>
        <w:t>an</w:t>
      </w:r>
      <w:r>
        <w:rPr>
          <w:spacing w:val="-4"/>
        </w:rPr>
        <w:t xml:space="preserve"> </w:t>
      </w:r>
      <w:r>
        <w:t>Institution</w:t>
      </w:r>
      <w:r>
        <w:rPr>
          <w:spacing w:val="-5"/>
        </w:rPr>
        <w:t xml:space="preserve"> </w:t>
      </w:r>
      <w:r>
        <w:t>for</w:t>
      </w:r>
      <w:r>
        <w:rPr>
          <w:spacing w:val="-4"/>
        </w:rPr>
        <w:t xml:space="preserve"> </w:t>
      </w:r>
      <w:r>
        <w:t>Mental</w:t>
      </w:r>
      <w:r>
        <w:rPr>
          <w:spacing w:val="-5"/>
        </w:rPr>
        <w:t xml:space="preserve"> </w:t>
      </w:r>
      <w:r>
        <w:t>Disease</w:t>
      </w:r>
      <w:r>
        <w:rPr>
          <w:spacing w:val="-4"/>
        </w:rPr>
        <w:t xml:space="preserve"> </w:t>
      </w:r>
      <w:r>
        <w:t>(IMD);</w:t>
      </w:r>
    </w:p>
    <w:p w14:paraId="1DF91D5B" w14:textId="777AC57C" w:rsidR="000843EB" w:rsidRDefault="000843EB" w:rsidP="00DE0052">
      <w:pPr>
        <w:pStyle w:val="ListParagraph"/>
        <w:numPr>
          <w:ilvl w:val="1"/>
          <w:numId w:val="19"/>
        </w:numPr>
        <w:tabs>
          <w:tab w:val="left" w:pos="1639"/>
          <w:tab w:val="left" w:pos="1640"/>
        </w:tabs>
        <w:spacing w:before="40"/>
        <w:ind w:right="720"/>
        <w:jc w:val="both"/>
        <w:rPr>
          <w:b/>
          <w:i/>
        </w:rPr>
      </w:pPr>
      <w:r>
        <w:t>At</w:t>
      </w:r>
      <w:r>
        <w:rPr>
          <w:spacing w:val="-7"/>
        </w:rPr>
        <w:t xml:space="preserve"> </w:t>
      </w:r>
      <w:r>
        <w:t>risk</w:t>
      </w:r>
      <w:r>
        <w:rPr>
          <w:spacing w:val="-7"/>
        </w:rPr>
        <w:t xml:space="preserve"> </w:t>
      </w:r>
      <w:r>
        <w:t>of</w:t>
      </w:r>
      <w:r w:rsidR="002B326C">
        <w:t>,</w:t>
      </w:r>
      <w:r>
        <w:rPr>
          <w:spacing w:val="-7"/>
        </w:rPr>
        <w:t xml:space="preserve"> </w:t>
      </w:r>
      <w:r>
        <w:t>or</w:t>
      </w:r>
      <w:r>
        <w:rPr>
          <w:spacing w:val="-6"/>
        </w:rPr>
        <w:t xml:space="preserve"> </w:t>
      </w:r>
      <w:r>
        <w:t>need</w:t>
      </w:r>
      <w:r>
        <w:rPr>
          <w:spacing w:val="-7"/>
        </w:rPr>
        <w:t xml:space="preserve"> </w:t>
      </w:r>
      <w:r>
        <w:t>continued</w:t>
      </w:r>
      <w:r>
        <w:rPr>
          <w:spacing w:val="-7"/>
        </w:rPr>
        <w:t xml:space="preserve"> </w:t>
      </w:r>
      <w:r>
        <w:t>community</w:t>
      </w:r>
      <w:r>
        <w:rPr>
          <w:spacing w:val="-6"/>
        </w:rPr>
        <w:t xml:space="preserve"> </w:t>
      </w:r>
      <w:r>
        <w:t>treatment</w:t>
      </w:r>
      <w:r>
        <w:rPr>
          <w:spacing w:val="-7"/>
        </w:rPr>
        <w:t xml:space="preserve"> </w:t>
      </w:r>
      <w:r>
        <w:t>to</w:t>
      </w:r>
      <w:r>
        <w:rPr>
          <w:spacing w:val="-7"/>
        </w:rPr>
        <w:t xml:space="preserve"> </w:t>
      </w:r>
      <w:r>
        <w:t>prevent</w:t>
      </w:r>
      <w:r>
        <w:rPr>
          <w:spacing w:val="-7"/>
        </w:rPr>
        <w:t xml:space="preserve"> </w:t>
      </w:r>
      <w:r>
        <w:t>being</w:t>
      </w:r>
      <w:r>
        <w:rPr>
          <w:spacing w:val="-6"/>
        </w:rPr>
        <w:t xml:space="preserve"> </w:t>
      </w:r>
      <w:r>
        <w:t>homeless;</w:t>
      </w:r>
      <w:r>
        <w:rPr>
          <w:spacing w:val="-7"/>
        </w:rPr>
        <w:t xml:space="preserve"> </w:t>
      </w:r>
      <w:r>
        <w:rPr>
          <w:b/>
          <w:i/>
        </w:rPr>
        <w:t>or</w:t>
      </w:r>
    </w:p>
    <w:p w14:paraId="78E7DE2F" w14:textId="77777777" w:rsidR="000843EB" w:rsidRDefault="000843EB" w:rsidP="00DE0052">
      <w:pPr>
        <w:pStyle w:val="ListParagraph"/>
        <w:numPr>
          <w:ilvl w:val="1"/>
          <w:numId w:val="19"/>
        </w:numPr>
        <w:tabs>
          <w:tab w:val="left" w:pos="1639"/>
          <w:tab w:val="left" w:pos="1640"/>
        </w:tabs>
        <w:spacing w:before="40"/>
        <w:ind w:right="720"/>
        <w:jc w:val="both"/>
      </w:pPr>
      <w:r>
        <w:t>At</w:t>
      </w:r>
      <w:r>
        <w:rPr>
          <w:spacing w:val="-8"/>
        </w:rPr>
        <w:t xml:space="preserve"> </w:t>
      </w:r>
      <w:r>
        <w:t>risk</w:t>
      </w:r>
      <w:r>
        <w:rPr>
          <w:spacing w:val="-8"/>
        </w:rPr>
        <w:t xml:space="preserve"> </w:t>
      </w:r>
      <w:r>
        <w:t>of</w:t>
      </w:r>
      <w:r>
        <w:rPr>
          <w:spacing w:val="-7"/>
        </w:rPr>
        <w:t xml:space="preserve"> </w:t>
      </w:r>
      <w:r>
        <w:t>incarceration</w:t>
      </w:r>
      <w:r>
        <w:rPr>
          <w:spacing w:val="-8"/>
        </w:rPr>
        <w:t xml:space="preserve"> </w:t>
      </w:r>
      <w:r>
        <w:t>or</w:t>
      </w:r>
      <w:r>
        <w:rPr>
          <w:spacing w:val="-7"/>
        </w:rPr>
        <w:t xml:space="preserve"> </w:t>
      </w:r>
      <w:r>
        <w:t>recently</w:t>
      </w:r>
      <w:r>
        <w:rPr>
          <w:spacing w:val="-8"/>
        </w:rPr>
        <w:t xml:space="preserve"> </w:t>
      </w:r>
      <w:r>
        <w:t>released</w:t>
      </w:r>
      <w:r>
        <w:rPr>
          <w:spacing w:val="-7"/>
        </w:rPr>
        <w:t xml:space="preserve"> </w:t>
      </w:r>
      <w:r>
        <w:t>from</w:t>
      </w:r>
      <w:r>
        <w:rPr>
          <w:spacing w:val="-8"/>
        </w:rPr>
        <w:t xml:space="preserve"> </w:t>
      </w:r>
      <w:r>
        <w:t>a</w:t>
      </w:r>
      <w:r>
        <w:rPr>
          <w:spacing w:val="-7"/>
        </w:rPr>
        <w:t xml:space="preserve"> </w:t>
      </w:r>
      <w:r>
        <w:t>detention</w:t>
      </w:r>
      <w:r>
        <w:rPr>
          <w:spacing w:val="-8"/>
        </w:rPr>
        <w:t xml:space="preserve"> </w:t>
      </w:r>
      <w:r>
        <w:t>center</w:t>
      </w:r>
      <w:r>
        <w:rPr>
          <w:spacing w:val="-7"/>
        </w:rPr>
        <w:t xml:space="preserve"> </w:t>
      </w:r>
      <w:r>
        <w:t>or</w:t>
      </w:r>
      <w:r>
        <w:rPr>
          <w:spacing w:val="-8"/>
        </w:rPr>
        <w:t xml:space="preserve"> </w:t>
      </w:r>
      <w:r>
        <w:t>prison.</w:t>
      </w:r>
    </w:p>
    <w:p w14:paraId="72439EC4" w14:textId="77777777" w:rsidR="000843EB" w:rsidRDefault="000843EB" w:rsidP="00A73431">
      <w:pPr>
        <w:pStyle w:val="BodyText"/>
        <w:spacing w:before="8"/>
        <w:ind w:right="720"/>
        <w:rPr>
          <w:sz w:val="28"/>
        </w:rPr>
      </w:pPr>
    </w:p>
    <w:p w14:paraId="272EC269" w14:textId="77777777" w:rsidR="000843EB" w:rsidRDefault="000843EB" w:rsidP="003910CC">
      <w:pPr>
        <w:pStyle w:val="BodyText"/>
        <w:ind w:left="1008"/>
      </w:pPr>
      <w:r>
        <w:t>The</w:t>
      </w:r>
      <w:r>
        <w:rPr>
          <w:spacing w:val="-8"/>
        </w:rPr>
        <w:t xml:space="preserve"> </w:t>
      </w:r>
      <w:r>
        <w:t>specific</w:t>
      </w:r>
      <w:r>
        <w:rPr>
          <w:spacing w:val="-7"/>
        </w:rPr>
        <w:t xml:space="preserve"> </w:t>
      </w:r>
      <w:r>
        <w:t>diagnostic</w:t>
      </w:r>
      <w:r>
        <w:rPr>
          <w:spacing w:val="-8"/>
        </w:rPr>
        <w:t xml:space="preserve"> </w:t>
      </w:r>
      <w:r>
        <w:t>criteria</w:t>
      </w:r>
      <w:r>
        <w:rPr>
          <w:spacing w:val="-7"/>
        </w:rPr>
        <w:t xml:space="preserve"> </w:t>
      </w:r>
      <w:r>
        <w:t>may</w:t>
      </w:r>
      <w:r>
        <w:rPr>
          <w:spacing w:val="-7"/>
        </w:rPr>
        <w:t xml:space="preserve"> </w:t>
      </w:r>
      <w:r>
        <w:t>be</w:t>
      </w:r>
      <w:r>
        <w:rPr>
          <w:spacing w:val="-8"/>
        </w:rPr>
        <w:t xml:space="preserve"> </w:t>
      </w:r>
      <w:r>
        <w:t>waived</w:t>
      </w:r>
      <w:r>
        <w:rPr>
          <w:spacing w:val="-7"/>
        </w:rPr>
        <w:t xml:space="preserve"> </w:t>
      </w:r>
      <w:r>
        <w:t>for</w:t>
      </w:r>
      <w:r>
        <w:rPr>
          <w:spacing w:val="-8"/>
        </w:rPr>
        <w:t xml:space="preserve"> </w:t>
      </w:r>
      <w:r>
        <w:t>the</w:t>
      </w:r>
      <w:r>
        <w:rPr>
          <w:spacing w:val="-7"/>
        </w:rPr>
        <w:t xml:space="preserve"> </w:t>
      </w:r>
      <w:r>
        <w:t>following</w:t>
      </w:r>
      <w:r>
        <w:rPr>
          <w:spacing w:val="-7"/>
        </w:rPr>
        <w:t xml:space="preserve"> </w:t>
      </w:r>
      <w:r>
        <w:t>two</w:t>
      </w:r>
      <w:r>
        <w:rPr>
          <w:spacing w:val="-8"/>
        </w:rPr>
        <w:t xml:space="preserve"> </w:t>
      </w:r>
      <w:r>
        <w:t>conditions:</w:t>
      </w:r>
    </w:p>
    <w:p w14:paraId="47E4FDB3" w14:textId="77777777" w:rsidR="000843EB" w:rsidRDefault="000843EB" w:rsidP="003910CC">
      <w:pPr>
        <w:pStyle w:val="BodyText"/>
        <w:rPr>
          <w:sz w:val="28"/>
        </w:rPr>
      </w:pPr>
    </w:p>
    <w:p w14:paraId="36E5A7C6" w14:textId="77777777" w:rsidR="000843EB" w:rsidRDefault="000843EB" w:rsidP="00D95272">
      <w:pPr>
        <w:pStyle w:val="ListParagraph"/>
        <w:numPr>
          <w:ilvl w:val="0"/>
          <w:numId w:val="18"/>
        </w:numPr>
        <w:tabs>
          <w:tab w:val="left" w:pos="1640"/>
        </w:tabs>
        <w:spacing w:line="276" w:lineRule="auto"/>
        <w:ind w:left="1567" w:right="720"/>
        <w:jc w:val="both"/>
        <w:rPr>
          <w:b/>
          <w:i/>
        </w:rPr>
      </w:pPr>
      <w:r>
        <w:t>An individual, committed as not criminally responsible, who is conditionally released from a</w:t>
      </w:r>
      <w:r>
        <w:rPr>
          <w:spacing w:val="1"/>
        </w:rPr>
        <w:t xml:space="preserve"> </w:t>
      </w:r>
      <w:r>
        <w:t>Behavioral</w:t>
      </w:r>
      <w:r>
        <w:rPr>
          <w:spacing w:val="-11"/>
        </w:rPr>
        <w:t xml:space="preserve"> </w:t>
      </w:r>
      <w:r>
        <w:t>Health</w:t>
      </w:r>
      <w:r>
        <w:rPr>
          <w:spacing w:val="-11"/>
        </w:rPr>
        <w:t xml:space="preserve"> </w:t>
      </w:r>
      <w:r>
        <w:t>Administration</w:t>
      </w:r>
      <w:r>
        <w:rPr>
          <w:spacing w:val="-11"/>
        </w:rPr>
        <w:t xml:space="preserve"> </w:t>
      </w:r>
      <w:r>
        <w:t>facility,</w:t>
      </w:r>
      <w:r>
        <w:rPr>
          <w:spacing w:val="-10"/>
        </w:rPr>
        <w:t xml:space="preserve"> </w:t>
      </w:r>
      <w:r>
        <w:t>according</w:t>
      </w:r>
      <w:r>
        <w:rPr>
          <w:spacing w:val="-11"/>
        </w:rPr>
        <w:t xml:space="preserve"> </w:t>
      </w:r>
      <w:r>
        <w:t>to</w:t>
      </w:r>
      <w:r>
        <w:rPr>
          <w:spacing w:val="-11"/>
        </w:rPr>
        <w:t xml:space="preserve"> </w:t>
      </w:r>
      <w:r>
        <w:t>the</w:t>
      </w:r>
      <w:r>
        <w:rPr>
          <w:spacing w:val="-10"/>
        </w:rPr>
        <w:t xml:space="preserve"> </w:t>
      </w:r>
      <w:r>
        <w:t>provisions</w:t>
      </w:r>
      <w:r>
        <w:rPr>
          <w:spacing w:val="-11"/>
        </w:rPr>
        <w:t xml:space="preserve"> </w:t>
      </w:r>
      <w:r>
        <w:t>of</w:t>
      </w:r>
      <w:r>
        <w:rPr>
          <w:spacing w:val="-11"/>
        </w:rPr>
        <w:t xml:space="preserve"> </w:t>
      </w:r>
      <w:r>
        <w:t>Health</w:t>
      </w:r>
      <w:r>
        <w:rPr>
          <w:spacing w:val="-10"/>
        </w:rPr>
        <w:t xml:space="preserve"> </w:t>
      </w:r>
      <w:r>
        <w:t>General</w:t>
      </w:r>
      <w:r>
        <w:rPr>
          <w:spacing w:val="-11"/>
        </w:rPr>
        <w:t xml:space="preserve"> </w:t>
      </w:r>
      <w:r>
        <w:t>Article,</w:t>
      </w:r>
      <w:r>
        <w:rPr>
          <w:spacing w:val="1"/>
        </w:rPr>
        <w:t xml:space="preserve"> </w:t>
      </w:r>
      <w:r>
        <w:t>Title</w:t>
      </w:r>
      <w:r>
        <w:rPr>
          <w:spacing w:val="-2"/>
        </w:rPr>
        <w:t xml:space="preserve"> </w:t>
      </w:r>
      <w:r>
        <w:t>12,</w:t>
      </w:r>
      <w:r>
        <w:rPr>
          <w:spacing w:val="-1"/>
        </w:rPr>
        <w:t xml:space="preserve"> </w:t>
      </w:r>
      <w:r>
        <w:t>Annotated</w:t>
      </w:r>
      <w:r>
        <w:rPr>
          <w:spacing w:val="-1"/>
        </w:rPr>
        <w:t xml:space="preserve"> </w:t>
      </w:r>
      <w:r>
        <w:t>Code</w:t>
      </w:r>
      <w:r>
        <w:rPr>
          <w:spacing w:val="-2"/>
        </w:rPr>
        <w:t xml:space="preserve"> </w:t>
      </w:r>
      <w:r>
        <w:t>of</w:t>
      </w:r>
      <w:r>
        <w:rPr>
          <w:spacing w:val="-1"/>
        </w:rPr>
        <w:t xml:space="preserve"> </w:t>
      </w:r>
      <w:r>
        <w:t>Maryland;</w:t>
      </w:r>
      <w:r>
        <w:rPr>
          <w:spacing w:val="-1"/>
        </w:rPr>
        <w:t xml:space="preserve"> </w:t>
      </w:r>
      <w:r>
        <w:rPr>
          <w:b/>
          <w:i/>
        </w:rPr>
        <w:t>or</w:t>
      </w:r>
    </w:p>
    <w:p w14:paraId="2362386A" w14:textId="77777777" w:rsidR="000843EB" w:rsidRDefault="000843EB" w:rsidP="00D95272">
      <w:pPr>
        <w:pStyle w:val="BodyText"/>
        <w:ind w:right="720"/>
        <w:jc w:val="both"/>
        <w:rPr>
          <w:b/>
          <w:i/>
          <w:sz w:val="25"/>
        </w:rPr>
      </w:pPr>
    </w:p>
    <w:p w14:paraId="0A1AFA0D" w14:textId="676A57AA" w:rsidR="000843EB" w:rsidRDefault="000843EB" w:rsidP="00D95272">
      <w:pPr>
        <w:pStyle w:val="ListParagraph"/>
        <w:numPr>
          <w:ilvl w:val="0"/>
          <w:numId w:val="18"/>
        </w:numPr>
        <w:tabs>
          <w:tab w:val="left" w:pos="1640"/>
        </w:tabs>
        <w:spacing w:line="276" w:lineRule="auto"/>
        <w:ind w:left="1567" w:right="720"/>
        <w:jc w:val="both"/>
      </w:pPr>
      <w:r>
        <w:t>An</w:t>
      </w:r>
      <w:r>
        <w:rPr>
          <w:spacing w:val="-9"/>
        </w:rPr>
        <w:t xml:space="preserve"> </w:t>
      </w:r>
      <w:r>
        <w:t>individual</w:t>
      </w:r>
      <w:r>
        <w:rPr>
          <w:spacing w:val="-9"/>
        </w:rPr>
        <w:t xml:space="preserve"> </w:t>
      </w:r>
      <w:r>
        <w:t>in</w:t>
      </w:r>
      <w:r>
        <w:rPr>
          <w:spacing w:val="-9"/>
        </w:rPr>
        <w:t xml:space="preserve"> </w:t>
      </w:r>
      <w:r>
        <w:t>a</w:t>
      </w:r>
      <w:r>
        <w:rPr>
          <w:spacing w:val="-9"/>
        </w:rPr>
        <w:t xml:space="preserve"> </w:t>
      </w:r>
      <w:r>
        <w:t>Behavioral</w:t>
      </w:r>
      <w:r>
        <w:rPr>
          <w:spacing w:val="-9"/>
        </w:rPr>
        <w:t xml:space="preserve"> </w:t>
      </w:r>
      <w:r>
        <w:t>Health</w:t>
      </w:r>
      <w:r>
        <w:rPr>
          <w:spacing w:val="-9"/>
        </w:rPr>
        <w:t xml:space="preserve"> </w:t>
      </w:r>
      <w:r>
        <w:t>Administration</w:t>
      </w:r>
      <w:r>
        <w:rPr>
          <w:spacing w:val="-9"/>
        </w:rPr>
        <w:t xml:space="preserve"> </w:t>
      </w:r>
      <w:r>
        <w:t>facility</w:t>
      </w:r>
      <w:r>
        <w:rPr>
          <w:spacing w:val="-9"/>
        </w:rPr>
        <w:t xml:space="preserve"> </w:t>
      </w:r>
      <w:r>
        <w:t>or</w:t>
      </w:r>
      <w:r>
        <w:rPr>
          <w:spacing w:val="-8"/>
        </w:rPr>
        <w:t xml:space="preserve"> </w:t>
      </w:r>
      <w:r>
        <w:t>a</w:t>
      </w:r>
      <w:r>
        <w:rPr>
          <w:spacing w:val="-9"/>
        </w:rPr>
        <w:t xml:space="preserve"> </w:t>
      </w:r>
      <w:r>
        <w:t>Behavioral</w:t>
      </w:r>
      <w:r>
        <w:rPr>
          <w:spacing w:val="-9"/>
        </w:rPr>
        <w:t xml:space="preserve"> </w:t>
      </w:r>
      <w:r>
        <w:t>Health</w:t>
      </w:r>
      <w:r>
        <w:rPr>
          <w:spacing w:val="-9"/>
        </w:rPr>
        <w:t xml:space="preserve"> </w:t>
      </w:r>
      <w:r>
        <w:t>Administration</w:t>
      </w:r>
      <w:r>
        <w:rPr>
          <w:spacing w:val="1"/>
        </w:rPr>
        <w:t xml:space="preserve"> </w:t>
      </w:r>
      <w:r>
        <w:t>funded</w:t>
      </w:r>
      <w:r>
        <w:rPr>
          <w:spacing w:val="-10"/>
        </w:rPr>
        <w:t xml:space="preserve"> </w:t>
      </w:r>
      <w:r>
        <w:t>inpatient</w:t>
      </w:r>
      <w:r>
        <w:rPr>
          <w:spacing w:val="-10"/>
        </w:rPr>
        <w:t xml:space="preserve"> </w:t>
      </w:r>
      <w:r>
        <w:t>psychiatric</w:t>
      </w:r>
      <w:r>
        <w:rPr>
          <w:spacing w:val="-10"/>
        </w:rPr>
        <w:t xml:space="preserve"> </w:t>
      </w:r>
      <w:r>
        <w:t>hospital</w:t>
      </w:r>
      <w:r>
        <w:rPr>
          <w:spacing w:val="-9"/>
        </w:rPr>
        <w:t xml:space="preserve"> </w:t>
      </w:r>
      <w:r w:rsidR="005036B7">
        <w:t>who</w:t>
      </w:r>
      <w:r w:rsidR="005036B7">
        <w:rPr>
          <w:spacing w:val="-10"/>
        </w:rPr>
        <w:t xml:space="preserve"> </w:t>
      </w:r>
      <w:r>
        <w:t>requires</w:t>
      </w:r>
      <w:r>
        <w:rPr>
          <w:spacing w:val="-10"/>
        </w:rPr>
        <w:t xml:space="preserve"> </w:t>
      </w:r>
      <w:r>
        <w:t>community</w:t>
      </w:r>
      <w:r>
        <w:rPr>
          <w:spacing w:val="-10"/>
        </w:rPr>
        <w:t xml:space="preserve"> </w:t>
      </w:r>
      <w:r>
        <w:t>services.</w:t>
      </w:r>
      <w:r>
        <w:rPr>
          <w:spacing w:val="-9"/>
        </w:rPr>
        <w:t xml:space="preserve"> </w:t>
      </w:r>
      <w:r>
        <w:t>This</w:t>
      </w:r>
      <w:r>
        <w:rPr>
          <w:spacing w:val="-10"/>
        </w:rPr>
        <w:t xml:space="preserve"> </w:t>
      </w:r>
      <w:r>
        <w:t>excludes</w:t>
      </w:r>
      <w:r>
        <w:rPr>
          <w:spacing w:val="-10"/>
        </w:rPr>
        <w:t xml:space="preserve"> </w:t>
      </w:r>
      <w:r>
        <w:t>individuals</w:t>
      </w:r>
      <w:r>
        <w:rPr>
          <w:spacing w:val="1"/>
        </w:rPr>
        <w:t xml:space="preserve"> </w:t>
      </w:r>
      <w:r>
        <w:t>eligible</w:t>
      </w:r>
      <w:r>
        <w:rPr>
          <w:spacing w:val="-4"/>
        </w:rPr>
        <w:t xml:space="preserve"> </w:t>
      </w:r>
      <w:r>
        <w:t>for</w:t>
      </w:r>
      <w:r>
        <w:rPr>
          <w:spacing w:val="-4"/>
        </w:rPr>
        <w:t xml:space="preserve"> </w:t>
      </w:r>
      <w:r>
        <w:t>Developmental</w:t>
      </w:r>
      <w:r>
        <w:rPr>
          <w:spacing w:val="-4"/>
        </w:rPr>
        <w:t xml:space="preserve"> </w:t>
      </w:r>
      <w:r>
        <w:t>Disabilities</w:t>
      </w:r>
      <w:r>
        <w:rPr>
          <w:spacing w:val="-4"/>
        </w:rPr>
        <w:t xml:space="preserve"> </w:t>
      </w:r>
      <w:r>
        <w:t>Administration’s</w:t>
      </w:r>
      <w:r>
        <w:rPr>
          <w:spacing w:val="-4"/>
        </w:rPr>
        <w:t xml:space="preserve"> </w:t>
      </w:r>
      <w:r>
        <w:t>(DDA)</w:t>
      </w:r>
      <w:r>
        <w:rPr>
          <w:spacing w:val="-4"/>
        </w:rPr>
        <w:t xml:space="preserve"> </w:t>
      </w:r>
      <w:r>
        <w:t>residential</w:t>
      </w:r>
      <w:r>
        <w:rPr>
          <w:spacing w:val="-4"/>
        </w:rPr>
        <w:t xml:space="preserve"> </w:t>
      </w:r>
      <w:r>
        <w:t>services.</w:t>
      </w:r>
    </w:p>
    <w:p w14:paraId="47F77966" w14:textId="77777777" w:rsidR="000843EB" w:rsidRDefault="000843EB" w:rsidP="00D95272">
      <w:pPr>
        <w:pStyle w:val="BodyText"/>
        <w:ind w:right="720"/>
        <w:rPr>
          <w:sz w:val="25"/>
        </w:rPr>
      </w:pPr>
    </w:p>
    <w:p w14:paraId="7BF90C20" w14:textId="77777777" w:rsidR="000843EB" w:rsidRDefault="000843EB" w:rsidP="008C6EC9">
      <w:pPr>
        <w:pStyle w:val="ListParagraph"/>
        <w:numPr>
          <w:ilvl w:val="0"/>
          <w:numId w:val="19"/>
        </w:numPr>
        <w:tabs>
          <w:tab w:val="left" w:pos="919"/>
        </w:tabs>
        <w:ind w:left="1267"/>
      </w:pPr>
      <w:r>
        <w:t>Service</w:t>
      </w:r>
      <w:r>
        <w:rPr>
          <w:spacing w:val="-10"/>
        </w:rPr>
        <w:t xml:space="preserve"> </w:t>
      </w:r>
      <w:r>
        <w:t>Requirements</w:t>
      </w:r>
    </w:p>
    <w:p w14:paraId="1C53322B" w14:textId="77777777" w:rsidR="000843EB" w:rsidRDefault="000843EB" w:rsidP="008C6EC9">
      <w:pPr>
        <w:pStyle w:val="BodyText"/>
        <w:ind w:left="1008"/>
        <w:rPr>
          <w:sz w:val="28"/>
        </w:rPr>
      </w:pPr>
    </w:p>
    <w:p w14:paraId="3EB86FEA" w14:textId="77777777" w:rsidR="000843EB" w:rsidRDefault="000843EB" w:rsidP="008C6EC9">
      <w:pPr>
        <w:pStyle w:val="BodyText"/>
        <w:spacing w:line="276" w:lineRule="auto"/>
        <w:ind w:left="1008"/>
      </w:pPr>
      <w:r>
        <w:t>Participants</w:t>
      </w:r>
      <w:r>
        <w:rPr>
          <w:spacing w:val="-8"/>
        </w:rPr>
        <w:t xml:space="preserve"> </w:t>
      </w:r>
      <w:r>
        <w:t>shall</w:t>
      </w:r>
      <w:r>
        <w:rPr>
          <w:spacing w:val="-7"/>
        </w:rPr>
        <w:t xml:space="preserve"> </w:t>
      </w:r>
      <w:r>
        <w:t>meet</w:t>
      </w:r>
      <w:r>
        <w:rPr>
          <w:spacing w:val="-8"/>
        </w:rPr>
        <w:t xml:space="preserve"> </w:t>
      </w:r>
      <w:r>
        <w:t>the</w:t>
      </w:r>
      <w:r>
        <w:rPr>
          <w:spacing w:val="-7"/>
        </w:rPr>
        <w:t xml:space="preserve"> </w:t>
      </w:r>
      <w:r>
        <w:t>above</w:t>
      </w:r>
      <w:r>
        <w:rPr>
          <w:spacing w:val="-8"/>
        </w:rPr>
        <w:t xml:space="preserve"> </w:t>
      </w:r>
      <w:r>
        <w:t>requirements</w:t>
      </w:r>
      <w:r>
        <w:rPr>
          <w:spacing w:val="-7"/>
        </w:rPr>
        <w:t xml:space="preserve"> </w:t>
      </w:r>
      <w:r>
        <w:t>and</w:t>
      </w:r>
      <w:r>
        <w:rPr>
          <w:spacing w:val="-8"/>
        </w:rPr>
        <w:t xml:space="preserve"> </w:t>
      </w:r>
      <w:r>
        <w:t>be</w:t>
      </w:r>
      <w:r>
        <w:rPr>
          <w:spacing w:val="-7"/>
        </w:rPr>
        <w:t xml:space="preserve"> </w:t>
      </w:r>
      <w:r>
        <w:t>classified</w:t>
      </w:r>
      <w:r>
        <w:rPr>
          <w:spacing w:val="-8"/>
        </w:rPr>
        <w:t xml:space="preserve"> </w:t>
      </w:r>
      <w:r>
        <w:t>according</w:t>
      </w:r>
      <w:r>
        <w:rPr>
          <w:spacing w:val="-7"/>
        </w:rPr>
        <w:t xml:space="preserve"> </w:t>
      </w:r>
      <w:r>
        <w:t>to</w:t>
      </w:r>
      <w:r>
        <w:rPr>
          <w:spacing w:val="-8"/>
        </w:rPr>
        <w:t xml:space="preserve"> </w:t>
      </w:r>
      <w:r>
        <w:t>the</w:t>
      </w:r>
      <w:r>
        <w:rPr>
          <w:spacing w:val="-7"/>
        </w:rPr>
        <w:t xml:space="preserve"> </w:t>
      </w:r>
      <w:r>
        <w:t>following</w:t>
      </w:r>
      <w:r>
        <w:rPr>
          <w:spacing w:val="-8"/>
        </w:rPr>
        <w:t xml:space="preserve"> </w:t>
      </w:r>
      <w:r>
        <w:t>levels</w:t>
      </w:r>
      <w:r>
        <w:rPr>
          <w:spacing w:val="-7"/>
        </w:rPr>
        <w:t xml:space="preserve"> </w:t>
      </w:r>
      <w:r>
        <w:t>of</w:t>
      </w:r>
      <w:r>
        <w:rPr>
          <w:spacing w:val="1"/>
        </w:rPr>
        <w:t xml:space="preserve"> </w:t>
      </w:r>
      <w:r>
        <w:t>service</w:t>
      </w:r>
      <w:r>
        <w:rPr>
          <w:spacing w:val="-3"/>
        </w:rPr>
        <w:t xml:space="preserve"> </w:t>
      </w:r>
      <w:r>
        <w:t>based</w:t>
      </w:r>
      <w:r>
        <w:rPr>
          <w:spacing w:val="-3"/>
        </w:rPr>
        <w:t xml:space="preserve"> </w:t>
      </w:r>
      <w:r>
        <w:t>on</w:t>
      </w:r>
      <w:r>
        <w:rPr>
          <w:spacing w:val="-3"/>
        </w:rPr>
        <w:t xml:space="preserve"> </w:t>
      </w:r>
      <w:r>
        <w:t>medical</w:t>
      </w:r>
      <w:r>
        <w:rPr>
          <w:spacing w:val="-3"/>
        </w:rPr>
        <w:t xml:space="preserve"> </w:t>
      </w:r>
      <w:r>
        <w:t>necessity</w:t>
      </w:r>
      <w:r>
        <w:rPr>
          <w:spacing w:val="-3"/>
        </w:rPr>
        <w:t xml:space="preserve"> </w:t>
      </w:r>
      <w:r>
        <w:t>criteria</w:t>
      </w:r>
      <w:r>
        <w:rPr>
          <w:spacing w:val="-3"/>
        </w:rPr>
        <w:t xml:space="preserve"> </w:t>
      </w:r>
      <w:r>
        <w:t>(MNC)</w:t>
      </w:r>
      <w:r>
        <w:rPr>
          <w:spacing w:val="-3"/>
        </w:rPr>
        <w:t xml:space="preserve"> </w:t>
      </w:r>
      <w:r>
        <w:t>established</w:t>
      </w:r>
      <w:r>
        <w:rPr>
          <w:spacing w:val="-3"/>
        </w:rPr>
        <w:t xml:space="preserve"> </w:t>
      </w:r>
      <w:r>
        <w:t>for</w:t>
      </w:r>
      <w:r>
        <w:rPr>
          <w:spacing w:val="-3"/>
        </w:rPr>
        <w:t xml:space="preserve"> </w:t>
      </w:r>
      <w:r>
        <w:t>each</w:t>
      </w:r>
      <w:r>
        <w:rPr>
          <w:spacing w:val="-3"/>
        </w:rPr>
        <w:t xml:space="preserve"> </w:t>
      </w:r>
      <w:r>
        <w:t>level</w:t>
      </w:r>
      <w:r>
        <w:rPr>
          <w:spacing w:val="-3"/>
        </w:rPr>
        <w:t xml:space="preserve"> </w:t>
      </w:r>
      <w:r>
        <w:t>of</w:t>
      </w:r>
      <w:r>
        <w:rPr>
          <w:spacing w:val="-2"/>
        </w:rPr>
        <w:t xml:space="preserve"> </w:t>
      </w:r>
      <w:r>
        <w:t>service:</w:t>
      </w:r>
    </w:p>
    <w:p w14:paraId="44AA4B1C" w14:textId="77777777" w:rsidR="000843EB" w:rsidRDefault="000843EB" w:rsidP="00A73431">
      <w:pPr>
        <w:pStyle w:val="BodyText"/>
        <w:rPr>
          <w:sz w:val="25"/>
        </w:rPr>
      </w:pPr>
    </w:p>
    <w:p w14:paraId="5410489D" w14:textId="77777777" w:rsidR="000843EB" w:rsidRDefault="000843EB" w:rsidP="00A73431">
      <w:pPr>
        <w:spacing w:after="0"/>
        <w:ind w:left="1282"/>
        <w:rPr>
          <w:i/>
        </w:rPr>
      </w:pPr>
      <w:r>
        <w:rPr>
          <w:i/>
          <w:u w:val="thick"/>
        </w:rPr>
        <w:t>Level</w:t>
      </w:r>
      <w:r>
        <w:rPr>
          <w:i/>
          <w:spacing w:val="-4"/>
          <w:u w:val="thick"/>
        </w:rPr>
        <w:t xml:space="preserve"> </w:t>
      </w:r>
      <w:r>
        <w:rPr>
          <w:i/>
          <w:u w:val="thick"/>
        </w:rPr>
        <w:t>I</w:t>
      </w:r>
      <w:r>
        <w:rPr>
          <w:i/>
          <w:spacing w:val="-3"/>
          <w:u w:val="thick"/>
        </w:rPr>
        <w:t xml:space="preserve"> </w:t>
      </w:r>
      <w:r>
        <w:rPr>
          <w:i/>
          <w:u w:val="thick"/>
        </w:rPr>
        <w:t>–</w:t>
      </w:r>
      <w:r>
        <w:rPr>
          <w:i/>
          <w:spacing w:val="-4"/>
          <w:u w:val="thick"/>
        </w:rPr>
        <w:t xml:space="preserve"> </w:t>
      </w:r>
      <w:r>
        <w:rPr>
          <w:i/>
          <w:u w:val="thick"/>
        </w:rPr>
        <w:t>General</w:t>
      </w:r>
    </w:p>
    <w:p w14:paraId="1B706CBB" w14:textId="77777777" w:rsidR="000843EB" w:rsidRDefault="000843EB" w:rsidP="00A73431">
      <w:pPr>
        <w:pStyle w:val="BodyText"/>
        <w:ind w:left="1282"/>
        <w:rPr>
          <w:i/>
          <w:sz w:val="20"/>
        </w:rPr>
      </w:pPr>
    </w:p>
    <w:p w14:paraId="4308042C" w14:textId="77777777" w:rsidR="000843EB" w:rsidRDefault="000843EB" w:rsidP="00A73431">
      <w:pPr>
        <w:pStyle w:val="BodyText"/>
        <w:spacing w:line="276" w:lineRule="auto"/>
        <w:ind w:left="1282"/>
      </w:pPr>
      <w:r>
        <w:t>A minimum of one (1) and a maximum of two (2) units of service per month and based on the</w:t>
      </w:r>
      <w:r>
        <w:rPr>
          <w:spacing w:val="1"/>
        </w:rPr>
        <w:t xml:space="preserve"> </w:t>
      </w:r>
      <w:r>
        <w:t>severity</w:t>
      </w:r>
      <w:r>
        <w:rPr>
          <w:spacing w:val="-7"/>
        </w:rPr>
        <w:t xml:space="preserve"> </w:t>
      </w:r>
      <w:r>
        <w:t>of</w:t>
      </w:r>
      <w:r>
        <w:rPr>
          <w:spacing w:val="-7"/>
        </w:rPr>
        <w:t xml:space="preserve"> </w:t>
      </w:r>
      <w:r>
        <w:t>the</w:t>
      </w:r>
      <w:r>
        <w:rPr>
          <w:spacing w:val="-7"/>
        </w:rPr>
        <w:t xml:space="preserve"> </w:t>
      </w:r>
      <w:r>
        <w:t>participant’s</w:t>
      </w:r>
      <w:r>
        <w:rPr>
          <w:spacing w:val="-7"/>
        </w:rPr>
        <w:t xml:space="preserve"> </w:t>
      </w:r>
      <w:r>
        <w:t>mental</w:t>
      </w:r>
      <w:r>
        <w:rPr>
          <w:spacing w:val="-7"/>
        </w:rPr>
        <w:t xml:space="preserve"> </w:t>
      </w:r>
      <w:r>
        <w:t>illness,</w:t>
      </w:r>
      <w:r>
        <w:rPr>
          <w:spacing w:val="-7"/>
        </w:rPr>
        <w:t xml:space="preserve"> </w:t>
      </w:r>
      <w:r>
        <w:t>the</w:t>
      </w:r>
      <w:r>
        <w:rPr>
          <w:spacing w:val="-6"/>
        </w:rPr>
        <w:t xml:space="preserve"> </w:t>
      </w:r>
      <w:r>
        <w:t>participant</w:t>
      </w:r>
      <w:r>
        <w:rPr>
          <w:spacing w:val="-7"/>
        </w:rPr>
        <w:t xml:space="preserve"> </w:t>
      </w:r>
      <w:r>
        <w:t>must</w:t>
      </w:r>
      <w:r>
        <w:rPr>
          <w:spacing w:val="-7"/>
        </w:rPr>
        <w:t xml:space="preserve"> </w:t>
      </w:r>
      <w:r>
        <w:t>meet</w:t>
      </w:r>
      <w:r>
        <w:rPr>
          <w:spacing w:val="-7"/>
        </w:rPr>
        <w:t xml:space="preserve"> </w:t>
      </w:r>
      <w:r>
        <w:t>at</w:t>
      </w:r>
      <w:r>
        <w:rPr>
          <w:spacing w:val="-7"/>
        </w:rPr>
        <w:t xml:space="preserve"> </w:t>
      </w:r>
      <w:r>
        <w:t>least</w:t>
      </w:r>
      <w:r>
        <w:rPr>
          <w:spacing w:val="-7"/>
        </w:rPr>
        <w:t xml:space="preserve"> </w:t>
      </w:r>
      <w:r>
        <w:t>one</w:t>
      </w:r>
      <w:r>
        <w:rPr>
          <w:spacing w:val="-7"/>
        </w:rPr>
        <w:t xml:space="preserve"> </w:t>
      </w:r>
      <w:r>
        <w:t>of</w:t>
      </w:r>
      <w:r>
        <w:rPr>
          <w:spacing w:val="-6"/>
        </w:rPr>
        <w:t xml:space="preserve"> </w:t>
      </w:r>
      <w:r>
        <w:t>the</w:t>
      </w:r>
      <w:r>
        <w:rPr>
          <w:spacing w:val="-7"/>
        </w:rPr>
        <w:t xml:space="preserve"> </w:t>
      </w:r>
      <w:r>
        <w:t>following</w:t>
      </w:r>
      <w:r>
        <w:rPr>
          <w:spacing w:val="1"/>
        </w:rPr>
        <w:t xml:space="preserve"> </w:t>
      </w:r>
      <w:r>
        <w:t>conditions:</w:t>
      </w:r>
    </w:p>
    <w:p w14:paraId="2594D557" w14:textId="77777777" w:rsidR="000843EB" w:rsidRDefault="000843EB" w:rsidP="000843EB">
      <w:pPr>
        <w:pStyle w:val="BodyText"/>
        <w:spacing w:before="3"/>
        <w:rPr>
          <w:sz w:val="25"/>
        </w:rPr>
      </w:pPr>
    </w:p>
    <w:p w14:paraId="59C93DC6" w14:textId="77777777" w:rsidR="000843EB" w:rsidRDefault="000843EB" w:rsidP="00DE0052">
      <w:pPr>
        <w:pStyle w:val="ListParagraph"/>
        <w:numPr>
          <w:ilvl w:val="1"/>
          <w:numId w:val="19"/>
        </w:numPr>
        <w:tabs>
          <w:tab w:val="left" w:pos="2359"/>
          <w:tab w:val="left" w:pos="2360"/>
        </w:tabs>
        <w:spacing w:before="40"/>
        <w:ind w:left="2360" w:right="1008"/>
      </w:pPr>
      <w:r>
        <w:t>The</w:t>
      </w:r>
      <w:r>
        <w:rPr>
          <w:spacing w:val="-7"/>
        </w:rPr>
        <w:t xml:space="preserve"> </w:t>
      </w:r>
      <w:r>
        <w:t>participant</w:t>
      </w:r>
      <w:r>
        <w:rPr>
          <w:spacing w:val="-6"/>
        </w:rPr>
        <w:t xml:space="preserve"> </w:t>
      </w:r>
      <w:r>
        <w:t>is</w:t>
      </w:r>
      <w:r>
        <w:rPr>
          <w:spacing w:val="-6"/>
        </w:rPr>
        <w:t xml:space="preserve"> </w:t>
      </w:r>
      <w:r>
        <w:t>not</w:t>
      </w:r>
      <w:r>
        <w:rPr>
          <w:spacing w:val="-7"/>
        </w:rPr>
        <w:t xml:space="preserve"> </w:t>
      </w:r>
      <w:r>
        <w:t>linked</w:t>
      </w:r>
      <w:r>
        <w:rPr>
          <w:spacing w:val="-6"/>
        </w:rPr>
        <w:t xml:space="preserve"> </w:t>
      </w:r>
      <w:r>
        <w:t>to</w:t>
      </w:r>
      <w:r>
        <w:rPr>
          <w:spacing w:val="-6"/>
        </w:rPr>
        <w:t xml:space="preserve"> </w:t>
      </w:r>
      <w:r>
        <w:t>mental</w:t>
      </w:r>
      <w:r>
        <w:rPr>
          <w:spacing w:val="-7"/>
        </w:rPr>
        <w:t xml:space="preserve"> </w:t>
      </w:r>
      <w:r>
        <w:t>health</w:t>
      </w:r>
      <w:r>
        <w:rPr>
          <w:spacing w:val="-6"/>
        </w:rPr>
        <w:t xml:space="preserve"> </w:t>
      </w:r>
      <w:r>
        <w:t>and</w:t>
      </w:r>
      <w:r>
        <w:rPr>
          <w:spacing w:val="-6"/>
        </w:rPr>
        <w:t xml:space="preserve"> </w:t>
      </w:r>
      <w:r>
        <w:t>medical</w:t>
      </w:r>
      <w:r>
        <w:rPr>
          <w:spacing w:val="-7"/>
        </w:rPr>
        <w:t xml:space="preserve"> </w:t>
      </w:r>
      <w:r>
        <w:t>services;</w:t>
      </w:r>
    </w:p>
    <w:p w14:paraId="1853C699" w14:textId="77777777" w:rsidR="000843EB" w:rsidRDefault="000843EB" w:rsidP="00DE0052">
      <w:pPr>
        <w:pStyle w:val="ListParagraph"/>
        <w:numPr>
          <w:ilvl w:val="1"/>
          <w:numId w:val="19"/>
        </w:numPr>
        <w:tabs>
          <w:tab w:val="left" w:pos="2359"/>
          <w:tab w:val="left" w:pos="2360"/>
        </w:tabs>
        <w:spacing w:before="40"/>
        <w:ind w:left="2360" w:right="1008"/>
      </w:pPr>
      <w:r>
        <w:t>The</w:t>
      </w:r>
      <w:r>
        <w:rPr>
          <w:spacing w:val="-9"/>
        </w:rPr>
        <w:t xml:space="preserve"> </w:t>
      </w:r>
      <w:r>
        <w:t>participant</w:t>
      </w:r>
      <w:r>
        <w:rPr>
          <w:spacing w:val="-9"/>
        </w:rPr>
        <w:t xml:space="preserve"> </w:t>
      </w:r>
      <w:r>
        <w:t>lacks</w:t>
      </w:r>
      <w:r>
        <w:rPr>
          <w:spacing w:val="-9"/>
        </w:rPr>
        <w:t xml:space="preserve"> </w:t>
      </w:r>
      <w:r>
        <w:t>basic</w:t>
      </w:r>
      <w:r>
        <w:rPr>
          <w:spacing w:val="-8"/>
        </w:rPr>
        <w:t xml:space="preserve"> </w:t>
      </w:r>
      <w:r>
        <w:t>supports</w:t>
      </w:r>
      <w:r>
        <w:rPr>
          <w:spacing w:val="-9"/>
        </w:rPr>
        <w:t xml:space="preserve"> </w:t>
      </w:r>
      <w:r>
        <w:t>for</w:t>
      </w:r>
      <w:r>
        <w:rPr>
          <w:spacing w:val="-9"/>
        </w:rPr>
        <w:t xml:space="preserve"> </w:t>
      </w:r>
      <w:r>
        <w:t>shelter,</w:t>
      </w:r>
      <w:r>
        <w:rPr>
          <w:spacing w:val="-8"/>
        </w:rPr>
        <w:t xml:space="preserve"> </w:t>
      </w:r>
      <w:r>
        <w:t>food,</w:t>
      </w:r>
      <w:r>
        <w:rPr>
          <w:spacing w:val="-9"/>
        </w:rPr>
        <w:t xml:space="preserve"> </w:t>
      </w:r>
      <w:r>
        <w:t>and</w:t>
      </w:r>
      <w:r>
        <w:rPr>
          <w:spacing w:val="-9"/>
        </w:rPr>
        <w:t xml:space="preserve"> </w:t>
      </w:r>
      <w:r>
        <w:t>income;</w:t>
      </w:r>
    </w:p>
    <w:p w14:paraId="60F6A41C" w14:textId="77777777" w:rsidR="000843EB" w:rsidRDefault="000843EB" w:rsidP="00DE0052">
      <w:pPr>
        <w:pStyle w:val="ListParagraph"/>
        <w:numPr>
          <w:ilvl w:val="1"/>
          <w:numId w:val="19"/>
        </w:numPr>
        <w:tabs>
          <w:tab w:val="left" w:pos="2359"/>
          <w:tab w:val="left" w:pos="2360"/>
        </w:tabs>
        <w:spacing w:before="40"/>
        <w:ind w:left="2360" w:right="1008"/>
        <w:rPr>
          <w:b/>
          <w:i/>
        </w:rPr>
      </w:pPr>
      <w:r>
        <w:t>The</w:t>
      </w:r>
      <w:r>
        <w:rPr>
          <w:spacing w:val="-7"/>
        </w:rPr>
        <w:t xml:space="preserve"> </w:t>
      </w:r>
      <w:r>
        <w:t>participant</w:t>
      </w:r>
      <w:r>
        <w:rPr>
          <w:spacing w:val="-6"/>
        </w:rPr>
        <w:t xml:space="preserve"> </w:t>
      </w:r>
      <w:r>
        <w:t>is</w:t>
      </w:r>
      <w:r>
        <w:rPr>
          <w:spacing w:val="-6"/>
        </w:rPr>
        <w:t xml:space="preserve"> </w:t>
      </w:r>
      <w:r>
        <w:t>transitioning</w:t>
      </w:r>
      <w:r>
        <w:rPr>
          <w:spacing w:val="-6"/>
        </w:rPr>
        <w:t xml:space="preserve"> </w:t>
      </w:r>
      <w:r>
        <w:t>from</w:t>
      </w:r>
      <w:r>
        <w:rPr>
          <w:spacing w:val="-6"/>
        </w:rPr>
        <w:t xml:space="preserve"> </w:t>
      </w:r>
      <w:r>
        <w:t>one</w:t>
      </w:r>
      <w:r>
        <w:rPr>
          <w:spacing w:val="-6"/>
        </w:rPr>
        <w:t xml:space="preserve"> </w:t>
      </w:r>
      <w:r>
        <w:t>level</w:t>
      </w:r>
      <w:r>
        <w:rPr>
          <w:spacing w:val="-6"/>
        </w:rPr>
        <w:t xml:space="preserve"> </w:t>
      </w:r>
      <w:r>
        <w:t>of</w:t>
      </w:r>
      <w:r>
        <w:rPr>
          <w:spacing w:val="-6"/>
        </w:rPr>
        <w:t xml:space="preserve"> </w:t>
      </w:r>
      <w:r>
        <w:t>care</w:t>
      </w:r>
      <w:r>
        <w:rPr>
          <w:spacing w:val="-6"/>
        </w:rPr>
        <w:t xml:space="preserve"> </w:t>
      </w:r>
      <w:r>
        <w:t>to</w:t>
      </w:r>
      <w:r>
        <w:rPr>
          <w:spacing w:val="-6"/>
        </w:rPr>
        <w:t xml:space="preserve"> </w:t>
      </w:r>
      <w:r>
        <w:t>another</w:t>
      </w:r>
      <w:r>
        <w:rPr>
          <w:spacing w:val="-6"/>
        </w:rPr>
        <w:t xml:space="preserve"> </w:t>
      </w:r>
      <w:r>
        <w:t>level</w:t>
      </w:r>
      <w:r>
        <w:rPr>
          <w:spacing w:val="-6"/>
        </w:rPr>
        <w:t xml:space="preserve"> </w:t>
      </w:r>
      <w:r>
        <w:t>of</w:t>
      </w:r>
      <w:r>
        <w:rPr>
          <w:spacing w:val="-6"/>
        </w:rPr>
        <w:t xml:space="preserve"> </w:t>
      </w:r>
      <w:r>
        <w:t>care;</w:t>
      </w:r>
      <w:r>
        <w:rPr>
          <w:spacing w:val="-6"/>
        </w:rPr>
        <w:t xml:space="preserve"> </w:t>
      </w:r>
      <w:r>
        <w:rPr>
          <w:b/>
          <w:i/>
        </w:rPr>
        <w:t>or</w:t>
      </w:r>
    </w:p>
    <w:p w14:paraId="7102BFC7" w14:textId="77777777" w:rsidR="000843EB" w:rsidRDefault="000843EB" w:rsidP="00DE0052">
      <w:pPr>
        <w:pStyle w:val="ListParagraph"/>
        <w:numPr>
          <w:ilvl w:val="1"/>
          <w:numId w:val="19"/>
        </w:numPr>
        <w:tabs>
          <w:tab w:val="left" w:pos="2359"/>
          <w:tab w:val="left" w:pos="2360"/>
        </w:tabs>
        <w:spacing w:before="40" w:line="276" w:lineRule="auto"/>
        <w:ind w:left="2360" w:right="1008"/>
      </w:pPr>
      <w:r>
        <w:t>The</w:t>
      </w:r>
      <w:r>
        <w:rPr>
          <w:spacing w:val="-9"/>
        </w:rPr>
        <w:t xml:space="preserve"> </w:t>
      </w:r>
      <w:r>
        <w:t>participant</w:t>
      </w:r>
      <w:r>
        <w:rPr>
          <w:spacing w:val="-9"/>
        </w:rPr>
        <w:t xml:space="preserve"> </w:t>
      </w:r>
      <w:r>
        <w:t>needs</w:t>
      </w:r>
      <w:r>
        <w:rPr>
          <w:spacing w:val="-9"/>
        </w:rPr>
        <w:t xml:space="preserve"> </w:t>
      </w:r>
      <w:r>
        <w:t>case</w:t>
      </w:r>
      <w:r>
        <w:rPr>
          <w:spacing w:val="-9"/>
        </w:rPr>
        <w:t xml:space="preserve"> </w:t>
      </w:r>
      <w:r>
        <w:t>management</w:t>
      </w:r>
      <w:r>
        <w:rPr>
          <w:spacing w:val="-9"/>
        </w:rPr>
        <w:t xml:space="preserve"> </w:t>
      </w:r>
      <w:r>
        <w:t>services</w:t>
      </w:r>
      <w:r>
        <w:rPr>
          <w:spacing w:val="-8"/>
        </w:rPr>
        <w:t xml:space="preserve"> </w:t>
      </w:r>
      <w:r>
        <w:t>to</w:t>
      </w:r>
      <w:r>
        <w:rPr>
          <w:spacing w:val="-9"/>
        </w:rPr>
        <w:t xml:space="preserve"> </w:t>
      </w:r>
      <w:r>
        <w:t>maintain</w:t>
      </w:r>
      <w:r>
        <w:rPr>
          <w:spacing w:val="-9"/>
        </w:rPr>
        <w:t xml:space="preserve"> </w:t>
      </w:r>
      <w:r>
        <w:t>community-based</w:t>
      </w:r>
      <w:r>
        <w:rPr>
          <w:spacing w:val="-47"/>
        </w:rPr>
        <w:t xml:space="preserve"> </w:t>
      </w:r>
      <w:r>
        <w:t>treatment</w:t>
      </w:r>
      <w:r>
        <w:rPr>
          <w:spacing w:val="-2"/>
        </w:rPr>
        <w:t xml:space="preserve"> </w:t>
      </w:r>
      <w:r>
        <w:t>and</w:t>
      </w:r>
      <w:r>
        <w:rPr>
          <w:spacing w:val="-1"/>
        </w:rPr>
        <w:t xml:space="preserve"> </w:t>
      </w:r>
      <w:r>
        <w:t>services.</w:t>
      </w:r>
    </w:p>
    <w:p w14:paraId="43376F5B" w14:textId="40B7C6C2" w:rsidR="00D95272" w:rsidRDefault="00D95272" w:rsidP="00D95272">
      <w:pPr>
        <w:spacing w:after="0"/>
        <w:ind w:left="1370" w:right="1008"/>
        <w:rPr>
          <w:i/>
          <w:u w:val="thick"/>
        </w:rPr>
      </w:pPr>
    </w:p>
    <w:p w14:paraId="6550CC01" w14:textId="67AF1FCC" w:rsidR="00D95272" w:rsidRDefault="00D95272" w:rsidP="00D95272">
      <w:pPr>
        <w:spacing w:after="0"/>
        <w:ind w:left="1370" w:right="1008"/>
        <w:rPr>
          <w:i/>
          <w:u w:val="thick"/>
        </w:rPr>
      </w:pPr>
    </w:p>
    <w:p w14:paraId="16E2C806" w14:textId="1FB6CF32" w:rsidR="000843EB" w:rsidRDefault="00D95272" w:rsidP="00D95272">
      <w:pPr>
        <w:spacing w:after="0"/>
        <w:ind w:left="1370"/>
        <w:rPr>
          <w:i/>
        </w:rPr>
      </w:pPr>
      <w:r>
        <w:rPr>
          <w:i/>
          <w:u w:val="thick"/>
        </w:rPr>
        <w:lastRenderedPageBreak/>
        <w:t>L</w:t>
      </w:r>
      <w:r w:rsidR="000843EB">
        <w:rPr>
          <w:i/>
          <w:u w:val="thick"/>
        </w:rPr>
        <w:t>evel</w:t>
      </w:r>
      <w:r w:rsidR="000843EB">
        <w:rPr>
          <w:i/>
          <w:spacing w:val="-5"/>
          <w:u w:val="thick"/>
        </w:rPr>
        <w:t xml:space="preserve"> </w:t>
      </w:r>
      <w:r w:rsidR="000843EB">
        <w:rPr>
          <w:i/>
          <w:u w:val="thick"/>
        </w:rPr>
        <w:t>II</w:t>
      </w:r>
      <w:r w:rsidR="000843EB">
        <w:rPr>
          <w:i/>
          <w:spacing w:val="-5"/>
          <w:u w:val="thick"/>
        </w:rPr>
        <w:t xml:space="preserve"> </w:t>
      </w:r>
      <w:r w:rsidR="000843EB">
        <w:rPr>
          <w:i/>
          <w:u w:val="thick"/>
        </w:rPr>
        <w:t>–</w:t>
      </w:r>
      <w:r w:rsidR="000843EB">
        <w:rPr>
          <w:i/>
          <w:spacing w:val="-5"/>
          <w:u w:val="thick"/>
        </w:rPr>
        <w:t xml:space="preserve"> </w:t>
      </w:r>
      <w:r w:rsidR="000843EB">
        <w:rPr>
          <w:i/>
          <w:u w:val="thick"/>
        </w:rPr>
        <w:t>Intensive</w:t>
      </w:r>
    </w:p>
    <w:p w14:paraId="15204960" w14:textId="77777777" w:rsidR="000843EB" w:rsidRDefault="000843EB" w:rsidP="00D95272">
      <w:pPr>
        <w:pStyle w:val="BodyText"/>
        <w:rPr>
          <w:i/>
          <w:sz w:val="28"/>
        </w:rPr>
      </w:pPr>
    </w:p>
    <w:p w14:paraId="12ABAE63" w14:textId="77777777" w:rsidR="000843EB" w:rsidRDefault="000843EB" w:rsidP="00D95272">
      <w:pPr>
        <w:pStyle w:val="BodyText"/>
        <w:spacing w:line="276" w:lineRule="auto"/>
        <w:ind w:left="1282"/>
        <w:jc w:val="both"/>
      </w:pPr>
      <w:r>
        <w:t>A minimum of two (2) and a maximum of five (5) units of service per month and based on the</w:t>
      </w:r>
      <w:r>
        <w:rPr>
          <w:spacing w:val="1"/>
        </w:rPr>
        <w:t xml:space="preserve"> </w:t>
      </w:r>
      <w:r>
        <w:t>severity</w:t>
      </w:r>
      <w:r>
        <w:rPr>
          <w:spacing w:val="-7"/>
        </w:rPr>
        <w:t xml:space="preserve"> </w:t>
      </w:r>
      <w:r>
        <w:t>of</w:t>
      </w:r>
      <w:r>
        <w:rPr>
          <w:spacing w:val="-7"/>
        </w:rPr>
        <w:t xml:space="preserve"> </w:t>
      </w:r>
      <w:r>
        <w:t>the</w:t>
      </w:r>
      <w:r>
        <w:rPr>
          <w:spacing w:val="-7"/>
        </w:rPr>
        <w:t xml:space="preserve"> </w:t>
      </w:r>
      <w:r>
        <w:t>participant’s</w:t>
      </w:r>
      <w:r>
        <w:rPr>
          <w:spacing w:val="-7"/>
        </w:rPr>
        <w:t xml:space="preserve"> </w:t>
      </w:r>
      <w:r>
        <w:t>mental</w:t>
      </w:r>
      <w:r>
        <w:rPr>
          <w:spacing w:val="-6"/>
        </w:rPr>
        <w:t xml:space="preserve"> </w:t>
      </w:r>
      <w:r>
        <w:t>illness,</w:t>
      </w:r>
      <w:r>
        <w:rPr>
          <w:spacing w:val="-7"/>
        </w:rPr>
        <w:t xml:space="preserve"> </w:t>
      </w:r>
      <w:r>
        <w:t>the</w:t>
      </w:r>
      <w:r>
        <w:rPr>
          <w:spacing w:val="-7"/>
        </w:rPr>
        <w:t xml:space="preserve"> </w:t>
      </w:r>
      <w:r>
        <w:t>participant</w:t>
      </w:r>
      <w:r>
        <w:rPr>
          <w:spacing w:val="-7"/>
        </w:rPr>
        <w:t xml:space="preserve"> </w:t>
      </w:r>
      <w:r>
        <w:t>must</w:t>
      </w:r>
      <w:r>
        <w:rPr>
          <w:spacing w:val="-7"/>
        </w:rPr>
        <w:t xml:space="preserve"> </w:t>
      </w:r>
      <w:r>
        <w:t>meet</w:t>
      </w:r>
      <w:r>
        <w:rPr>
          <w:spacing w:val="-6"/>
        </w:rPr>
        <w:t xml:space="preserve"> </w:t>
      </w:r>
      <w:r>
        <w:t>two</w:t>
      </w:r>
      <w:r>
        <w:rPr>
          <w:spacing w:val="-7"/>
        </w:rPr>
        <w:t xml:space="preserve"> </w:t>
      </w:r>
      <w:r>
        <w:t>or</w:t>
      </w:r>
      <w:r>
        <w:rPr>
          <w:spacing w:val="-7"/>
        </w:rPr>
        <w:t xml:space="preserve"> </w:t>
      </w:r>
      <w:r>
        <w:t>more</w:t>
      </w:r>
      <w:r>
        <w:rPr>
          <w:spacing w:val="-7"/>
        </w:rPr>
        <w:t xml:space="preserve"> </w:t>
      </w:r>
      <w:r>
        <w:t>of</w:t>
      </w:r>
      <w:r>
        <w:rPr>
          <w:spacing w:val="-7"/>
        </w:rPr>
        <w:t xml:space="preserve"> </w:t>
      </w:r>
      <w:r>
        <w:t>the</w:t>
      </w:r>
      <w:r>
        <w:rPr>
          <w:spacing w:val="-6"/>
        </w:rPr>
        <w:t xml:space="preserve"> </w:t>
      </w:r>
      <w:r>
        <w:t>following</w:t>
      </w:r>
      <w:r>
        <w:rPr>
          <w:spacing w:val="1"/>
        </w:rPr>
        <w:t xml:space="preserve"> </w:t>
      </w:r>
      <w:r>
        <w:t>conditions:</w:t>
      </w:r>
    </w:p>
    <w:p w14:paraId="5F4DBC84" w14:textId="77777777" w:rsidR="000843EB" w:rsidRDefault="000843EB" w:rsidP="00A65F6A">
      <w:pPr>
        <w:pStyle w:val="BodyText"/>
        <w:ind w:right="1008"/>
        <w:rPr>
          <w:sz w:val="25"/>
        </w:rPr>
      </w:pPr>
    </w:p>
    <w:p w14:paraId="444608C4" w14:textId="77777777" w:rsidR="000843EB" w:rsidRDefault="000843EB" w:rsidP="00DE0052">
      <w:pPr>
        <w:pStyle w:val="ListParagraph"/>
        <w:numPr>
          <w:ilvl w:val="2"/>
          <w:numId w:val="19"/>
        </w:numPr>
        <w:tabs>
          <w:tab w:val="left" w:pos="2340"/>
        </w:tabs>
        <w:spacing w:before="40"/>
        <w:ind w:left="2722" w:right="1008"/>
      </w:pPr>
      <w:r>
        <w:t>The</w:t>
      </w:r>
      <w:r>
        <w:rPr>
          <w:spacing w:val="-7"/>
        </w:rPr>
        <w:t xml:space="preserve"> </w:t>
      </w:r>
      <w:r>
        <w:t>participant</w:t>
      </w:r>
      <w:r>
        <w:rPr>
          <w:spacing w:val="-6"/>
        </w:rPr>
        <w:t xml:space="preserve"> </w:t>
      </w:r>
      <w:r>
        <w:t>is</w:t>
      </w:r>
      <w:r>
        <w:rPr>
          <w:spacing w:val="-6"/>
        </w:rPr>
        <w:t xml:space="preserve"> </w:t>
      </w:r>
      <w:r>
        <w:t>not</w:t>
      </w:r>
      <w:r>
        <w:rPr>
          <w:spacing w:val="-7"/>
        </w:rPr>
        <w:t xml:space="preserve"> </w:t>
      </w:r>
      <w:r>
        <w:t>linked</w:t>
      </w:r>
      <w:r>
        <w:rPr>
          <w:spacing w:val="-6"/>
        </w:rPr>
        <w:t xml:space="preserve"> </w:t>
      </w:r>
      <w:r>
        <w:t>to</w:t>
      </w:r>
      <w:r>
        <w:rPr>
          <w:spacing w:val="-6"/>
        </w:rPr>
        <w:t xml:space="preserve"> </w:t>
      </w:r>
      <w:r>
        <w:t>mental</w:t>
      </w:r>
      <w:r>
        <w:rPr>
          <w:spacing w:val="-7"/>
        </w:rPr>
        <w:t xml:space="preserve"> </w:t>
      </w:r>
      <w:r>
        <w:t>health</w:t>
      </w:r>
      <w:r>
        <w:rPr>
          <w:spacing w:val="-6"/>
        </w:rPr>
        <w:t xml:space="preserve"> </w:t>
      </w:r>
      <w:r>
        <w:t>and</w:t>
      </w:r>
      <w:r>
        <w:rPr>
          <w:spacing w:val="-6"/>
        </w:rPr>
        <w:t xml:space="preserve"> </w:t>
      </w:r>
      <w:r>
        <w:t>medical</w:t>
      </w:r>
      <w:r>
        <w:rPr>
          <w:spacing w:val="-7"/>
        </w:rPr>
        <w:t xml:space="preserve"> </w:t>
      </w:r>
      <w:r>
        <w:t>services;</w:t>
      </w:r>
    </w:p>
    <w:p w14:paraId="4DCB27DC" w14:textId="77777777" w:rsidR="000843EB" w:rsidRDefault="000843EB" w:rsidP="00DE0052">
      <w:pPr>
        <w:pStyle w:val="ListParagraph"/>
        <w:numPr>
          <w:ilvl w:val="2"/>
          <w:numId w:val="19"/>
        </w:numPr>
        <w:tabs>
          <w:tab w:val="left" w:pos="2340"/>
          <w:tab w:val="left" w:pos="2809"/>
          <w:tab w:val="left" w:pos="2810"/>
        </w:tabs>
        <w:spacing w:before="40"/>
        <w:ind w:left="2832" w:right="1008" w:hanging="830"/>
      </w:pPr>
      <w:r>
        <w:t>The</w:t>
      </w:r>
      <w:r>
        <w:rPr>
          <w:spacing w:val="-9"/>
        </w:rPr>
        <w:t xml:space="preserve"> </w:t>
      </w:r>
      <w:r>
        <w:t>participant</w:t>
      </w:r>
      <w:r>
        <w:rPr>
          <w:spacing w:val="-9"/>
        </w:rPr>
        <w:t xml:space="preserve"> </w:t>
      </w:r>
      <w:r>
        <w:t>lacks</w:t>
      </w:r>
      <w:r>
        <w:rPr>
          <w:spacing w:val="-9"/>
        </w:rPr>
        <w:t xml:space="preserve"> </w:t>
      </w:r>
      <w:r>
        <w:t>basic</w:t>
      </w:r>
      <w:r>
        <w:rPr>
          <w:spacing w:val="-8"/>
        </w:rPr>
        <w:t xml:space="preserve"> </w:t>
      </w:r>
      <w:r>
        <w:t>supports</w:t>
      </w:r>
      <w:r>
        <w:rPr>
          <w:spacing w:val="-9"/>
        </w:rPr>
        <w:t xml:space="preserve"> </w:t>
      </w:r>
      <w:r>
        <w:t>for</w:t>
      </w:r>
      <w:r>
        <w:rPr>
          <w:spacing w:val="-9"/>
        </w:rPr>
        <w:t xml:space="preserve"> </w:t>
      </w:r>
      <w:r>
        <w:t>shelter,</w:t>
      </w:r>
      <w:r>
        <w:rPr>
          <w:spacing w:val="-8"/>
        </w:rPr>
        <w:t xml:space="preserve"> </w:t>
      </w:r>
      <w:r>
        <w:t>food,</w:t>
      </w:r>
      <w:r>
        <w:rPr>
          <w:spacing w:val="-9"/>
        </w:rPr>
        <w:t xml:space="preserve"> </w:t>
      </w:r>
      <w:r>
        <w:t>and</w:t>
      </w:r>
      <w:r>
        <w:rPr>
          <w:spacing w:val="-9"/>
        </w:rPr>
        <w:t xml:space="preserve"> </w:t>
      </w:r>
      <w:r>
        <w:t>income;</w:t>
      </w:r>
    </w:p>
    <w:p w14:paraId="3B247ED9" w14:textId="77777777" w:rsidR="00FB6963" w:rsidRPr="00FB6963" w:rsidRDefault="000843EB" w:rsidP="00DE0052">
      <w:pPr>
        <w:pStyle w:val="ListParagraph"/>
        <w:numPr>
          <w:ilvl w:val="2"/>
          <w:numId w:val="19"/>
        </w:numPr>
        <w:tabs>
          <w:tab w:val="left" w:pos="2340"/>
          <w:tab w:val="left" w:pos="2809"/>
          <w:tab w:val="left" w:pos="2810"/>
        </w:tabs>
        <w:spacing w:before="40"/>
        <w:ind w:left="2722" w:right="1008"/>
        <w:rPr>
          <w:b/>
          <w:i/>
        </w:rPr>
      </w:pPr>
      <w:r>
        <w:t>The</w:t>
      </w:r>
      <w:r>
        <w:rPr>
          <w:spacing w:val="-7"/>
        </w:rPr>
        <w:t xml:space="preserve"> </w:t>
      </w:r>
      <w:r>
        <w:t>participant</w:t>
      </w:r>
      <w:r>
        <w:rPr>
          <w:spacing w:val="-6"/>
        </w:rPr>
        <w:t xml:space="preserve"> </w:t>
      </w:r>
      <w:r>
        <w:t>is</w:t>
      </w:r>
      <w:r>
        <w:rPr>
          <w:spacing w:val="-6"/>
        </w:rPr>
        <w:t xml:space="preserve"> </w:t>
      </w:r>
      <w:r>
        <w:t>transitioning</w:t>
      </w:r>
      <w:r>
        <w:rPr>
          <w:spacing w:val="-6"/>
        </w:rPr>
        <w:t xml:space="preserve"> </w:t>
      </w:r>
      <w:r>
        <w:t>from</w:t>
      </w:r>
      <w:r>
        <w:rPr>
          <w:spacing w:val="-6"/>
        </w:rPr>
        <w:t xml:space="preserve"> </w:t>
      </w:r>
      <w:r>
        <w:t>one</w:t>
      </w:r>
      <w:r>
        <w:rPr>
          <w:spacing w:val="-6"/>
        </w:rPr>
        <w:t xml:space="preserve"> </w:t>
      </w:r>
      <w:r>
        <w:t>level</w:t>
      </w:r>
      <w:r>
        <w:rPr>
          <w:spacing w:val="-6"/>
        </w:rPr>
        <w:t xml:space="preserve"> </w:t>
      </w:r>
      <w:r>
        <w:t>of</w:t>
      </w:r>
      <w:r>
        <w:rPr>
          <w:spacing w:val="-6"/>
        </w:rPr>
        <w:t xml:space="preserve"> </w:t>
      </w:r>
      <w:r>
        <w:t>care</w:t>
      </w:r>
      <w:r>
        <w:rPr>
          <w:spacing w:val="-6"/>
        </w:rPr>
        <w:t xml:space="preserve"> </w:t>
      </w:r>
      <w:r>
        <w:t>to</w:t>
      </w:r>
      <w:r>
        <w:rPr>
          <w:spacing w:val="-6"/>
        </w:rPr>
        <w:t xml:space="preserve"> </w:t>
      </w:r>
      <w:r>
        <w:t>another</w:t>
      </w:r>
      <w:r>
        <w:rPr>
          <w:spacing w:val="-6"/>
        </w:rPr>
        <w:t xml:space="preserve"> </w:t>
      </w:r>
      <w:r>
        <w:t>level</w:t>
      </w:r>
      <w:r>
        <w:rPr>
          <w:spacing w:val="-6"/>
        </w:rPr>
        <w:t xml:space="preserve"> </w:t>
      </w:r>
      <w:r>
        <w:t>of</w:t>
      </w:r>
      <w:r>
        <w:rPr>
          <w:spacing w:val="-6"/>
        </w:rPr>
        <w:t xml:space="preserve"> </w:t>
      </w:r>
      <w:r>
        <w:t>care;</w:t>
      </w:r>
      <w:r>
        <w:rPr>
          <w:spacing w:val="-6"/>
        </w:rPr>
        <w:t xml:space="preserve"> </w:t>
      </w:r>
    </w:p>
    <w:p w14:paraId="05C508E7" w14:textId="16259727" w:rsidR="000843EB" w:rsidRDefault="000843EB" w:rsidP="00DE0052">
      <w:pPr>
        <w:pStyle w:val="ListParagraph"/>
        <w:tabs>
          <w:tab w:val="left" w:pos="2340"/>
          <w:tab w:val="left" w:pos="2809"/>
          <w:tab w:val="left" w:pos="2810"/>
        </w:tabs>
        <w:spacing w:before="40"/>
        <w:ind w:left="2340" w:right="1008" w:firstLine="0"/>
        <w:rPr>
          <w:b/>
          <w:i/>
        </w:rPr>
      </w:pPr>
      <w:r>
        <w:rPr>
          <w:b/>
          <w:i/>
        </w:rPr>
        <w:t>or</w:t>
      </w:r>
    </w:p>
    <w:p w14:paraId="72F3418F" w14:textId="77777777" w:rsidR="000843EB" w:rsidRDefault="000843EB" w:rsidP="00DE0052">
      <w:pPr>
        <w:pStyle w:val="ListParagraph"/>
        <w:numPr>
          <w:ilvl w:val="2"/>
          <w:numId w:val="19"/>
        </w:numPr>
        <w:tabs>
          <w:tab w:val="left" w:pos="2340"/>
        </w:tabs>
        <w:spacing w:before="40" w:line="276" w:lineRule="auto"/>
        <w:ind w:left="2340" w:right="1008" w:hanging="338"/>
      </w:pPr>
      <w:r>
        <w:t>The</w:t>
      </w:r>
      <w:r>
        <w:rPr>
          <w:spacing w:val="-9"/>
        </w:rPr>
        <w:t xml:space="preserve"> </w:t>
      </w:r>
      <w:r>
        <w:t>participant</w:t>
      </w:r>
      <w:r>
        <w:rPr>
          <w:spacing w:val="-9"/>
        </w:rPr>
        <w:t xml:space="preserve"> </w:t>
      </w:r>
      <w:r>
        <w:t>needs</w:t>
      </w:r>
      <w:r>
        <w:rPr>
          <w:spacing w:val="-9"/>
        </w:rPr>
        <w:t xml:space="preserve"> </w:t>
      </w:r>
      <w:r>
        <w:t>case</w:t>
      </w:r>
      <w:r>
        <w:rPr>
          <w:spacing w:val="-9"/>
        </w:rPr>
        <w:t xml:space="preserve"> </w:t>
      </w:r>
      <w:r>
        <w:t>management</w:t>
      </w:r>
      <w:r>
        <w:rPr>
          <w:spacing w:val="-9"/>
        </w:rPr>
        <w:t xml:space="preserve"> </w:t>
      </w:r>
      <w:r>
        <w:t>services</w:t>
      </w:r>
      <w:r>
        <w:rPr>
          <w:spacing w:val="-8"/>
        </w:rPr>
        <w:t xml:space="preserve"> </w:t>
      </w:r>
      <w:r>
        <w:t>to</w:t>
      </w:r>
      <w:r>
        <w:rPr>
          <w:spacing w:val="-9"/>
        </w:rPr>
        <w:t xml:space="preserve"> </w:t>
      </w:r>
      <w:r>
        <w:t>maintain</w:t>
      </w:r>
      <w:r>
        <w:rPr>
          <w:spacing w:val="-9"/>
        </w:rPr>
        <w:t xml:space="preserve"> </w:t>
      </w:r>
      <w:r>
        <w:t>community-based</w:t>
      </w:r>
      <w:r>
        <w:rPr>
          <w:spacing w:val="-47"/>
        </w:rPr>
        <w:t xml:space="preserve"> </w:t>
      </w:r>
      <w:r>
        <w:t>treatment</w:t>
      </w:r>
      <w:r>
        <w:rPr>
          <w:spacing w:val="-2"/>
        </w:rPr>
        <w:t xml:space="preserve"> </w:t>
      </w:r>
      <w:r>
        <w:t>and</w:t>
      </w:r>
      <w:r>
        <w:rPr>
          <w:spacing w:val="-1"/>
        </w:rPr>
        <w:t xml:space="preserve"> </w:t>
      </w:r>
      <w:r>
        <w:t>services.</w:t>
      </w:r>
    </w:p>
    <w:p w14:paraId="7926FB43" w14:textId="77777777" w:rsidR="000843EB" w:rsidRDefault="000843EB" w:rsidP="00DE0052">
      <w:pPr>
        <w:pStyle w:val="BodyText"/>
        <w:spacing w:before="40"/>
        <w:ind w:right="1008"/>
        <w:rPr>
          <w:sz w:val="25"/>
        </w:rPr>
      </w:pPr>
    </w:p>
    <w:p w14:paraId="67824454" w14:textId="77777777" w:rsidR="000843EB" w:rsidRDefault="000843EB" w:rsidP="00CB0A3B">
      <w:pPr>
        <w:pStyle w:val="ListParagraph"/>
        <w:numPr>
          <w:ilvl w:val="0"/>
          <w:numId w:val="19"/>
        </w:numPr>
        <w:tabs>
          <w:tab w:val="left" w:pos="919"/>
          <w:tab w:val="left" w:pos="920"/>
        </w:tabs>
        <w:ind w:left="1267"/>
      </w:pPr>
      <w:r>
        <w:t>Service</w:t>
      </w:r>
      <w:r>
        <w:rPr>
          <w:spacing w:val="-11"/>
        </w:rPr>
        <w:t xml:space="preserve"> </w:t>
      </w:r>
      <w:r>
        <w:t>Reimbursement</w:t>
      </w:r>
    </w:p>
    <w:p w14:paraId="0B8448A0" w14:textId="77777777" w:rsidR="000843EB" w:rsidRDefault="000843EB" w:rsidP="00AD7B5B">
      <w:pPr>
        <w:pStyle w:val="BodyText"/>
        <w:rPr>
          <w:sz w:val="28"/>
        </w:rPr>
      </w:pPr>
    </w:p>
    <w:p w14:paraId="6CE2CA22" w14:textId="77777777" w:rsidR="000843EB" w:rsidRPr="0020388D" w:rsidRDefault="000843EB" w:rsidP="00AD7B5B">
      <w:pPr>
        <w:pStyle w:val="BodyText"/>
        <w:ind w:left="1008"/>
        <w:jc w:val="both"/>
      </w:pPr>
      <w:r w:rsidRPr="0020388D">
        <w:t>The</w:t>
      </w:r>
      <w:r w:rsidRPr="0020388D">
        <w:rPr>
          <w:spacing w:val="-6"/>
        </w:rPr>
        <w:t xml:space="preserve"> </w:t>
      </w:r>
      <w:r w:rsidRPr="0020388D">
        <w:t>unit</w:t>
      </w:r>
      <w:r w:rsidRPr="0020388D">
        <w:rPr>
          <w:spacing w:val="-6"/>
        </w:rPr>
        <w:t xml:space="preserve"> </w:t>
      </w:r>
      <w:r w:rsidRPr="0020388D">
        <w:t>of</w:t>
      </w:r>
      <w:r w:rsidRPr="0020388D">
        <w:rPr>
          <w:spacing w:val="-5"/>
        </w:rPr>
        <w:t xml:space="preserve"> </w:t>
      </w:r>
      <w:r w:rsidRPr="0020388D">
        <w:t>service</w:t>
      </w:r>
      <w:r w:rsidRPr="0020388D">
        <w:rPr>
          <w:spacing w:val="-6"/>
        </w:rPr>
        <w:t xml:space="preserve"> </w:t>
      </w:r>
      <w:r w:rsidRPr="0020388D">
        <w:t>is</w:t>
      </w:r>
      <w:r w:rsidRPr="0020388D">
        <w:rPr>
          <w:spacing w:val="-5"/>
        </w:rPr>
        <w:t xml:space="preserve"> </w:t>
      </w:r>
      <w:r w:rsidRPr="0020388D">
        <w:t>one</w:t>
      </w:r>
      <w:r w:rsidRPr="0020388D">
        <w:rPr>
          <w:spacing w:val="-6"/>
        </w:rPr>
        <w:t xml:space="preserve"> </w:t>
      </w:r>
      <w:r w:rsidRPr="0020388D">
        <w:t>day,</w:t>
      </w:r>
      <w:r w:rsidRPr="0020388D">
        <w:rPr>
          <w:spacing w:val="-5"/>
        </w:rPr>
        <w:t xml:space="preserve"> </w:t>
      </w:r>
      <w:r w:rsidRPr="0020388D">
        <w:t>with</w:t>
      </w:r>
      <w:r w:rsidRPr="0020388D">
        <w:rPr>
          <w:spacing w:val="-6"/>
        </w:rPr>
        <w:t xml:space="preserve"> </w:t>
      </w:r>
      <w:r w:rsidRPr="0020388D">
        <w:t>a</w:t>
      </w:r>
      <w:r w:rsidRPr="0020388D">
        <w:rPr>
          <w:spacing w:val="-6"/>
        </w:rPr>
        <w:t xml:space="preserve"> </w:t>
      </w:r>
      <w:r w:rsidRPr="0020388D">
        <w:t>minimum</w:t>
      </w:r>
      <w:r w:rsidRPr="0020388D">
        <w:rPr>
          <w:spacing w:val="-5"/>
        </w:rPr>
        <w:t xml:space="preserve"> </w:t>
      </w:r>
      <w:r w:rsidRPr="0020388D">
        <w:t>of</w:t>
      </w:r>
      <w:r w:rsidRPr="0020388D">
        <w:rPr>
          <w:spacing w:val="-6"/>
        </w:rPr>
        <w:t xml:space="preserve"> </w:t>
      </w:r>
      <w:r w:rsidRPr="0020388D">
        <w:t>one-hour</w:t>
      </w:r>
      <w:r w:rsidRPr="0020388D">
        <w:rPr>
          <w:spacing w:val="-5"/>
        </w:rPr>
        <w:t xml:space="preserve"> </w:t>
      </w:r>
      <w:r w:rsidRPr="0020388D">
        <w:t>per</w:t>
      </w:r>
      <w:r w:rsidRPr="0020388D">
        <w:rPr>
          <w:spacing w:val="-6"/>
        </w:rPr>
        <w:t xml:space="preserve"> </w:t>
      </w:r>
      <w:r w:rsidRPr="0020388D">
        <w:t>day</w:t>
      </w:r>
      <w:r w:rsidRPr="0020388D">
        <w:rPr>
          <w:spacing w:val="-5"/>
        </w:rPr>
        <w:t xml:space="preserve"> </w:t>
      </w:r>
      <w:r w:rsidRPr="0020388D">
        <w:t>of</w:t>
      </w:r>
      <w:r w:rsidRPr="0020388D">
        <w:rPr>
          <w:spacing w:val="-6"/>
        </w:rPr>
        <w:t xml:space="preserve"> </w:t>
      </w:r>
      <w:r w:rsidRPr="0020388D">
        <w:t>contact,</w:t>
      </w:r>
      <w:r w:rsidRPr="0020388D">
        <w:rPr>
          <w:spacing w:val="-5"/>
        </w:rPr>
        <w:t xml:space="preserve"> </w:t>
      </w:r>
      <w:r w:rsidRPr="0020388D">
        <w:t>which</w:t>
      </w:r>
      <w:r w:rsidRPr="0020388D">
        <w:rPr>
          <w:spacing w:val="-6"/>
        </w:rPr>
        <w:t xml:space="preserve"> </w:t>
      </w:r>
      <w:r w:rsidRPr="0020388D">
        <w:t>may</w:t>
      </w:r>
      <w:r w:rsidRPr="0020388D">
        <w:rPr>
          <w:spacing w:val="-6"/>
        </w:rPr>
        <w:t xml:space="preserve"> </w:t>
      </w:r>
      <w:r w:rsidRPr="0020388D">
        <w:t>include</w:t>
      </w:r>
    </w:p>
    <w:p w14:paraId="53717A67" w14:textId="07741E09" w:rsidR="000843EB" w:rsidRPr="0020388D" w:rsidRDefault="000843EB" w:rsidP="00AD7B5B">
      <w:pPr>
        <w:pStyle w:val="BodyText"/>
        <w:spacing w:line="276" w:lineRule="auto"/>
        <w:ind w:left="1008"/>
        <w:jc w:val="both"/>
      </w:pPr>
      <w:r w:rsidRPr="0020388D">
        <w:t>face-to-face</w:t>
      </w:r>
      <w:r w:rsidRPr="0020388D">
        <w:rPr>
          <w:spacing w:val="-9"/>
        </w:rPr>
        <w:t xml:space="preserve"> </w:t>
      </w:r>
      <w:r w:rsidRPr="0020388D">
        <w:t>contacts</w:t>
      </w:r>
      <w:r w:rsidRPr="0020388D">
        <w:rPr>
          <w:spacing w:val="-8"/>
        </w:rPr>
        <w:t xml:space="preserve"> </w:t>
      </w:r>
      <w:r w:rsidRPr="0020388D">
        <w:t>with</w:t>
      </w:r>
      <w:r w:rsidRPr="0020388D">
        <w:rPr>
          <w:spacing w:val="-9"/>
        </w:rPr>
        <w:t xml:space="preserve"> </w:t>
      </w:r>
      <w:r w:rsidRPr="0020388D">
        <w:t>a</w:t>
      </w:r>
      <w:r w:rsidRPr="0020388D">
        <w:rPr>
          <w:spacing w:val="-8"/>
        </w:rPr>
        <w:t xml:space="preserve"> </w:t>
      </w:r>
      <w:r w:rsidRPr="0020388D">
        <w:t>participant,</w:t>
      </w:r>
      <w:r w:rsidRPr="0020388D">
        <w:rPr>
          <w:spacing w:val="-9"/>
        </w:rPr>
        <w:t xml:space="preserve"> </w:t>
      </w:r>
      <w:r w:rsidRPr="0020388D">
        <w:t>and</w:t>
      </w:r>
      <w:r w:rsidRPr="0020388D">
        <w:rPr>
          <w:spacing w:val="-8"/>
        </w:rPr>
        <w:t xml:space="preserve"> </w:t>
      </w:r>
      <w:r w:rsidRPr="0020388D">
        <w:t>non-face-to-face</w:t>
      </w:r>
      <w:r w:rsidRPr="0020388D">
        <w:rPr>
          <w:spacing w:val="-9"/>
        </w:rPr>
        <w:t xml:space="preserve"> </w:t>
      </w:r>
      <w:r w:rsidRPr="0020388D">
        <w:t>contacts</w:t>
      </w:r>
      <w:r w:rsidRPr="0020388D">
        <w:rPr>
          <w:spacing w:val="-8"/>
        </w:rPr>
        <w:t xml:space="preserve"> </w:t>
      </w:r>
      <w:r w:rsidRPr="0020388D">
        <w:t>on</w:t>
      </w:r>
      <w:r w:rsidRPr="0020388D">
        <w:rPr>
          <w:spacing w:val="-9"/>
        </w:rPr>
        <w:t xml:space="preserve"> </w:t>
      </w:r>
      <w:r w:rsidRPr="0020388D">
        <w:t>behalf</w:t>
      </w:r>
      <w:r w:rsidRPr="0020388D">
        <w:rPr>
          <w:spacing w:val="-8"/>
        </w:rPr>
        <w:t xml:space="preserve"> </w:t>
      </w:r>
      <w:r w:rsidRPr="0020388D">
        <w:t>of</w:t>
      </w:r>
      <w:r w:rsidRPr="0020388D">
        <w:rPr>
          <w:spacing w:val="-9"/>
        </w:rPr>
        <w:t xml:space="preserve"> </w:t>
      </w:r>
      <w:r w:rsidRPr="0020388D">
        <w:t>the</w:t>
      </w:r>
      <w:r w:rsidRPr="0020388D">
        <w:rPr>
          <w:spacing w:val="-8"/>
        </w:rPr>
        <w:t xml:space="preserve"> </w:t>
      </w:r>
      <w:r w:rsidRPr="0020388D">
        <w:t>participant</w:t>
      </w:r>
      <w:r w:rsidRPr="0020388D">
        <w:rPr>
          <w:spacing w:val="-8"/>
        </w:rPr>
        <w:t xml:space="preserve"> </w:t>
      </w:r>
      <w:r w:rsidRPr="0020388D">
        <w:t>with</w:t>
      </w:r>
      <w:r w:rsidRPr="0020388D">
        <w:rPr>
          <w:spacing w:val="1"/>
        </w:rPr>
        <w:t xml:space="preserve"> </w:t>
      </w:r>
      <w:r w:rsidRPr="0020388D">
        <w:t>nonparticipants</w:t>
      </w:r>
      <w:r w:rsidRPr="0020388D">
        <w:rPr>
          <w:spacing w:val="-8"/>
        </w:rPr>
        <w:t xml:space="preserve"> </w:t>
      </w:r>
      <w:r w:rsidRPr="0020388D">
        <w:t>directly</w:t>
      </w:r>
      <w:r w:rsidRPr="0020388D">
        <w:rPr>
          <w:spacing w:val="-7"/>
        </w:rPr>
        <w:t xml:space="preserve"> </w:t>
      </w:r>
      <w:r w:rsidRPr="0020388D">
        <w:t>related</w:t>
      </w:r>
      <w:r w:rsidRPr="0020388D">
        <w:rPr>
          <w:spacing w:val="-7"/>
        </w:rPr>
        <w:t xml:space="preserve"> </w:t>
      </w:r>
      <w:r w:rsidRPr="0020388D">
        <w:t>to</w:t>
      </w:r>
      <w:r w:rsidRPr="0020388D">
        <w:rPr>
          <w:spacing w:val="-8"/>
        </w:rPr>
        <w:t xml:space="preserve"> </w:t>
      </w:r>
      <w:r w:rsidRPr="0020388D">
        <w:t>identifying</w:t>
      </w:r>
      <w:r w:rsidRPr="0020388D">
        <w:rPr>
          <w:spacing w:val="-7"/>
        </w:rPr>
        <w:t xml:space="preserve"> </w:t>
      </w:r>
      <w:r w:rsidRPr="0020388D">
        <w:t>the</w:t>
      </w:r>
      <w:r w:rsidRPr="0020388D">
        <w:rPr>
          <w:spacing w:val="-7"/>
        </w:rPr>
        <w:t xml:space="preserve"> </w:t>
      </w:r>
      <w:r w:rsidRPr="0020388D">
        <w:t>needs</w:t>
      </w:r>
      <w:r w:rsidRPr="0020388D">
        <w:rPr>
          <w:spacing w:val="-7"/>
        </w:rPr>
        <w:t xml:space="preserve"> </w:t>
      </w:r>
      <w:r w:rsidRPr="0020388D">
        <w:t>and</w:t>
      </w:r>
      <w:r w:rsidRPr="0020388D">
        <w:rPr>
          <w:spacing w:val="-7"/>
        </w:rPr>
        <w:t xml:space="preserve"> </w:t>
      </w:r>
      <w:r w:rsidRPr="0020388D">
        <w:t>supports</w:t>
      </w:r>
      <w:r w:rsidRPr="0020388D">
        <w:rPr>
          <w:spacing w:val="-8"/>
        </w:rPr>
        <w:t xml:space="preserve"> </w:t>
      </w:r>
      <w:r w:rsidRPr="0020388D">
        <w:t>for</w:t>
      </w:r>
      <w:r w:rsidRPr="0020388D">
        <w:rPr>
          <w:spacing w:val="-7"/>
        </w:rPr>
        <w:t xml:space="preserve"> </w:t>
      </w:r>
      <w:r w:rsidRPr="0020388D">
        <w:t>helping</w:t>
      </w:r>
      <w:r w:rsidRPr="0020388D">
        <w:rPr>
          <w:spacing w:val="-7"/>
        </w:rPr>
        <w:t xml:space="preserve"> </w:t>
      </w:r>
      <w:r w:rsidRPr="0020388D">
        <w:t>the</w:t>
      </w:r>
      <w:r w:rsidRPr="0020388D">
        <w:rPr>
          <w:spacing w:val="-7"/>
        </w:rPr>
        <w:t xml:space="preserve"> </w:t>
      </w:r>
      <w:r w:rsidRPr="0020388D">
        <w:t>individual</w:t>
      </w:r>
      <w:r w:rsidRPr="0020388D">
        <w:rPr>
          <w:spacing w:val="1"/>
        </w:rPr>
        <w:t xml:space="preserve"> </w:t>
      </w:r>
      <w:r w:rsidRPr="0020388D">
        <w:t>to</w:t>
      </w:r>
      <w:r w:rsidRPr="0020388D">
        <w:rPr>
          <w:spacing w:val="-5"/>
        </w:rPr>
        <w:t xml:space="preserve"> </w:t>
      </w:r>
      <w:r w:rsidRPr="0020388D">
        <w:t>access</w:t>
      </w:r>
      <w:r w:rsidRPr="0020388D">
        <w:rPr>
          <w:spacing w:val="-4"/>
        </w:rPr>
        <w:t xml:space="preserve"> </w:t>
      </w:r>
      <w:r w:rsidRPr="0020388D">
        <w:t>needed</w:t>
      </w:r>
      <w:r w:rsidRPr="0020388D">
        <w:rPr>
          <w:spacing w:val="-5"/>
        </w:rPr>
        <w:t xml:space="preserve"> </w:t>
      </w:r>
      <w:r w:rsidRPr="0020388D">
        <w:t>services.</w:t>
      </w:r>
      <w:r w:rsidRPr="0020388D">
        <w:rPr>
          <w:spacing w:val="-4"/>
        </w:rPr>
        <w:t xml:space="preserve"> </w:t>
      </w:r>
      <w:r w:rsidRPr="0020388D">
        <w:t>Adult</w:t>
      </w:r>
      <w:r w:rsidRPr="0020388D">
        <w:rPr>
          <w:spacing w:val="-5"/>
        </w:rPr>
        <w:t xml:space="preserve"> </w:t>
      </w:r>
      <w:r w:rsidRPr="0020388D">
        <w:t>Level</w:t>
      </w:r>
      <w:r w:rsidRPr="0020388D">
        <w:rPr>
          <w:spacing w:val="-4"/>
        </w:rPr>
        <w:t xml:space="preserve"> </w:t>
      </w:r>
      <w:r w:rsidRPr="0020388D">
        <w:t>I</w:t>
      </w:r>
      <w:r w:rsidRPr="0020388D">
        <w:rPr>
          <w:spacing w:val="-5"/>
        </w:rPr>
        <w:t xml:space="preserve"> </w:t>
      </w:r>
      <w:r w:rsidRPr="0020388D">
        <w:t>(Adult</w:t>
      </w:r>
      <w:r w:rsidRPr="0020388D">
        <w:rPr>
          <w:spacing w:val="-4"/>
        </w:rPr>
        <w:t xml:space="preserve"> </w:t>
      </w:r>
      <w:r w:rsidRPr="0020388D">
        <w:t>General):</w:t>
      </w:r>
      <w:r w:rsidRPr="0020388D">
        <w:rPr>
          <w:spacing w:val="-5"/>
        </w:rPr>
        <w:t xml:space="preserve"> </w:t>
      </w:r>
      <w:r w:rsidRPr="0020388D">
        <w:t>Maximum</w:t>
      </w:r>
      <w:r w:rsidRPr="0020388D">
        <w:rPr>
          <w:spacing w:val="-4"/>
        </w:rPr>
        <w:t xml:space="preserve"> </w:t>
      </w:r>
      <w:r w:rsidRPr="0020388D">
        <w:t>of</w:t>
      </w:r>
      <w:r w:rsidRPr="0020388D">
        <w:rPr>
          <w:spacing w:val="-5"/>
        </w:rPr>
        <w:t xml:space="preserve"> </w:t>
      </w:r>
      <w:r w:rsidRPr="0020388D">
        <w:t>two</w:t>
      </w:r>
      <w:r w:rsidRPr="0020388D">
        <w:rPr>
          <w:spacing w:val="-4"/>
        </w:rPr>
        <w:t xml:space="preserve"> </w:t>
      </w:r>
      <w:r w:rsidRPr="0020388D">
        <w:t>units</w:t>
      </w:r>
      <w:r w:rsidRPr="0020388D">
        <w:rPr>
          <w:spacing w:val="-5"/>
        </w:rPr>
        <w:t xml:space="preserve"> </w:t>
      </w:r>
      <w:r w:rsidRPr="0020388D">
        <w:t>of</w:t>
      </w:r>
      <w:r w:rsidRPr="0020388D">
        <w:rPr>
          <w:spacing w:val="-4"/>
        </w:rPr>
        <w:t xml:space="preserve"> </w:t>
      </w:r>
      <w:r w:rsidRPr="0020388D">
        <w:t>service</w:t>
      </w:r>
      <w:r w:rsidRPr="0020388D">
        <w:rPr>
          <w:spacing w:val="-5"/>
        </w:rPr>
        <w:t xml:space="preserve"> </w:t>
      </w:r>
      <w:r w:rsidRPr="0020388D">
        <w:t>per</w:t>
      </w:r>
      <w:r w:rsidRPr="0020388D">
        <w:rPr>
          <w:spacing w:val="-4"/>
        </w:rPr>
        <w:t xml:space="preserve"> </w:t>
      </w:r>
      <w:r w:rsidRPr="0020388D">
        <w:t>month.</w:t>
      </w:r>
    </w:p>
    <w:p w14:paraId="4371AB97" w14:textId="4E879891" w:rsidR="000843EB" w:rsidRDefault="000843EB" w:rsidP="00AD7B5B">
      <w:pPr>
        <w:pStyle w:val="BodyText"/>
        <w:spacing w:line="276" w:lineRule="auto"/>
        <w:ind w:left="1008"/>
        <w:jc w:val="both"/>
      </w:pPr>
      <w:r w:rsidRPr="0020388D">
        <w:t>Does not include the assessment. Adult Level II (Adult</w:t>
      </w:r>
      <w:r w:rsidRPr="0020388D">
        <w:rPr>
          <w:spacing w:val="1"/>
        </w:rPr>
        <w:t xml:space="preserve"> </w:t>
      </w:r>
      <w:r w:rsidRPr="0020388D">
        <w:t>Intensive):</w:t>
      </w:r>
      <w:r w:rsidRPr="0020388D">
        <w:rPr>
          <w:spacing w:val="-8"/>
        </w:rPr>
        <w:t xml:space="preserve"> </w:t>
      </w:r>
      <w:r w:rsidRPr="0020388D">
        <w:t>Maximum</w:t>
      </w:r>
      <w:r w:rsidRPr="0020388D">
        <w:rPr>
          <w:spacing w:val="-7"/>
        </w:rPr>
        <w:t xml:space="preserve"> </w:t>
      </w:r>
      <w:r w:rsidRPr="0020388D">
        <w:t>of</w:t>
      </w:r>
      <w:r w:rsidRPr="0020388D">
        <w:rPr>
          <w:spacing w:val="-8"/>
        </w:rPr>
        <w:t xml:space="preserve"> </w:t>
      </w:r>
      <w:r w:rsidRPr="0020388D">
        <w:t>five</w:t>
      </w:r>
      <w:r w:rsidRPr="0020388D">
        <w:rPr>
          <w:spacing w:val="-7"/>
        </w:rPr>
        <w:t xml:space="preserve"> </w:t>
      </w:r>
      <w:r w:rsidRPr="0020388D">
        <w:t>units</w:t>
      </w:r>
      <w:r w:rsidRPr="0020388D">
        <w:rPr>
          <w:spacing w:val="-8"/>
        </w:rPr>
        <w:t xml:space="preserve"> </w:t>
      </w:r>
      <w:r w:rsidRPr="0020388D">
        <w:t>of</w:t>
      </w:r>
      <w:r w:rsidRPr="0020388D">
        <w:rPr>
          <w:spacing w:val="-7"/>
        </w:rPr>
        <w:t xml:space="preserve"> </w:t>
      </w:r>
      <w:r w:rsidRPr="0020388D">
        <w:t>service</w:t>
      </w:r>
      <w:r w:rsidRPr="0020388D">
        <w:rPr>
          <w:spacing w:val="-8"/>
        </w:rPr>
        <w:t xml:space="preserve"> </w:t>
      </w:r>
      <w:r w:rsidRPr="0020388D">
        <w:t>per</w:t>
      </w:r>
      <w:r w:rsidRPr="0020388D">
        <w:rPr>
          <w:spacing w:val="-7"/>
        </w:rPr>
        <w:t xml:space="preserve"> </w:t>
      </w:r>
      <w:r w:rsidRPr="0020388D">
        <w:t>month.</w:t>
      </w:r>
      <w:r w:rsidRPr="0020388D">
        <w:rPr>
          <w:spacing w:val="-8"/>
        </w:rPr>
        <w:t xml:space="preserve"> </w:t>
      </w:r>
      <w:r w:rsidRPr="0020388D">
        <w:t>Does</w:t>
      </w:r>
      <w:r w:rsidRPr="0020388D">
        <w:rPr>
          <w:spacing w:val="1"/>
        </w:rPr>
        <w:t xml:space="preserve"> </w:t>
      </w:r>
      <w:r w:rsidRPr="0020388D">
        <w:t>not include the assessment. One unit of Adult TCM = any service provided on any given date of service</w:t>
      </w:r>
      <w:r w:rsidRPr="0020388D">
        <w:rPr>
          <w:spacing w:val="1"/>
        </w:rPr>
        <w:t xml:space="preserve"> </w:t>
      </w:r>
      <w:r w:rsidRPr="0020388D">
        <w:t>where the contact is a minimum of one hour of either face-to-face contact with the participant or</w:t>
      </w:r>
      <w:r w:rsidRPr="0020388D">
        <w:rPr>
          <w:spacing w:val="1"/>
        </w:rPr>
        <w:t xml:space="preserve"> </w:t>
      </w:r>
      <w:r w:rsidRPr="0020388D">
        <w:t>contacts</w:t>
      </w:r>
      <w:r w:rsidRPr="0020388D">
        <w:rPr>
          <w:spacing w:val="-3"/>
        </w:rPr>
        <w:t xml:space="preserve"> </w:t>
      </w:r>
      <w:r w:rsidRPr="0020388D">
        <w:t>with</w:t>
      </w:r>
      <w:r w:rsidRPr="0020388D">
        <w:rPr>
          <w:spacing w:val="-2"/>
        </w:rPr>
        <w:t xml:space="preserve"> </w:t>
      </w:r>
      <w:r w:rsidRPr="0020388D">
        <w:t>stakeholders</w:t>
      </w:r>
      <w:r w:rsidRPr="0020388D">
        <w:rPr>
          <w:spacing w:val="-2"/>
        </w:rPr>
        <w:t xml:space="preserve"> </w:t>
      </w:r>
      <w:r w:rsidRPr="0020388D">
        <w:t>and</w:t>
      </w:r>
      <w:r w:rsidRPr="0020388D">
        <w:rPr>
          <w:spacing w:val="-3"/>
        </w:rPr>
        <w:t xml:space="preserve"> </w:t>
      </w:r>
      <w:r w:rsidRPr="0020388D">
        <w:t>service</w:t>
      </w:r>
      <w:r w:rsidRPr="0020388D">
        <w:rPr>
          <w:spacing w:val="-2"/>
        </w:rPr>
        <w:t xml:space="preserve"> </w:t>
      </w:r>
      <w:r w:rsidRPr="0020388D">
        <w:t>providers</w:t>
      </w:r>
      <w:r w:rsidRPr="0020388D">
        <w:rPr>
          <w:spacing w:val="-2"/>
        </w:rPr>
        <w:t xml:space="preserve"> </w:t>
      </w:r>
      <w:r w:rsidRPr="0020388D">
        <w:t>on</w:t>
      </w:r>
      <w:r w:rsidRPr="0020388D">
        <w:rPr>
          <w:spacing w:val="-3"/>
        </w:rPr>
        <w:t xml:space="preserve"> </w:t>
      </w:r>
      <w:r w:rsidRPr="0020388D">
        <w:t>behalf</w:t>
      </w:r>
      <w:r w:rsidRPr="0020388D">
        <w:rPr>
          <w:spacing w:val="-2"/>
        </w:rPr>
        <w:t xml:space="preserve"> </w:t>
      </w:r>
      <w:r w:rsidRPr="0020388D">
        <w:t>of</w:t>
      </w:r>
      <w:r w:rsidRPr="0020388D">
        <w:rPr>
          <w:spacing w:val="-2"/>
        </w:rPr>
        <w:t xml:space="preserve"> </w:t>
      </w:r>
      <w:r w:rsidRPr="0020388D">
        <w:t>the</w:t>
      </w:r>
      <w:r w:rsidRPr="0020388D">
        <w:rPr>
          <w:spacing w:val="-3"/>
        </w:rPr>
        <w:t xml:space="preserve"> </w:t>
      </w:r>
      <w:r w:rsidRPr="0020388D">
        <w:t>participant.</w:t>
      </w:r>
    </w:p>
    <w:p w14:paraId="7AD0A874" w14:textId="77777777" w:rsidR="000843EB" w:rsidRDefault="000843EB" w:rsidP="00AD7B5B">
      <w:pPr>
        <w:pStyle w:val="BodyText"/>
        <w:ind w:left="1008"/>
        <w:jc w:val="both"/>
        <w:rPr>
          <w:sz w:val="25"/>
        </w:rPr>
      </w:pPr>
    </w:p>
    <w:p w14:paraId="31DB59DC" w14:textId="0859BE5E" w:rsidR="000843EB" w:rsidRDefault="000843EB" w:rsidP="00AD7B5B">
      <w:pPr>
        <w:pStyle w:val="BodyText"/>
        <w:spacing w:line="276" w:lineRule="auto"/>
        <w:ind w:left="1008"/>
        <w:jc w:val="both"/>
      </w:pPr>
      <w:r>
        <w:t>The assessment uses one unit of service and is billed separately. Each participant shall be reassessed and</w:t>
      </w:r>
      <w:r>
        <w:rPr>
          <w:spacing w:val="-47"/>
        </w:rPr>
        <w:t xml:space="preserve"> </w:t>
      </w:r>
      <w:r>
        <w:t>have an updated individualized care plan at a minimum of once every six (6) months. As per COMAR</w:t>
      </w:r>
      <w:r>
        <w:rPr>
          <w:spacing w:val="1"/>
        </w:rPr>
        <w:t xml:space="preserve"> </w:t>
      </w:r>
      <w:r>
        <w:t>10.21.25, a home visit</w:t>
      </w:r>
      <w:r w:rsidR="009340A8">
        <w:t xml:space="preserve"> or visit at another location suitable to the participant’s needs</w:t>
      </w:r>
      <w:r>
        <w:t xml:space="preserve"> required at least once every 90 days. The maximum service limit may be</w:t>
      </w:r>
      <w:r>
        <w:rPr>
          <w:spacing w:val="1"/>
        </w:rPr>
        <w:t xml:space="preserve"> </w:t>
      </w:r>
      <w:r>
        <w:t>exceeded</w:t>
      </w:r>
      <w:r>
        <w:rPr>
          <w:spacing w:val="-8"/>
        </w:rPr>
        <w:t xml:space="preserve"> </w:t>
      </w:r>
      <w:r>
        <w:t>based</w:t>
      </w:r>
      <w:r>
        <w:rPr>
          <w:spacing w:val="-8"/>
        </w:rPr>
        <w:t xml:space="preserve"> </w:t>
      </w:r>
      <w:r>
        <w:t>on</w:t>
      </w:r>
      <w:r>
        <w:rPr>
          <w:spacing w:val="-8"/>
        </w:rPr>
        <w:t xml:space="preserve"> </w:t>
      </w:r>
      <w:r>
        <w:t>clinical</w:t>
      </w:r>
      <w:r>
        <w:rPr>
          <w:spacing w:val="-7"/>
        </w:rPr>
        <w:t xml:space="preserve"> </w:t>
      </w:r>
      <w:r>
        <w:t>review</w:t>
      </w:r>
      <w:r>
        <w:rPr>
          <w:spacing w:val="-8"/>
        </w:rPr>
        <w:t xml:space="preserve"> </w:t>
      </w:r>
      <w:r>
        <w:t>by</w:t>
      </w:r>
      <w:r>
        <w:rPr>
          <w:spacing w:val="-8"/>
        </w:rPr>
        <w:t xml:space="preserve"> </w:t>
      </w:r>
      <w:r>
        <w:t>the</w:t>
      </w:r>
      <w:r>
        <w:rPr>
          <w:spacing w:val="-7"/>
        </w:rPr>
        <w:t xml:space="preserve"> </w:t>
      </w:r>
      <w:r>
        <w:t>Department</w:t>
      </w:r>
      <w:r>
        <w:rPr>
          <w:spacing w:val="-8"/>
        </w:rPr>
        <w:t xml:space="preserve"> </w:t>
      </w:r>
      <w:r>
        <w:t>or</w:t>
      </w:r>
      <w:r>
        <w:rPr>
          <w:spacing w:val="-8"/>
        </w:rPr>
        <w:t xml:space="preserve"> </w:t>
      </w:r>
      <w:r>
        <w:t>the</w:t>
      </w:r>
      <w:r>
        <w:rPr>
          <w:spacing w:val="-7"/>
        </w:rPr>
        <w:t xml:space="preserve"> </w:t>
      </w:r>
      <w:r>
        <w:t>Administrative</w:t>
      </w:r>
      <w:r>
        <w:rPr>
          <w:spacing w:val="-8"/>
        </w:rPr>
        <w:t xml:space="preserve"> </w:t>
      </w:r>
      <w:r>
        <w:t>Services</w:t>
      </w:r>
      <w:r>
        <w:rPr>
          <w:spacing w:val="-8"/>
        </w:rPr>
        <w:t xml:space="preserve"> </w:t>
      </w:r>
      <w:r>
        <w:t>Organization</w:t>
      </w:r>
      <w:r>
        <w:rPr>
          <w:spacing w:val="-7"/>
        </w:rPr>
        <w:t xml:space="preserve"> </w:t>
      </w:r>
      <w:r>
        <w:t>(ASO).</w:t>
      </w:r>
    </w:p>
    <w:p w14:paraId="4713202B" w14:textId="77777777" w:rsidR="000843EB" w:rsidRDefault="000843EB" w:rsidP="00AD7B5B">
      <w:pPr>
        <w:pStyle w:val="BodyText"/>
        <w:ind w:left="1008"/>
        <w:jc w:val="both"/>
        <w:rPr>
          <w:sz w:val="25"/>
        </w:rPr>
      </w:pPr>
    </w:p>
    <w:p w14:paraId="3CEE6343" w14:textId="77777777" w:rsidR="00B43173" w:rsidRDefault="000843EB" w:rsidP="00B43173">
      <w:pPr>
        <w:pStyle w:val="BodyText"/>
        <w:spacing w:line="276" w:lineRule="auto"/>
        <w:ind w:left="1008"/>
        <w:jc w:val="both"/>
      </w:pPr>
      <w:r>
        <w:t>For individuals who are transitioning to a community setting, mental health case management services</w:t>
      </w:r>
      <w:r>
        <w:rPr>
          <w:spacing w:val="1"/>
        </w:rPr>
        <w:t xml:space="preserve"> </w:t>
      </w:r>
      <w:r>
        <w:t>may</w:t>
      </w:r>
      <w:r>
        <w:rPr>
          <w:spacing w:val="-7"/>
        </w:rPr>
        <w:t xml:space="preserve"> </w:t>
      </w:r>
      <w:r>
        <w:t>be</w:t>
      </w:r>
      <w:r>
        <w:rPr>
          <w:spacing w:val="-7"/>
        </w:rPr>
        <w:t xml:space="preserve"> </w:t>
      </w:r>
      <w:r>
        <w:t>made</w:t>
      </w:r>
      <w:r>
        <w:rPr>
          <w:spacing w:val="-6"/>
        </w:rPr>
        <w:t xml:space="preserve"> </w:t>
      </w:r>
      <w:r>
        <w:t>available</w:t>
      </w:r>
      <w:r>
        <w:rPr>
          <w:spacing w:val="-7"/>
        </w:rPr>
        <w:t xml:space="preserve"> </w:t>
      </w:r>
      <w:r>
        <w:t>for</w:t>
      </w:r>
      <w:r>
        <w:rPr>
          <w:spacing w:val="-7"/>
        </w:rPr>
        <w:t xml:space="preserve"> </w:t>
      </w:r>
      <w:r>
        <w:t>up</w:t>
      </w:r>
      <w:r>
        <w:rPr>
          <w:spacing w:val="-6"/>
        </w:rPr>
        <w:t xml:space="preserve"> </w:t>
      </w:r>
      <w:r>
        <w:t>to</w:t>
      </w:r>
      <w:r>
        <w:rPr>
          <w:spacing w:val="-7"/>
        </w:rPr>
        <w:t xml:space="preserve"> </w:t>
      </w:r>
      <w:r>
        <w:t>30</w:t>
      </w:r>
      <w:r>
        <w:rPr>
          <w:spacing w:val="-7"/>
        </w:rPr>
        <w:t xml:space="preserve"> </w:t>
      </w:r>
      <w:r>
        <w:t>consecutive</w:t>
      </w:r>
      <w:r>
        <w:rPr>
          <w:spacing w:val="-6"/>
        </w:rPr>
        <w:t xml:space="preserve"> </w:t>
      </w:r>
      <w:r>
        <w:t>days</w:t>
      </w:r>
      <w:r>
        <w:rPr>
          <w:spacing w:val="-7"/>
        </w:rPr>
        <w:t xml:space="preserve"> </w:t>
      </w:r>
      <w:r>
        <w:t>of</w:t>
      </w:r>
      <w:r>
        <w:rPr>
          <w:spacing w:val="-6"/>
        </w:rPr>
        <w:t xml:space="preserve"> </w:t>
      </w:r>
      <w:r>
        <w:t>the</w:t>
      </w:r>
      <w:r>
        <w:rPr>
          <w:spacing w:val="-7"/>
        </w:rPr>
        <w:t xml:space="preserve"> </w:t>
      </w:r>
      <w:r>
        <w:t>covered</w:t>
      </w:r>
      <w:r>
        <w:rPr>
          <w:spacing w:val="-7"/>
        </w:rPr>
        <w:t xml:space="preserve"> </w:t>
      </w:r>
      <w:r>
        <w:t>stay</w:t>
      </w:r>
      <w:r>
        <w:rPr>
          <w:spacing w:val="-6"/>
        </w:rPr>
        <w:t xml:space="preserve"> </w:t>
      </w:r>
      <w:r>
        <w:t>in</w:t>
      </w:r>
      <w:r>
        <w:rPr>
          <w:spacing w:val="-7"/>
        </w:rPr>
        <w:t xml:space="preserve"> </w:t>
      </w:r>
      <w:r>
        <w:t>the</w:t>
      </w:r>
      <w:r>
        <w:rPr>
          <w:spacing w:val="-7"/>
        </w:rPr>
        <w:t xml:space="preserve"> </w:t>
      </w:r>
      <w:r>
        <w:t>institution.</w:t>
      </w:r>
      <w:r>
        <w:rPr>
          <w:spacing w:val="-6"/>
        </w:rPr>
        <w:t xml:space="preserve"> </w:t>
      </w:r>
      <w:r>
        <w:t>This</w:t>
      </w:r>
      <w:r>
        <w:rPr>
          <w:spacing w:val="-7"/>
        </w:rPr>
        <w:t xml:space="preserve"> </w:t>
      </w:r>
      <w:r>
        <w:t>does</w:t>
      </w:r>
      <w:r>
        <w:rPr>
          <w:spacing w:val="-6"/>
        </w:rPr>
        <w:t xml:space="preserve"> </w:t>
      </w:r>
      <w:r>
        <w:t>not</w:t>
      </w:r>
      <w:r w:rsidR="00AD7B5B">
        <w:t xml:space="preserve"> </w:t>
      </w:r>
      <w:r>
        <w:t>include</w:t>
      </w:r>
      <w:r>
        <w:rPr>
          <w:spacing w:val="-6"/>
        </w:rPr>
        <w:t xml:space="preserve"> </w:t>
      </w:r>
      <w:r>
        <w:t>adults</w:t>
      </w:r>
      <w:r>
        <w:rPr>
          <w:spacing w:val="-6"/>
        </w:rPr>
        <w:t xml:space="preserve"> </w:t>
      </w:r>
      <w:r>
        <w:t>between</w:t>
      </w:r>
      <w:r>
        <w:rPr>
          <w:spacing w:val="-5"/>
        </w:rPr>
        <w:t xml:space="preserve"> </w:t>
      </w:r>
      <w:r>
        <w:t>the</w:t>
      </w:r>
      <w:r>
        <w:rPr>
          <w:spacing w:val="-6"/>
        </w:rPr>
        <w:t xml:space="preserve"> </w:t>
      </w:r>
      <w:r>
        <w:t>ages</w:t>
      </w:r>
      <w:r>
        <w:rPr>
          <w:spacing w:val="-5"/>
        </w:rPr>
        <w:t xml:space="preserve"> </w:t>
      </w:r>
      <w:r>
        <w:t>of</w:t>
      </w:r>
      <w:r>
        <w:rPr>
          <w:spacing w:val="-6"/>
        </w:rPr>
        <w:t xml:space="preserve"> </w:t>
      </w:r>
      <w:r>
        <w:t>22</w:t>
      </w:r>
      <w:r>
        <w:rPr>
          <w:spacing w:val="-5"/>
        </w:rPr>
        <w:t xml:space="preserve"> </w:t>
      </w:r>
      <w:r>
        <w:t>and</w:t>
      </w:r>
      <w:r>
        <w:rPr>
          <w:spacing w:val="-6"/>
        </w:rPr>
        <w:t xml:space="preserve"> </w:t>
      </w:r>
      <w:r>
        <w:t>64</w:t>
      </w:r>
      <w:r>
        <w:rPr>
          <w:spacing w:val="-5"/>
        </w:rPr>
        <w:t xml:space="preserve"> </w:t>
      </w:r>
      <w:r>
        <w:t>who</w:t>
      </w:r>
      <w:r>
        <w:rPr>
          <w:spacing w:val="-6"/>
        </w:rPr>
        <w:t xml:space="preserve"> </w:t>
      </w:r>
      <w:r>
        <w:t>have</w:t>
      </w:r>
      <w:r>
        <w:rPr>
          <w:spacing w:val="-5"/>
        </w:rPr>
        <w:t xml:space="preserve"> </w:t>
      </w:r>
      <w:r>
        <w:t>been</w:t>
      </w:r>
      <w:r>
        <w:rPr>
          <w:spacing w:val="-6"/>
        </w:rPr>
        <w:t xml:space="preserve"> </w:t>
      </w:r>
      <w:r>
        <w:t>served</w:t>
      </w:r>
      <w:r>
        <w:rPr>
          <w:spacing w:val="-5"/>
        </w:rPr>
        <w:t xml:space="preserve"> </w:t>
      </w:r>
      <w:r>
        <w:t>in</w:t>
      </w:r>
      <w:r>
        <w:rPr>
          <w:spacing w:val="-6"/>
        </w:rPr>
        <w:t xml:space="preserve"> </w:t>
      </w:r>
      <w:r>
        <w:t>Institutions</w:t>
      </w:r>
      <w:r>
        <w:rPr>
          <w:spacing w:val="-5"/>
        </w:rPr>
        <w:t xml:space="preserve"> </w:t>
      </w:r>
      <w:r>
        <w:t>for</w:t>
      </w:r>
      <w:r>
        <w:rPr>
          <w:spacing w:val="-6"/>
        </w:rPr>
        <w:t xml:space="preserve"> </w:t>
      </w:r>
      <w:r>
        <w:t>Mental</w:t>
      </w:r>
      <w:r>
        <w:rPr>
          <w:spacing w:val="-6"/>
        </w:rPr>
        <w:t xml:space="preserve"> </w:t>
      </w:r>
      <w:r>
        <w:t>Disease</w:t>
      </w:r>
      <w:r>
        <w:rPr>
          <w:spacing w:val="1"/>
        </w:rPr>
        <w:t xml:space="preserve"> </w:t>
      </w:r>
      <w:r>
        <w:t>(IMDs)</w:t>
      </w:r>
      <w:r>
        <w:rPr>
          <w:spacing w:val="-3"/>
        </w:rPr>
        <w:t xml:space="preserve"> </w:t>
      </w:r>
      <w:r>
        <w:t>or</w:t>
      </w:r>
      <w:r>
        <w:rPr>
          <w:spacing w:val="-3"/>
        </w:rPr>
        <w:t xml:space="preserve"> </w:t>
      </w:r>
      <w:r>
        <w:t>are</w:t>
      </w:r>
      <w:r>
        <w:rPr>
          <w:spacing w:val="-3"/>
        </w:rPr>
        <w:t xml:space="preserve"> </w:t>
      </w:r>
      <w:r>
        <w:t>adults</w:t>
      </w:r>
      <w:r>
        <w:rPr>
          <w:spacing w:val="-3"/>
        </w:rPr>
        <w:t xml:space="preserve"> </w:t>
      </w:r>
      <w:r>
        <w:t>and</w:t>
      </w:r>
      <w:r>
        <w:rPr>
          <w:spacing w:val="-3"/>
        </w:rPr>
        <w:t xml:space="preserve"> </w:t>
      </w:r>
      <w:r>
        <w:t>older</w:t>
      </w:r>
      <w:r>
        <w:rPr>
          <w:spacing w:val="-3"/>
        </w:rPr>
        <w:t xml:space="preserve"> </w:t>
      </w:r>
      <w:r>
        <w:t>adults</w:t>
      </w:r>
      <w:r>
        <w:rPr>
          <w:spacing w:val="-3"/>
        </w:rPr>
        <w:t xml:space="preserve"> </w:t>
      </w:r>
      <w:r>
        <w:t>who</w:t>
      </w:r>
      <w:r>
        <w:rPr>
          <w:spacing w:val="-3"/>
        </w:rPr>
        <w:t xml:space="preserve"> </w:t>
      </w:r>
      <w:r>
        <w:t>are</w:t>
      </w:r>
      <w:r>
        <w:rPr>
          <w:spacing w:val="-3"/>
        </w:rPr>
        <w:t xml:space="preserve"> </w:t>
      </w:r>
      <w:r>
        <w:t>inmates</w:t>
      </w:r>
      <w:r>
        <w:rPr>
          <w:spacing w:val="-3"/>
        </w:rPr>
        <w:t xml:space="preserve"> </w:t>
      </w:r>
      <w:r>
        <w:t>of</w:t>
      </w:r>
      <w:r>
        <w:rPr>
          <w:spacing w:val="-3"/>
        </w:rPr>
        <w:t xml:space="preserve"> </w:t>
      </w:r>
      <w:r>
        <w:t>public</w:t>
      </w:r>
      <w:r>
        <w:rPr>
          <w:spacing w:val="-2"/>
        </w:rPr>
        <w:t xml:space="preserve"> </w:t>
      </w:r>
      <w:r>
        <w:t>correctional</w:t>
      </w:r>
      <w:r>
        <w:rPr>
          <w:spacing w:val="-3"/>
        </w:rPr>
        <w:t xml:space="preserve"> </w:t>
      </w:r>
      <w:r>
        <w:t>institutions.</w:t>
      </w:r>
    </w:p>
    <w:p w14:paraId="09855C26" w14:textId="77777777" w:rsidR="00B43173" w:rsidRDefault="00B43173" w:rsidP="00B43173">
      <w:pPr>
        <w:pStyle w:val="BodyText"/>
        <w:spacing w:line="276" w:lineRule="auto"/>
        <w:ind w:left="1008"/>
        <w:jc w:val="both"/>
      </w:pPr>
    </w:p>
    <w:p w14:paraId="645D33B2" w14:textId="2062CDFE" w:rsidR="000843EB" w:rsidRDefault="000843EB" w:rsidP="00B43173">
      <w:pPr>
        <w:pStyle w:val="BodyText"/>
        <w:spacing w:line="276" w:lineRule="auto"/>
        <w:ind w:left="1008"/>
        <w:jc w:val="both"/>
        <w:rPr>
          <w:i/>
        </w:rPr>
      </w:pPr>
      <w:r>
        <w:t>The</w:t>
      </w:r>
      <w:r>
        <w:rPr>
          <w:spacing w:val="-8"/>
        </w:rPr>
        <w:t xml:space="preserve"> </w:t>
      </w:r>
      <w:r>
        <w:t>provider</w:t>
      </w:r>
      <w:r>
        <w:rPr>
          <w:spacing w:val="-7"/>
        </w:rPr>
        <w:t xml:space="preserve"> </w:t>
      </w:r>
      <w:r>
        <w:t>shall</w:t>
      </w:r>
      <w:r>
        <w:rPr>
          <w:spacing w:val="-8"/>
        </w:rPr>
        <w:t xml:space="preserve"> </w:t>
      </w:r>
      <w:r>
        <w:t>be</w:t>
      </w:r>
      <w:r>
        <w:rPr>
          <w:spacing w:val="-7"/>
        </w:rPr>
        <w:t xml:space="preserve"> </w:t>
      </w:r>
      <w:r>
        <w:t>reimbursed</w:t>
      </w:r>
      <w:r>
        <w:rPr>
          <w:spacing w:val="-7"/>
        </w:rPr>
        <w:t xml:space="preserve"> </w:t>
      </w:r>
      <w:r>
        <w:t>according</w:t>
      </w:r>
      <w:r>
        <w:rPr>
          <w:spacing w:val="-8"/>
        </w:rPr>
        <w:t xml:space="preserve"> </w:t>
      </w:r>
      <w:r>
        <w:t>to</w:t>
      </w:r>
      <w:r>
        <w:rPr>
          <w:spacing w:val="-7"/>
        </w:rPr>
        <w:t xml:space="preserve"> </w:t>
      </w:r>
      <w:r>
        <w:t>the</w:t>
      </w:r>
      <w:r>
        <w:rPr>
          <w:spacing w:val="-7"/>
        </w:rPr>
        <w:t xml:space="preserve"> </w:t>
      </w:r>
      <w:r>
        <w:t>requirements</w:t>
      </w:r>
      <w:r>
        <w:rPr>
          <w:spacing w:val="-8"/>
        </w:rPr>
        <w:t xml:space="preserve"> </w:t>
      </w:r>
      <w:r>
        <w:t>in</w:t>
      </w:r>
      <w:r>
        <w:rPr>
          <w:spacing w:val="-7"/>
        </w:rPr>
        <w:t xml:space="preserve"> </w:t>
      </w:r>
      <w:r>
        <w:t>this</w:t>
      </w:r>
      <w:r>
        <w:rPr>
          <w:spacing w:val="-7"/>
        </w:rPr>
        <w:t xml:space="preserve"> </w:t>
      </w:r>
      <w:r>
        <w:t>chapter</w:t>
      </w:r>
      <w:r>
        <w:rPr>
          <w:spacing w:val="-8"/>
        </w:rPr>
        <w:t xml:space="preserve"> </w:t>
      </w:r>
      <w:r>
        <w:t>and</w:t>
      </w:r>
      <w:r>
        <w:rPr>
          <w:spacing w:val="-7"/>
        </w:rPr>
        <w:t xml:space="preserve"> </w:t>
      </w:r>
      <w:r>
        <w:t>the</w:t>
      </w:r>
      <w:r>
        <w:rPr>
          <w:spacing w:val="-7"/>
        </w:rPr>
        <w:t xml:space="preserve"> </w:t>
      </w:r>
      <w:r>
        <w:t>fees</w:t>
      </w:r>
      <w:r>
        <w:rPr>
          <w:spacing w:val="-8"/>
        </w:rPr>
        <w:t xml:space="preserve"> </w:t>
      </w:r>
      <w:r>
        <w:t>established</w:t>
      </w:r>
      <w:r>
        <w:rPr>
          <w:spacing w:val="1"/>
        </w:rPr>
        <w:t xml:space="preserve"> </w:t>
      </w:r>
      <w:r>
        <w:t>under</w:t>
      </w:r>
      <w:r>
        <w:rPr>
          <w:spacing w:val="-2"/>
        </w:rPr>
        <w:t xml:space="preserve"> </w:t>
      </w:r>
      <w:r>
        <w:t>COMAR</w:t>
      </w:r>
      <w:r>
        <w:rPr>
          <w:spacing w:val="-1"/>
        </w:rPr>
        <w:t xml:space="preserve"> </w:t>
      </w:r>
      <w:r>
        <w:t>10.21.25</w:t>
      </w:r>
      <w:r>
        <w:rPr>
          <w:i/>
        </w:rPr>
        <w:t>.</w:t>
      </w:r>
    </w:p>
    <w:p w14:paraId="6695172B" w14:textId="77777777" w:rsidR="000843EB" w:rsidRDefault="000843EB" w:rsidP="00A1523A">
      <w:pPr>
        <w:pStyle w:val="BodyText"/>
        <w:rPr>
          <w:i/>
          <w:sz w:val="25"/>
        </w:rPr>
      </w:pPr>
    </w:p>
    <w:p w14:paraId="00A6AEDB" w14:textId="77777777" w:rsidR="000843EB" w:rsidRDefault="000843EB" w:rsidP="00A1523A">
      <w:pPr>
        <w:pStyle w:val="ListParagraph"/>
        <w:numPr>
          <w:ilvl w:val="0"/>
          <w:numId w:val="19"/>
        </w:numPr>
        <w:tabs>
          <w:tab w:val="left" w:pos="900"/>
        </w:tabs>
        <w:ind w:left="1260" w:hanging="713"/>
      </w:pPr>
      <w:r>
        <w:t>Service</w:t>
      </w:r>
      <w:r>
        <w:rPr>
          <w:spacing w:val="-7"/>
        </w:rPr>
        <w:t xml:space="preserve"> </w:t>
      </w:r>
      <w:r>
        <w:t>Definition</w:t>
      </w:r>
    </w:p>
    <w:p w14:paraId="158EC00F" w14:textId="77777777" w:rsidR="000843EB" w:rsidRDefault="000843EB" w:rsidP="00A1523A">
      <w:pPr>
        <w:pStyle w:val="BodyText"/>
        <w:rPr>
          <w:sz w:val="28"/>
        </w:rPr>
      </w:pPr>
    </w:p>
    <w:p w14:paraId="206AB148" w14:textId="77777777" w:rsidR="000843EB" w:rsidRDefault="000843EB" w:rsidP="00A1523A">
      <w:pPr>
        <w:pStyle w:val="BodyText"/>
        <w:spacing w:line="276" w:lineRule="auto"/>
        <w:ind w:left="1008"/>
        <w:jc w:val="both"/>
      </w:pPr>
      <w:r>
        <w:t>In</w:t>
      </w:r>
      <w:r>
        <w:rPr>
          <w:spacing w:val="-7"/>
        </w:rPr>
        <w:t xml:space="preserve"> </w:t>
      </w:r>
      <w:r>
        <w:t>addition</w:t>
      </w:r>
      <w:r>
        <w:rPr>
          <w:spacing w:val="-6"/>
        </w:rPr>
        <w:t xml:space="preserve"> </w:t>
      </w:r>
      <w:r>
        <w:t>to</w:t>
      </w:r>
      <w:r>
        <w:rPr>
          <w:spacing w:val="-7"/>
        </w:rPr>
        <w:t xml:space="preserve"> </w:t>
      </w:r>
      <w:r>
        <w:t>the</w:t>
      </w:r>
      <w:r>
        <w:rPr>
          <w:spacing w:val="-6"/>
        </w:rPr>
        <w:t xml:space="preserve"> </w:t>
      </w:r>
      <w:r>
        <w:t>emphasis</w:t>
      </w:r>
      <w:r>
        <w:rPr>
          <w:spacing w:val="-6"/>
        </w:rPr>
        <w:t xml:space="preserve"> </w:t>
      </w:r>
      <w:r>
        <w:t>on</w:t>
      </w:r>
      <w:r>
        <w:rPr>
          <w:spacing w:val="-7"/>
        </w:rPr>
        <w:t xml:space="preserve"> </w:t>
      </w:r>
      <w:r>
        <w:t>securing</w:t>
      </w:r>
      <w:r>
        <w:rPr>
          <w:spacing w:val="-6"/>
        </w:rPr>
        <w:t xml:space="preserve"> </w:t>
      </w:r>
      <w:r>
        <w:t>needed</w:t>
      </w:r>
      <w:r>
        <w:rPr>
          <w:spacing w:val="-6"/>
        </w:rPr>
        <w:t xml:space="preserve"> </w:t>
      </w:r>
      <w:r>
        <w:t>benefits</w:t>
      </w:r>
      <w:r>
        <w:rPr>
          <w:spacing w:val="-7"/>
        </w:rPr>
        <w:t xml:space="preserve"> </w:t>
      </w:r>
      <w:r>
        <w:t>and</w:t>
      </w:r>
      <w:r>
        <w:rPr>
          <w:spacing w:val="-6"/>
        </w:rPr>
        <w:t xml:space="preserve"> </w:t>
      </w:r>
      <w:r>
        <w:t>entitlements,</w:t>
      </w:r>
      <w:r>
        <w:rPr>
          <w:spacing w:val="-6"/>
        </w:rPr>
        <w:t xml:space="preserve"> </w:t>
      </w:r>
      <w:r>
        <w:t>TCM</w:t>
      </w:r>
      <w:r>
        <w:rPr>
          <w:spacing w:val="-7"/>
        </w:rPr>
        <w:t xml:space="preserve"> </w:t>
      </w:r>
      <w:r>
        <w:t>services</w:t>
      </w:r>
      <w:r>
        <w:rPr>
          <w:spacing w:val="-6"/>
        </w:rPr>
        <w:t xml:space="preserve"> </w:t>
      </w:r>
      <w:r>
        <w:t>are</w:t>
      </w:r>
      <w:r>
        <w:rPr>
          <w:spacing w:val="-6"/>
        </w:rPr>
        <w:t xml:space="preserve"> </w:t>
      </w:r>
      <w:r>
        <w:t>provided</w:t>
      </w:r>
      <w:r>
        <w:rPr>
          <w:spacing w:val="-7"/>
        </w:rPr>
        <w:t xml:space="preserve"> </w:t>
      </w:r>
      <w:r>
        <w:t>to</w:t>
      </w:r>
      <w:r>
        <w:rPr>
          <w:spacing w:val="1"/>
        </w:rPr>
        <w:t xml:space="preserve"> </w:t>
      </w:r>
      <w:r>
        <w:t>assist participants in gaining access to needed medical, mental health, social, educational, and other</w:t>
      </w:r>
      <w:r>
        <w:rPr>
          <w:spacing w:val="1"/>
        </w:rPr>
        <w:t xml:space="preserve"> </w:t>
      </w:r>
      <w:r>
        <w:t>services. When TCM services have been appropriately authorized and documented, the following</w:t>
      </w:r>
      <w:r>
        <w:rPr>
          <w:spacing w:val="1"/>
        </w:rPr>
        <w:t xml:space="preserve"> </w:t>
      </w:r>
      <w:r>
        <w:t>activities</w:t>
      </w:r>
      <w:r>
        <w:rPr>
          <w:spacing w:val="-2"/>
        </w:rPr>
        <w:t xml:space="preserve"> </w:t>
      </w:r>
      <w:r>
        <w:t>and</w:t>
      </w:r>
      <w:r>
        <w:rPr>
          <w:spacing w:val="-2"/>
        </w:rPr>
        <w:t xml:space="preserve"> </w:t>
      </w:r>
      <w:r>
        <w:t>interventions</w:t>
      </w:r>
      <w:r>
        <w:rPr>
          <w:spacing w:val="-2"/>
        </w:rPr>
        <w:t xml:space="preserve"> </w:t>
      </w:r>
      <w:r>
        <w:t>are</w:t>
      </w:r>
      <w:r>
        <w:rPr>
          <w:spacing w:val="-1"/>
        </w:rPr>
        <w:t xml:space="preserve"> </w:t>
      </w:r>
      <w:r>
        <w:t>reimbursable</w:t>
      </w:r>
      <w:r>
        <w:rPr>
          <w:spacing w:val="-2"/>
        </w:rPr>
        <w:t xml:space="preserve"> </w:t>
      </w:r>
      <w:r>
        <w:t>through</w:t>
      </w:r>
      <w:r>
        <w:rPr>
          <w:spacing w:val="-2"/>
        </w:rPr>
        <w:t xml:space="preserve"> </w:t>
      </w:r>
      <w:r>
        <w:t>TCM:</w:t>
      </w:r>
    </w:p>
    <w:p w14:paraId="37332483" w14:textId="58370E1B" w:rsidR="000843EB" w:rsidRDefault="000843EB" w:rsidP="001917C9">
      <w:pPr>
        <w:pStyle w:val="BodyText"/>
        <w:ind w:left="547"/>
      </w:pPr>
      <w:r>
        <w:lastRenderedPageBreak/>
        <w:t>Please</w:t>
      </w:r>
      <w:r>
        <w:rPr>
          <w:spacing w:val="-6"/>
        </w:rPr>
        <w:t xml:space="preserve"> </w:t>
      </w:r>
      <w:r>
        <w:t>refer</w:t>
      </w:r>
      <w:r>
        <w:rPr>
          <w:spacing w:val="-6"/>
        </w:rPr>
        <w:t xml:space="preserve"> </w:t>
      </w:r>
      <w:r>
        <w:t>to</w:t>
      </w:r>
      <w:r>
        <w:rPr>
          <w:spacing w:val="-6"/>
        </w:rPr>
        <w:t xml:space="preserve"> </w:t>
      </w:r>
      <w:r>
        <w:t>COMAR</w:t>
      </w:r>
      <w:r>
        <w:rPr>
          <w:spacing w:val="-6"/>
        </w:rPr>
        <w:t xml:space="preserve"> </w:t>
      </w:r>
      <w:r>
        <w:t>10.09.45.06</w:t>
      </w:r>
      <w:r>
        <w:rPr>
          <w:spacing w:val="-6"/>
        </w:rPr>
        <w:t xml:space="preserve"> </w:t>
      </w:r>
      <w:r>
        <w:t>for</w:t>
      </w:r>
      <w:r>
        <w:rPr>
          <w:spacing w:val="-6"/>
        </w:rPr>
        <w:t xml:space="preserve"> </w:t>
      </w:r>
      <w:r>
        <w:t>a</w:t>
      </w:r>
      <w:r>
        <w:rPr>
          <w:spacing w:val="-6"/>
        </w:rPr>
        <w:t xml:space="preserve"> </w:t>
      </w:r>
      <w:r>
        <w:t>full</w:t>
      </w:r>
      <w:r>
        <w:rPr>
          <w:spacing w:val="-6"/>
        </w:rPr>
        <w:t xml:space="preserve"> </w:t>
      </w:r>
      <w:r>
        <w:t>description</w:t>
      </w:r>
      <w:r>
        <w:rPr>
          <w:spacing w:val="-6"/>
        </w:rPr>
        <w:t xml:space="preserve"> </w:t>
      </w:r>
      <w:r>
        <w:t>of</w:t>
      </w:r>
      <w:r>
        <w:rPr>
          <w:spacing w:val="-6"/>
        </w:rPr>
        <w:t xml:space="preserve"> </w:t>
      </w:r>
      <w:r>
        <w:t>each</w:t>
      </w:r>
      <w:r>
        <w:rPr>
          <w:spacing w:val="-6"/>
        </w:rPr>
        <w:t xml:space="preserve"> </w:t>
      </w:r>
      <w:r>
        <w:t>of</w:t>
      </w:r>
      <w:r>
        <w:rPr>
          <w:spacing w:val="-6"/>
        </w:rPr>
        <w:t xml:space="preserve"> </w:t>
      </w:r>
      <w:r>
        <w:t>these</w:t>
      </w:r>
      <w:r>
        <w:rPr>
          <w:spacing w:val="-6"/>
        </w:rPr>
        <w:t xml:space="preserve"> </w:t>
      </w:r>
      <w:r>
        <w:t>services.</w:t>
      </w:r>
    </w:p>
    <w:p w14:paraId="61195119" w14:textId="77777777" w:rsidR="009E7C98" w:rsidRDefault="009E7C98" w:rsidP="00A1523A">
      <w:pPr>
        <w:pStyle w:val="BodyText"/>
        <w:ind w:left="920"/>
      </w:pPr>
    </w:p>
    <w:p w14:paraId="46A27BCF" w14:textId="6BD1A89A" w:rsidR="009E7C98" w:rsidRDefault="009E7C98" w:rsidP="00D127BF">
      <w:pPr>
        <w:pStyle w:val="BodyText"/>
        <w:numPr>
          <w:ilvl w:val="0"/>
          <w:numId w:val="26"/>
        </w:numPr>
        <w:spacing w:before="40"/>
        <w:ind w:left="1800"/>
      </w:pPr>
      <w:r>
        <w:t>Comprehensive assessment and periodic reassessment;</w:t>
      </w:r>
    </w:p>
    <w:p w14:paraId="1955005E" w14:textId="38F3F627" w:rsidR="009E7C98" w:rsidRDefault="009E7C98" w:rsidP="00D127BF">
      <w:pPr>
        <w:pStyle w:val="BodyText"/>
        <w:numPr>
          <w:ilvl w:val="0"/>
          <w:numId w:val="26"/>
        </w:numPr>
        <w:spacing w:before="40"/>
        <w:ind w:left="1800"/>
      </w:pPr>
      <w:r>
        <w:t>Development and periodic revision of an Individualized Care Plan (ICP);</w:t>
      </w:r>
    </w:p>
    <w:p w14:paraId="1670A2C3" w14:textId="7E446947" w:rsidR="009E7C98" w:rsidRDefault="00731360" w:rsidP="00D127BF">
      <w:pPr>
        <w:pStyle w:val="BodyText"/>
        <w:numPr>
          <w:ilvl w:val="0"/>
          <w:numId w:val="26"/>
        </w:numPr>
        <w:spacing w:before="40"/>
        <w:ind w:left="1800"/>
      </w:pPr>
      <w:r>
        <w:t>Referrals to medical, mental health, social, educational, and related activities;</w:t>
      </w:r>
    </w:p>
    <w:p w14:paraId="72D1BDF6" w14:textId="30E6296C" w:rsidR="00731360" w:rsidRPr="00731360" w:rsidRDefault="00731360" w:rsidP="00D127BF">
      <w:pPr>
        <w:pStyle w:val="BodyText"/>
        <w:numPr>
          <w:ilvl w:val="0"/>
          <w:numId w:val="26"/>
        </w:numPr>
        <w:spacing w:before="40"/>
        <w:ind w:left="1800"/>
      </w:pPr>
      <w:r>
        <w:t xml:space="preserve">Monitoring and follow-up activities; </w:t>
      </w:r>
      <w:r>
        <w:rPr>
          <w:b/>
          <w:bCs/>
          <w:i/>
          <w:iCs/>
        </w:rPr>
        <w:t xml:space="preserve">and </w:t>
      </w:r>
    </w:p>
    <w:p w14:paraId="2A777163" w14:textId="62E53EE2" w:rsidR="00731360" w:rsidRDefault="00731360" w:rsidP="00D127BF">
      <w:pPr>
        <w:pStyle w:val="BodyText"/>
        <w:numPr>
          <w:ilvl w:val="0"/>
          <w:numId w:val="26"/>
        </w:numPr>
        <w:spacing w:before="40"/>
        <w:ind w:left="1800"/>
      </w:pPr>
      <w:r>
        <w:t xml:space="preserve">Participant Advocacy </w:t>
      </w:r>
    </w:p>
    <w:p w14:paraId="18901430" w14:textId="77777777" w:rsidR="001917C9" w:rsidRDefault="001917C9" w:rsidP="001917C9">
      <w:pPr>
        <w:tabs>
          <w:tab w:val="left" w:pos="1280"/>
        </w:tabs>
        <w:spacing w:line="240" w:lineRule="auto"/>
      </w:pPr>
    </w:p>
    <w:p w14:paraId="0DA2B505" w14:textId="1D9FDA8D" w:rsidR="000843EB" w:rsidRDefault="000843EB" w:rsidP="00834882">
      <w:pPr>
        <w:tabs>
          <w:tab w:val="left" w:pos="1280"/>
        </w:tabs>
        <w:spacing w:after="0" w:line="240" w:lineRule="auto"/>
      </w:pPr>
      <w:r>
        <w:t>General</w:t>
      </w:r>
      <w:r w:rsidRPr="008D36BC">
        <w:rPr>
          <w:spacing w:val="-10"/>
        </w:rPr>
        <w:t xml:space="preserve"> </w:t>
      </w:r>
      <w:r>
        <w:t>Program</w:t>
      </w:r>
      <w:r w:rsidRPr="008D36BC">
        <w:rPr>
          <w:spacing w:val="-10"/>
        </w:rPr>
        <w:t xml:space="preserve"> </w:t>
      </w:r>
      <w:r>
        <w:t>Requirements</w:t>
      </w:r>
    </w:p>
    <w:p w14:paraId="27013381" w14:textId="77777777" w:rsidR="00834882" w:rsidRDefault="00834882" w:rsidP="00834882">
      <w:pPr>
        <w:tabs>
          <w:tab w:val="left" w:pos="1280"/>
        </w:tabs>
        <w:spacing w:after="0" w:line="240" w:lineRule="auto"/>
      </w:pPr>
    </w:p>
    <w:p w14:paraId="36074BBF" w14:textId="11948082" w:rsidR="000843EB" w:rsidRDefault="000843EB" w:rsidP="002E1A07">
      <w:pPr>
        <w:pStyle w:val="BodyText"/>
        <w:spacing w:line="276" w:lineRule="auto"/>
        <w:ind w:left="1008"/>
        <w:jc w:val="both"/>
      </w:pPr>
      <w:r>
        <w:t>The participating case management program shall be enrolled as a Medicaid provider and meet all the conditions</w:t>
      </w:r>
      <w:r>
        <w:rPr>
          <w:spacing w:val="-48"/>
        </w:rPr>
        <w:t xml:space="preserve"> </w:t>
      </w:r>
      <w:r>
        <w:t>for provider participation as set forth in COMAR 10.09.36.03 and any additional applicable provisions set forth in</w:t>
      </w:r>
      <w:r>
        <w:rPr>
          <w:spacing w:val="1"/>
        </w:rPr>
        <w:t xml:space="preserve"> </w:t>
      </w:r>
      <w:r>
        <w:t>COMAR</w:t>
      </w:r>
      <w:r>
        <w:rPr>
          <w:spacing w:val="-10"/>
        </w:rPr>
        <w:t xml:space="preserve"> </w:t>
      </w:r>
      <w:r>
        <w:t>10.09.45</w:t>
      </w:r>
      <w:r>
        <w:rPr>
          <w:spacing w:val="-9"/>
        </w:rPr>
        <w:t xml:space="preserve"> </w:t>
      </w:r>
      <w:r>
        <w:t>regarding</w:t>
      </w:r>
      <w:r>
        <w:rPr>
          <w:spacing w:val="-9"/>
        </w:rPr>
        <w:t xml:space="preserve"> </w:t>
      </w:r>
      <w:r>
        <w:t>conditions</w:t>
      </w:r>
      <w:r>
        <w:rPr>
          <w:spacing w:val="-10"/>
        </w:rPr>
        <w:t xml:space="preserve"> </w:t>
      </w:r>
      <w:r>
        <w:t>for</w:t>
      </w:r>
      <w:r>
        <w:rPr>
          <w:spacing w:val="-9"/>
        </w:rPr>
        <w:t xml:space="preserve"> </w:t>
      </w:r>
      <w:r>
        <w:t>provider</w:t>
      </w:r>
      <w:r>
        <w:rPr>
          <w:spacing w:val="-9"/>
        </w:rPr>
        <w:t xml:space="preserve"> </w:t>
      </w:r>
      <w:r>
        <w:t>participation</w:t>
      </w:r>
      <w:r>
        <w:rPr>
          <w:spacing w:val="-10"/>
        </w:rPr>
        <w:t xml:space="preserve"> </w:t>
      </w:r>
      <w:r>
        <w:t>in</w:t>
      </w:r>
      <w:r>
        <w:rPr>
          <w:spacing w:val="-9"/>
        </w:rPr>
        <w:t xml:space="preserve"> </w:t>
      </w:r>
      <w:r>
        <w:t>Targeted</w:t>
      </w:r>
      <w:r>
        <w:rPr>
          <w:spacing w:val="-9"/>
        </w:rPr>
        <w:t xml:space="preserve"> </w:t>
      </w:r>
      <w:r>
        <w:t>Case</w:t>
      </w:r>
      <w:r>
        <w:rPr>
          <w:spacing w:val="-9"/>
        </w:rPr>
        <w:t xml:space="preserve"> </w:t>
      </w:r>
      <w:r>
        <w:t>Management.</w:t>
      </w:r>
      <w:r>
        <w:rPr>
          <w:spacing w:val="-10"/>
        </w:rPr>
        <w:t xml:space="preserve"> </w:t>
      </w:r>
      <w:r>
        <w:t>In</w:t>
      </w:r>
      <w:r>
        <w:rPr>
          <w:spacing w:val="-9"/>
        </w:rPr>
        <w:t xml:space="preserve"> </w:t>
      </w:r>
      <w:r>
        <w:t>addition</w:t>
      </w:r>
      <w:r>
        <w:rPr>
          <w:spacing w:val="-9"/>
        </w:rPr>
        <w:t xml:space="preserve"> </w:t>
      </w:r>
      <w:r>
        <w:t>to</w:t>
      </w:r>
      <w:r>
        <w:rPr>
          <w:spacing w:val="-10"/>
        </w:rPr>
        <w:t xml:space="preserve"> </w:t>
      </w:r>
      <w:r>
        <w:t>the</w:t>
      </w:r>
      <w:r>
        <w:rPr>
          <w:spacing w:val="1"/>
        </w:rPr>
        <w:t xml:space="preserve"> </w:t>
      </w:r>
      <w:r>
        <w:t>participation requirements, the provider shall ensure compliance with all the Medical Assistance provisions listed</w:t>
      </w:r>
      <w:r>
        <w:rPr>
          <w:spacing w:val="-47"/>
        </w:rPr>
        <w:t xml:space="preserve"> </w:t>
      </w:r>
      <w:r>
        <w:t>in COMAR 10.09.45 designated for Targeted Case Management services for adults and older adults, applicable to</w:t>
      </w:r>
      <w:r>
        <w:rPr>
          <w:spacing w:val="-47"/>
        </w:rPr>
        <w:t xml:space="preserve"> </w:t>
      </w:r>
      <w:r>
        <w:t>both</w:t>
      </w:r>
      <w:r>
        <w:rPr>
          <w:spacing w:val="-9"/>
        </w:rPr>
        <w:t xml:space="preserve"> </w:t>
      </w:r>
      <w:r>
        <w:t>adult</w:t>
      </w:r>
      <w:r>
        <w:rPr>
          <w:spacing w:val="-9"/>
        </w:rPr>
        <w:t xml:space="preserve"> </w:t>
      </w:r>
      <w:r>
        <w:t>Medicaid</w:t>
      </w:r>
      <w:r>
        <w:rPr>
          <w:spacing w:val="-8"/>
        </w:rPr>
        <w:t xml:space="preserve"> </w:t>
      </w:r>
      <w:r>
        <w:t>beneficiaries,</w:t>
      </w:r>
      <w:r>
        <w:rPr>
          <w:spacing w:val="-9"/>
        </w:rPr>
        <w:t xml:space="preserve"> </w:t>
      </w:r>
      <w:r>
        <w:t>and</w:t>
      </w:r>
      <w:r>
        <w:rPr>
          <w:spacing w:val="-9"/>
        </w:rPr>
        <w:t xml:space="preserve"> </w:t>
      </w:r>
      <w:r>
        <w:t>uninsured</w:t>
      </w:r>
      <w:r>
        <w:rPr>
          <w:spacing w:val="-8"/>
        </w:rPr>
        <w:t xml:space="preserve"> </w:t>
      </w:r>
      <w:r>
        <w:t>eligible</w:t>
      </w:r>
      <w:r>
        <w:rPr>
          <w:spacing w:val="-9"/>
        </w:rPr>
        <w:t xml:space="preserve"> </w:t>
      </w:r>
      <w:r>
        <w:t>adults</w:t>
      </w:r>
      <w:r>
        <w:rPr>
          <w:spacing w:val="-9"/>
        </w:rPr>
        <w:t xml:space="preserve"> </w:t>
      </w:r>
      <w:r>
        <w:t>who</w:t>
      </w:r>
      <w:r>
        <w:rPr>
          <w:spacing w:val="-8"/>
        </w:rPr>
        <w:t xml:space="preserve"> </w:t>
      </w:r>
      <w:r>
        <w:t>meet</w:t>
      </w:r>
      <w:r>
        <w:rPr>
          <w:spacing w:val="-9"/>
        </w:rPr>
        <w:t xml:space="preserve"> </w:t>
      </w:r>
      <w:r>
        <w:t>Medical</w:t>
      </w:r>
      <w:r>
        <w:rPr>
          <w:spacing w:val="-9"/>
        </w:rPr>
        <w:t xml:space="preserve"> </w:t>
      </w:r>
      <w:r>
        <w:t>Necessity</w:t>
      </w:r>
      <w:r>
        <w:rPr>
          <w:spacing w:val="-8"/>
        </w:rPr>
        <w:t xml:space="preserve"> </w:t>
      </w:r>
      <w:r>
        <w:t>Criteria</w:t>
      </w:r>
      <w:r>
        <w:rPr>
          <w:spacing w:val="-9"/>
        </w:rPr>
        <w:t xml:space="preserve"> </w:t>
      </w:r>
      <w:r>
        <w:t>for</w:t>
      </w:r>
      <w:r>
        <w:rPr>
          <w:spacing w:val="-9"/>
        </w:rPr>
        <w:t xml:space="preserve"> </w:t>
      </w:r>
      <w:r>
        <w:t>Targeted</w:t>
      </w:r>
      <w:r>
        <w:rPr>
          <w:spacing w:val="1"/>
        </w:rPr>
        <w:t xml:space="preserve"> </w:t>
      </w:r>
      <w:r>
        <w:t>Case</w:t>
      </w:r>
      <w:r>
        <w:rPr>
          <w:spacing w:val="-2"/>
        </w:rPr>
        <w:t xml:space="preserve"> </w:t>
      </w:r>
      <w:r>
        <w:t>Management.</w:t>
      </w:r>
    </w:p>
    <w:p w14:paraId="50F1AA70" w14:textId="77777777" w:rsidR="000843EB" w:rsidRDefault="000843EB" w:rsidP="002E1A07">
      <w:pPr>
        <w:pStyle w:val="BodyText"/>
        <w:ind w:left="1008"/>
        <w:jc w:val="both"/>
        <w:rPr>
          <w:sz w:val="25"/>
        </w:rPr>
      </w:pPr>
    </w:p>
    <w:p w14:paraId="62247289" w14:textId="7AA56355" w:rsidR="000843EB" w:rsidRDefault="000843EB" w:rsidP="002E1A07">
      <w:pPr>
        <w:pStyle w:val="BodyText"/>
        <w:spacing w:line="276" w:lineRule="auto"/>
        <w:ind w:left="1008"/>
        <w:jc w:val="both"/>
      </w:pPr>
      <w:r>
        <w:t>All covered services under this chapter shall be preauthorized. Before a participant receives case management</w:t>
      </w:r>
      <w:r>
        <w:rPr>
          <w:spacing w:val="1"/>
        </w:rPr>
        <w:t xml:space="preserve"> </w:t>
      </w:r>
      <w:r>
        <w:t>services, the Administrative Services Organization (ASO) reviews the authorization request, determines if the</w:t>
      </w:r>
      <w:r>
        <w:rPr>
          <w:spacing w:val="1"/>
        </w:rPr>
        <w:t xml:space="preserve"> </w:t>
      </w:r>
      <w:r>
        <w:t>participant</w:t>
      </w:r>
      <w:r>
        <w:rPr>
          <w:spacing w:val="-8"/>
        </w:rPr>
        <w:t xml:space="preserve"> </w:t>
      </w:r>
      <w:r>
        <w:t>meets</w:t>
      </w:r>
      <w:r>
        <w:rPr>
          <w:spacing w:val="-7"/>
        </w:rPr>
        <w:t xml:space="preserve"> </w:t>
      </w:r>
      <w:r>
        <w:t>medical</w:t>
      </w:r>
      <w:r>
        <w:rPr>
          <w:spacing w:val="-7"/>
        </w:rPr>
        <w:t xml:space="preserve"> </w:t>
      </w:r>
      <w:r>
        <w:t>necessity</w:t>
      </w:r>
      <w:r>
        <w:rPr>
          <w:spacing w:val="-7"/>
        </w:rPr>
        <w:t xml:space="preserve"> </w:t>
      </w:r>
      <w:r>
        <w:t>criteria,</w:t>
      </w:r>
      <w:r>
        <w:rPr>
          <w:spacing w:val="-7"/>
        </w:rPr>
        <w:t xml:space="preserve"> </w:t>
      </w:r>
      <w:r>
        <w:t>and</w:t>
      </w:r>
      <w:r>
        <w:rPr>
          <w:spacing w:val="-7"/>
        </w:rPr>
        <w:t xml:space="preserve"> </w:t>
      </w:r>
      <w:r>
        <w:t>if</w:t>
      </w:r>
      <w:r>
        <w:rPr>
          <w:spacing w:val="-7"/>
        </w:rPr>
        <w:t xml:space="preserve"> </w:t>
      </w:r>
      <w:r>
        <w:t>the</w:t>
      </w:r>
      <w:r>
        <w:rPr>
          <w:spacing w:val="-8"/>
        </w:rPr>
        <w:t xml:space="preserve"> </w:t>
      </w:r>
      <w:r>
        <w:t>participant</w:t>
      </w:r>
      <w:r>
        <w:rPr>
          <w:spacing w:val="-7"/>
        </w:rPr>
        <w:t xml:space="preserve"> </w:t>
      </w:r>
      <w:r>
        <w:t>meets</w:t>
      </w:r>
      <w:r>
        <w:rPr>
          <w:spacing w:val="-7"/>
        </w:rPr>
        <w:t xml:space="preserve"> </w:t>
      </w:r>
      <w:r>
        <w:t>the</w:t>
      </w:r>
      <w:r>
        <w:rPr>
          <w:spacing w:val="-7"/>
        </w:rPr>
        <w:t xml:space="preserve"> </w:t>
      </w:r>
      <w:r>
        <w:t>criteria,</w:t>
      </w:r>
      <w:r>
        <w:rPr>
          <w:spacing w:val="-7"/>
        </w:rPr>
        <w:t xml:space="preserve"> </w:t>
      </w:r>
      <w:r>
        <w:t>the</w:t>
      </w:r>
      <w:r>
        <w:rPr>
          <w:spacing w:val="-7"/>
        </w:rPr>
        <w:t xml:space="preserve"> </w:t>
      </w:r>
      <w:r>
        <w:t>participant</w:t>
      </w:r>
      <w:r>
        <w:rPr>
          <w:spacing w:val="-7"/>
        </w:rPr>
        <w:t xml:space="preserve"> </w:t>
      </w:r>
      <w:r>
        <w:t>is</w:t>
      </w:r>
      <w:r>
        <w:rPr>
          <w:spacing w:val="-8"/>
        </w:rPr>
        <w:t xml:space="preserve"> </w:t>
      </w:r>
      <w:r>
        <w:t>authorized</w:t>
      </w:r>
      <w:r>
        <w:rPr>
          <w:spacing w:val="1"/>
        </w:rPr>
        <w:t xml:space="preserve"> </w:t>
      </w:r>
      <w:r>
        <w:t>for case management services. The ASO shall approve and monitor plans of care which designate the level of</w:t>
      </w:r>
      <w:r>
        <w:rPr>
          <w:spacing w:val="1"/>
        </w:rPr>
        <w:t xml:space="preserve"> </w:t>
      </w:r>
      <w:r>
        <w:t>service to be delivered. Plans of care must be updated to correctly reflect the level of intensity in which the</w:t>
      </w:r>
      <w:r>
        <w:rPr>
          <w:spacing w:val="1"/>
        </w:rPr>
        <w:t xml:space="preserve"> </w:t>
      </w:r>
      <w:r>
        <w:t>participant is currently enrolled. If it is determined the provider is failing to provide adequate services as</w:t>
      </w:r>
      <w:r>
        <w:rPr>
          <w:spacing w:val="1"/>
        </w:rPr>
        <w:t xml:space="preserve"> </w:t>
      </w:r>
      <w:r>
        <w:t>approved in the plan of care, the provider shall be subject to a corrective action plan to remediate the identified</w:t>
      </w:r>
      <w:r>
        <w:rPr>
          <w:spacing w:val="1"/>
        </w:rPr>
        <w:t xml:space="preserve"> </w:t>
      </w:r>
      <w:r>
        <w:t>deficiencies</w:t>
      </w:r>
    </w:p>
    <w:p w14:paraId="2B4AE888" w14:textId="77777777" w:rsidR="000843EB" w:rsidRDefault="000843EB" w:rsidP="002E1A07">
      <w:pPr>
        <w:pStyle w:val="BodyText"/>
        <w:ind w:left="1008"/>
        <w:rPr>
          <w:sz w:val="25"/>
        </w:rPr>
      </w:pPr>
    </w:p>
    <w:p w14:paraId="73C77F6C" w14:textId="77777777" w:rsidR="000843EB" w:rsidRDefault="000843EB" w:rsidP="00834882">
      <w:pPr>
        <w:pStyle w:val="BodyText"/>
      </w:pPr>
      <w:r>
        <w:t>Specific</w:t>
      </w:r>
      <w:r>
        <w:rPr>
          <w:spacing w:val="-12"/>
        </w:rPr>
        <w:t xml:space="preserve"> </w:t>
      </w:r>
      <w:r>
        <w:t>Program</w:t>
      </w:r>
      <w:r>
        <w:rPr>
          <w:spacing w:val="-12"/>
        </w:rPr>
        <w:t xml:space="preserve"> </w:t>
      </w:r>
      <w:r>
        <w:t>Requirements</w:t>
      </w:r>
    </w:p>
    <w:p w14:paraId="385A03FE" w14:textId="77777777" w:rsidR="000843EB" w:rsidRDefault="000843EB" w:rsidP="00EA17ED">
      <w:pPr>
        <w:pStyle w:val="BodyText"/>
        <w:rPr>
          <w:sz w:val="20"/>
        </w:rPr>
      </w:pPr>
    </w:p>
    <w:p w14:paraId="7057E95C" w14:textId="77777777" w:rsidR="000843EB" w:rsidRDefault="000843EB" w:rsidP="00EA17ED">
      <w:pPr>
        <w:pStyle w:val="BodyText"/>
        <w:ind w:left="1008"/>
      </w:pPr>
      <w:r>
        <w:t>The</w:t>
      </w:r>
      <w:r>
        <w:rPr>
          <w:spacing w:val="-9"/>
        </w:rPr>
        <w:t xml:space="preserve"> </w:t>
      </w:r>
      <w:r>
        <w:t>selected</w:t>
      </w:r>
      <w:r>
        <w:rPr>
          <w:spacing w:val="-9"/>
        </w:rPr>
        <w:t xml:space="preserve"> </w:t>
      </w:r>
      <w:r>
        <w:t>Targeted</w:t>
      </w:r>
      <w:r>
        <w:rPr>
          <w:spacing w:val="-8"/>
        </w:rPr>
        <w:t xml:space="preserve"> </w:t>
      </w:r>
      <w:r>
        <w:t>Case</w:t>
      </w:r>
      <w:r>
        <w:rPr>
          <w:spacing w:val="-9"/>
        </w:rPr>
        <w:t xml:space="preserve"> </w:t>
      </w:r>
      <w:r>
        <w:t>Management</w:t>
      </w:r>
      <w:r>
        <w:rPr>
          <w:spacing w:val="-9"/>
        </w:rPr>
        <w:t xml:space="preserve"> </w:t>
      </w:r>
      <w:r>
        <w:t>(TCM)</w:t>
      </w:r>
      <w:r>
        <w:rPr>
          <w:spacing w:val="-8"/>
        </w:rPr>
        <w:t xml:space="preserve"> </w:t>
      </w:r>
      <w:r>
        <w:t>provider</w:t>
      </w:r>
      <w:r>
        <w:rPr>
          <w:spacing w:val="-9"/>
        </w:rPr>
        <w:t xml:space="preserve"> </w:t>
      </w:r>
      <w:r>
        <w:t>for</w:t>
      </w:r>
      <w:r>
        <w:rPr>
          <w:spacing w:val="-9"/>
        </w:rPr>
        <w:t xml:space="preserve"> </w:t>
      </w:r>
      <w:r>
        <w:t>adults</w:t>
      </w:r>
      <w:r>
        <w:rPr>
          <w:spacing w:val="-8"/>
        </w:rPr>
        <w:t xml:space="preserve"> </w:t>
      </w:r>
      <w:r>
        <w:t>and</w:t>
      </w:r>
      <w:r>
        <w:rPr>
          <w:spacing w:val="-9"/>
        </w:rPr>
        <w:t xml:space="preserve"> </w:t>
      </w:r>
      <w:r>
        <w:t>older</w:t>
      </w:r>
      <w:r>
        <w:rPr>
          <w:spacing w:val="-8"/>
        </w:rPr>
        <w:t xml:space="preserve"> </w:t>
      </w:r>
      <w:r>
        <w:t>adults</w:t>
      </w:r>
      <w:r>
        <w:rPr>
          <w:spacing w:val="-9"/>
        </w:rPr>
        <w:t xml:space="preserve"> </w:t>
      </w:r>
      <w:r>
        <w:t>shall:</w:t>
      </w:r>
    </w:p>
    <w:p w14:paraId="77A05033" w14:textId="77777777" w:rsidR="000843EB" w:rsidRDefault="000843EB" w:rsidP="00EA17ED">
      <w:pPr>
        <w:pStyle w:val="BodyText"/>
        <w:ind w:right="720"/>
        <w:jc w:val="both"/>
        <w:rPr>
          <w:sz w:val="28"/>
        </w:rPr>
      </w:pPr>
    </w:p>
    <w:p w14:paraId="5C31B660" w14:textId="77777777" w:rsidR="000843EB" w:rsidRDefault="000843EB" w:rsidP="00B858D7">
      <w:pPr>
        <w:pStyle w:val="ListParagraph"/>
        <w:numPr>
          <w:ilvl w:val="0"/>
          <w:numId w:val="16"/>
        </w:numPr>
        <w:tabs>
          <w:tab w:val="left" w:pos="1440"/>
        </w:tabs>
        <w:spacing w:before="40" w:line="276" w:lineRule="auto"/>
        <w:ind w:left="1440" w:right="720"/>
        <w:jc w:val="both"/>
      </w:pPr>
      <w:r>
        <w:t>Place</w:t>
      </w:r>
      <w:r>
        <w:rPr>
          <w:spacing w:val="-7"/>
        </w:rPr>
        <w:t xml:space="preserve"> </w:t>
      </w:r>
      <w:r>
        <w:t>no</w:t>
      </w:r>
      <w:r>
        <w:rPr>
          <w:spacing w:val="-7"/>
        </w:rPr>
        <w:t xml:space="preserve"> </w:t>
      </w:r>
      <w:r>
        <w:t>restrictions</w:t>
      </w:r>
      <w:r>
        <w:rPr>
          <w:spacing w:val="-7"/>
        </w:rPr>
        <w:t xml:space="preserve"> </w:t>
      </w:r>
      <w:r>
        <w:t>on</w:t>
      </w:r>
      <w:r>
        <w:rPr>
          <w:spacing w:val="-7"/>
        </w:rPr>
        <w:t xml:space="preserve"> </w:t>
      </w:r>
      <w:r>
        <w:t>the</w:t>
      </w:r>
      <w:r>
        <w:rPr>
          <w:spacing w:val="-7"/>
        </w:rPr>
        <w:t xml:space="preserve"> </w:t>
      </w:r>
      <w:r>
        <w:t>qualified</w:t>
      </w:r>
      <w:r>
        <w:rPr>
          <w:spacing w:val="-7"/>
        </w:rPr>
        <w:t xml:space="preserve"> </w:t>
      </w:r>
      <w:r>
        <w:t>participant’s</w:t>
      </w:r>
      <w:r>
        <w:rPr>
          <w:spacing w:val="-7"/>
        </w:rPr>
        <w:t xml:space="preserve"> </w:t>
      </w:r>
      <w:r>
        <w:t>right</w:t>
      </w:r>
      <w:r>
        <w:rPr>
          <w:spacing w:val="-7"/>
        </w:rPr>
        <w:t xml:space="preserve"> </w:t>
      </w:r>
      <w:r>
        <w:t>to</w:t>
      </w:r>
      <w:r>
        <w:rPr>
          <w:spacing w:val="-7"/>
        </w:rPr>
        <w:t xml:space="preserve"> </w:t>
      </w:r>
      <w:r>
        <w:t>elect</w:t>
      </w:r>
      <w:r>
        <w:rPr>
          <w:spacing w:val="-7"/>
        </w:rPr>
        <w:t xml:space="preserve"> </w:t>
      </w:r>
      <w:r>
        <w:t>or</w:t>
      </w:r>
      <w:r>
        <w:rPr>
          <w:spacing w:val="-7"/>
        </w:rPr>
        <w:t xml:space="preserve"> </w:t>
      </w:r>
      <w:r>
        <w:t>decline</w:t>
      </w:r>
      <w:r>
        <w:rPr>
          <w:spacing w:val="-7"/>
        </w:rPr>
        <w:t xml:space="preserve"> </w:t>
      </w:r>
      <w:r>
        <w:t>to</w:t>
      </w:r>
      <w:r>
        <w:rPr>
          <w:spacing w:val="-7"/>
        </w:rPr>
        <w:t xml:space="preserve"> </w:t>
      </w:r>
      <w:r>
        <w:t>receive</w:t>
      </w:r>
      <w:r>
        <w:rPr>
          <w:spacing w:val="-7"/>
        </w:rPr>
        <w:t xml:space="preserve"> </w:t>
      </w:r>
      <w:r>
        <w:t>mental</w:t>
      </w:r>
      <w:r>
        <w:rPr>
          <w:spacing w:val="1"/>
        </w:rPr>
        <w:t xml:space="preserve"> </w:t>
      </w:r>
      <w:r>
        <w:t>health case management services as authorized by the Department or the Department's</w:t>
      </w:r>
      <w:r>
        <w:rPr>
          <w:spacing w:val="1"/>
        </w:rPr>
        <w:t xml:space="preserve"> </w:t>
      </w:r>
      <w:r>
        <w:t>designee, or to choose a Community Support Specialist or Associate as approved by the</w:t>
      </w:r>
      <w:r>
        <w:rPr>
          <w:spacing w:val="1"/>
        </w:rPr>
        <w:t xml:space="preserve"> </w:t>
      </w:r>
      <w:r>
        <w:t>Department</w:t>
      </w:r>
      <w:r>
        <w:rPr>
          <w:spacing w:val="-2"/>
        </w:rPr>
        <w:t xml:space="preserve"> </w:t>
      </w:r>
      <w:r>
        <w:t>or</w:t>
      </w:r>
      <w:r>
        <w:rPr>
          <w:spacing w:val="-1"/>
        </w:rPr>
        <w:t xml:space="preserve"> </w:t>
      </w:r>
      <w:r>
        <w:t>the</w:t>
      </w:r>
      <w:r>
        <w:rPr>
          <w:spacing w:val="-2"/>
        </w:rPr>
        <w:t xml:space="preserve"> </w:t>
      </w:r>
      <w:r>
        <w:t>Department's</w:t>
      </w:r>
      <w:r>
        <w:rPr>
          <w:spacing w:val="-1"/>
        </w:rPr>
        <w:t xml:space="preserve"> </w:t>
      </w:r>
      <w:r>
        <w:t>designee;</w:t>
      </w:r>
    </w:p>
    <w:p w14:paraId="7A2E78D5" w14:textId="77777777" w:rsidR="000843EB" w:rsidRDefault="000843EB" w:rsidP="00875D94">
      <w:pPr>
        <w:pStyle w:val="BodyText"/>
        <w:tabs>
          <w:tab w:val="left" w:pos="1440"/>
        </w:tabs>
        <w:ind w:left="1440" w:right="720" w:hanging="720"/>
        <w:jc w:val="both"/>
        <w:rPr>
          <w:sz w:val="25"/>
        </w:rPr>
      </w:pPr>
    </w:p>
    <w:p w14:paraId="63DE7C29" w14:textId="77777777" w:rsidR="000843EB" w:rsidRDefault="000843EB" w:rsidP="00B858D7">
      <w:pPr>
        <w:pStyle w:val="ListParagraph"/>
        <w:numPr>
          <w:ilvl w:val="0"/>
          <w:numId w:val="16"/>
        </w:numPr>
        <w:tabs>
          <w:tab w:val="left" w:pos="1440"/>
        </w:tabs>
        <w:spacing w:before="40" w:line="276" w:lineRule="auto"/>
        <w:ind w:left="1440" w:right="720"/>
        <w:jc w:val="both"/>
      </w:pPr>
      <w:r>
        <w:t>Employ appropriately qualified individuals as Community Support Specialists and Community</w:t>
      </w:r>
      <w:r>
        <w:rPr>
          <w:spacing w:val="1"/>
        </w:rPr>
        <w:t xml:space="preserve"> </w:t>
      </w:r>
      <w:r>
        <w:t>Support Specialist Associates with relevant work experience, including experience with the</w:t>
      </w:r>
      <w:r>
        <w:rPr>
          <w:spacing w:val="1"/>
        </w:rPr>
        <w:t xml:space="preserve"> </w:t>
      </w:r>
      <w:r>
        <w:t>populations</w:t>
      </w:r>
      <w:r>
        <w:rPr>
          <w:spacing w:val="-7"/>
        </w:rPr>
        <w:t xml:space="preserve"> </w:t>
      </w:r>
      <w:r>
        <w:t>served</w:t>
      </w:r>
      <w:r>
        <w:rPr>
          <w:spacing w:val="-6"/>
        </w:rPr>
        <w:t xml:space="preserve"> </w:t>
      </w:r>
      <w:r>
        <w:t>by</w:t>
      </w:r>
      <w:r>
        <w:rPr>
          <w:spacing w:val="-6"/>
        </w:rPr>
        <w:t xml:space="preserve"> </w:t>
      </w:r>
      <w:r>
        <w:t>the</w:t>
      </w:r>
      <w:r>
        <w:rPr>
          <w:spacing w:val="-6"/>
        </w:rPr>
        <w:t xml:space="preserve"> </w:t>
      </w:r>
      <w:r>
        <w:t>program,</w:t>
      </w:r>
      <w:r>
        <w:rPr>
          <w:spacing w:val="-6"/>
        </w:rPr>
        <w:t xml:space="preserve"> </w:t>
      </w:r>
      <w:r>
        <w:t>including</w:t>
      </w:r>
      <w:r>
        <w:rPr>
          <w:spacing w:val="-6"/>
        </w:rPr>
        <w:t xml:space="preserve"> </w:t>
      </w:r>
      <w:r>
        <w:t>but</w:t>
      </w:r>
      <w:r>
        <w:rPr>
          <w:spacing w:val="-7"/>
        </w:rPr>
        <w:t xml:space="preserve"> </w:t>
      </w:r>
      <w:r>
        <w:t>not</w:t>
      </w:r>
      <w:r>
        <w:rPr>
          <w:spacing w:val="-6"/>
        </w:rPr>
        <w:t xml:space="preserve"> </w:t>
      </w:r>
      <w:r>
        <w:t>limited</w:t>
      </w:r>
      <w:r>
        <w:rPr>
          <w:spacing w:val="-6"/>
        </w:rPr>
        <w:t xml:space="preserve"> </w:t>
      </w:r>
      <w:r>
        <w:t>to</w:t>
      </w:r>
      <w:r>
        <w:rPr>
          <w:spacing w:val="-6"/>
        </w:rPr>
        <w:t xml:space="preserve"> </w:t>
      </w:r>
      <w:r>
        <w:t>adults</w:t>
      </w:r>
      <w:r>
        <w:rPr>
          <w:spacing w:val="-6"/>
        </w:rPr>
        <w:t xml:space="preserve"> </w:t>
      </w:r>
      <w:r>
        <w:t>diagnosed</w:t>
      </w:r>
      <w:r>
        <w:rPr>
          <w:spacing w:val="-6"/>
        </w:rPr>
        <w:t xml:space="preserve"> </w:t>
      </w:r>
      <w:r>
        <w:t>with</w:t>
      </w:r>
      <w:r>
        <w:rPr>
          <w:spacing w:val="-6"/>
        </w:rPr>
        <w:t xml:space="preserve"> </w:t>
      </w:r>
      <w:r>
        <w:t>a</w:t>
      </w:r>
      <w:r>
        <w:rPr>
          <w:spacing w:val="-7"/>
        </w:rPr>
        <w:t xml:space="preserve"> </w:t>
      </w:r>
      <w:r>
        <w:t>serious</w:t>
      </w:r>
      <w:r>
        <w:rPr>
          <w:spacing w:val="1"/>
        </w:rPr>
        <w:t xml:space="preserve"> </w:t>
      </w:r>
      <w:r>
        <w:t>mental</w:t>
      </w:r>
      <w:r>
        <w:rPr>
          <w:spacing w:val="-2"/>
        </w:rPr>
        <w:t xml:space="preserve"> </w:t>
      </w:r>
      <w:r>
        <w:t>health</w:t>
      </w:r>
      <w:r>
        <w:rPr>
          <w:spacing w:val="-1"/>
        </w:rPr>
        <w:t xml:space="preserve"> </w:t>
      </w:r>
      <w:r>
        <w:t>disorder;</w:t>
      </w:r>
    </w:p>
    <w:p w14:paraId="694E299A" w14:textId="77777777" w:rsidR="000843EB" w:rsidRDefault="000843EB" w:rsidP="00875D94">
      <w:pPr>
        <w:pStyle w:val="BodyText"/>
        <w:tabs>
          <w:tab w:val="left" w:pos="1440"/>
        </w:tabs>
        <w:ind w:left="1440" w:right="720" w:hanging="720"/>
        <w:jc w:val="both"/>
        <w:rPr>
          <w:sz w:val="25"/>
        </w:rPr>
      </w:pPr>
    </w:p>
    <w:p w14:paraId="769EEAAF" w14:textId="1038CE65" w:rsidR="000843EB" w:rsidRDefault="000843EB" w:rsidP="00DC2E5B">
      <w:pPr>
        <w:pStyle w:val="ListParagraph"/>
        <w:numPr>
          <w:ilvl w:val="0"/>
          <w:numId w:val="16"/>
        </w:numPr>
        <w:tabs>
          <w:tab w:val="left" w:pos="1440"/>
        </w:tabs>
        <w:spacing w:before="40" w:line="276" w:lineRule="auto"/>
        <w:ind w:left="1440" w:right="720"/>
        <w:jc w:val="both"/>
      </w:pPr>
      <w:r>
        <w:t>Assure a participant's initial assessment shall be completed within 20 days after the</w:t>
      </w:r>
      <w:r>
        <w:rPr>
          <w:spacing w:val="1"/>
        </w:rPr>
        <w:t xml:space="preserve"> </w:t>
      </w:r>
      <w:r>
        <w:t xml:space="preserve">participant has been authorized by the ASO and determined eligible for, and has </w:t>
      </w:r>
      <w:r>
        <w:lastRenderedPageBreak/>
        <w:t>independently</w:t>
      </w:r>
      <w:r>
        <w:rPr>
          <w:spacing w:val="-47"/>
        </w:rPr>
        <w:t xml:space="preserve"> </w:t>
      </w:r>
      <w:r>
        <w:t>elected to receive, mental health case management services. An initial Individualized Care Plan</w:t>
      </w:r>
      <w:r>
        <w:rPr>
          <w:spacing w:val="1"/>
        </w:rPr>
        <w:t xml:space="preserve"> </w:t>
      </w:r>
      <w:r>
        <w:t>(ICP)</w:t>
      </w:r>
      <w:r>
        <w:rPr>
          <w:spacing w:val="-3"/>
        </w:rPr>
        <w:t xml:space="preserve"> </w:t>
      </w:r>
      <w:r>
        <w:t>shall</w:t>
      </w:r>
      <w:r>
        <w:rPr>
          <w:spacing w:val="-3"/>
        </w:rPr>
        <w:t xml:space="preserve"> </w:t>
      </w:r>
      <w:r>
        <w:t>be</w:t>
      </w:r>
      <w:r>
        <w:rPr>
          <w:spacing w:val="-3"/>
        </w:rPr>
        <w:t xml:space="preserve"> </w:t>
      </w:r>
      <w:r>
        <w:t>completed</w:t>
      </w:r>
      <w:r>
        <w:rPr>
          <w:spacing w:val="-3"/>
        </w:rPr>
        <w:t xml:space="preserve"> </w:t>
      </w:r>
      <w:r>
        <w:t>within</w:t>
      </w:r>
      <w:r>
        <w:rPr>
          <w:spacing w:val="-3"/>
        </w:rPr>
        <w:t xml:space="preserve"> </w:t>
      </w:r>
      <w:r>
        <w:t>10</w:t>
      </w:r>
      <w:r>
        <w:rPr>
          <w:spacing w:val="-3"/>
        </w:rPr>
        <w:t xml:space="preserve"> </w:t>
      </w:r>
      <w:r>
        <w:t>days</w:t>
      </w:r>
      <w:r>
        <w:rPr>
          <w:spacing w:val="-3"/>
        </w:rPr>
        <w:t xml:space="preserve"> </w:t>
      </w:r>
      <w:r>
        <w:t>after</w:t>
      </w:r>
      <w:r>
        <w:rPr>
          <w:spacing w:val="-3"/>
        </w:rPr>
        <w:t xml:space="preserve"> </w:t>
      </w:r>
      <w:r>
        <w:t>completion</w:t>
      </w:r>
      <w:r>
        <w:rPr>
          <w:spacing w:val="-3"/>
        </w:rPr>
        <w:t xml:space="preserve"> </w:t>
      </w:r>
      <w:r>
        <w:t>of</w:t>
      </w:r>
      <w:r>
        <w:rPr>
          <w:spacing w:val="-3"/>
        </w:rPr>
        <w:t xml:space="preserve"> </w:t>
      </w:r>
      <w:r>
        <w:t>the</w:t>
      </w:r>
      <w:r>
        <w:rPr>
          <w:spacing w:val="-3"/>
        </w:rPr>
        <w:t xml:space="preserve"> </w:t>
      </w:r>
      <w:r>
        <w:t>initial</w:t>
      </w:r>
      <w:r>
        <w:rPr>
          <w:spacing w:val="-3"/>
        </w:rPr>
        <w:t xml:space="preserve"> </w:t>
      </w:r>
      <w:r>
        <w:t>assessment;</w:t>
      </w:r>
    </w:p>
    <w:p w14:paraId="499E3170" w14:textId="77777777" w:rsidR="000843EB" w:rsidRDefault="000843EB" w:rsidP="00DC2E5B">
      <w:pPr>
        <w:pStyle w:val="BodyText"/>
        <w:tabs>
          <w:tab w:val="left" w:pos="1440"/>
        </w:tabs>
        <w:ind w:left="1440" w:right="720" w:hanging="720"/>
        <w:jc w:val="both"/>
        <w:rPr>
          <w:sz w:val="25"/>
        </w:rPr>
      </w:pPr>
    </w:p>
    <w:p w14:paraId="54DB64E3" w14:textId="77777777" w:rsidR="000843EB" w:rsidRDefault="000843EB" w:rsidP="00DC2E5B">
      <w:pPr>
        <w:pStyle w:val="ListParagraph"/>
        <w:numPr>
          <w:ilvl w:val="0"/>
          <w:numId w:val="16"/>
        </w:numPr>
        <w:tabs>
          <w:tab w:val="left" w:pos="1440"/>
        </w:tabs>
        <w:spacing w:before="40"/>
        <w:ind w:left="1440" w:right="720"/>
        <w:jc w:val="both"/>
      </w:pPr>
      <w:r>
        <w:t>Have</w:t>
      </w:r>
      <w:r>
        <w:rPr>
          <w:spacing w:val="-9"/>
        </w:rPr>
        <w:t xml:space="preserve"> </w:t>
      </w:r>
      <w:r>
        <w:t>formal</w:t>
      </w:r>
      <w:r>
        <w:rPr>
          <w:spacing w:val="-8"/>
        </w:rPr>
        <w:t xml:space="preserve"> </w:t>
      </w:r>
      <w:r>
        <w:t>written</w:t>
      </w:r>
      <w:r>
        <w:rPr>
          <w:spacing w:val="-9"/>
        </w:rPr>
        <w:t xml:space="preserve"> </w:t>
      </w:r>
      <w:r>
        <w:t>policies</w:t>
      </w:r>
      <w:r>
        <w:rPr>
          <w:spacing w:val="-8"/>
        </w:rPr>
        <w:t xml:space="preserve"> </w:t>
      </w:r>
      <w:r>
        <w:t>and</w:t>
      </w:r>
      <w:r>
        <w:rPr>
          <w:spacing w:val="-8"/>
        </w:rPr>
        <w:t xml:space="preserve"> </w:t>
      </w:r>
      <w:r>
        <w:t>procedures,</w:t>
      </w:r>
      <w:r>
        <w:rPr>
          <w:spacing w:val="-9"/>
        </w:rPr>
        <w:t xml:space="preserve"> </w:t>
      </w:r>
      <w:r>
        <w:t>approved</w:t>
      </w:r>
      <w:r>
        <w:rPr>
          <w:spacing w:val="-8"/>
        </w:rPr>
        <w:t xml:space="preserve"> </w:t>
      </w:r>
      <w:r>
        <w:t>by</w:t>
      </w:r>
      <w:r>
        <w:rPr>
          <w:spacing w:val="-9"/>
        </w:rPr>
        <w:t xml:space="preserve"> </w:t>
      </w:r>
      <w:r>
        <w:t>the</w:t>
      </w:r>
      <w:r>
        <w:rPr>
          <w:spacing w:val="-8"/>
        </w:rPr>
        <w:t xml:space="preserve"> </w:t>
      </w:r>
      <w:r>
        <w:t>Department,</w:t>
      </w:r>
      <w:r>
        <w:rPr>
          <w:spacing w:val="-8"/>
        </w:rPr>
        <w:t xml:space="preserve"> </w:t>
      </w:r>
      <w:r>
        <w:t>which</w:t>
      </w:r>
    </w:p>
    <w:p w14:paraId="7FBA3213" w14:textId="77777777" w:rsidR="000843EB" w:rsidRDefault="000843EB" w:rsidP="00DC2E5B">
      <w:pPr>
        <w:pStyle w:val="BodyText"/>
        <w:spacing w:before="40" w:line="276" w:lineRule="auto"/>
        <w:ind w:left="1440" w:right="720"/>
        <w:jc w:val="both"/>
      </w:pPr>
      <w:r>
        <w:t>specifically</w:t>
      </w:r>
      <w:r>
        <w:rPr>
          <w:spacing w:val="-8"/>
        </w:rPr>
        <w:t xml:space="preserve"> </w:t>
      </w:r>
      <w:r>
        <w:t>address</w:t>
      </w:r>
      <w:r>
        <w:rPr>
          <w:spacing w:val="-7"/>
        </w:rPr>
        <w:t xml:space="preserve"> </w:t>
      </w:r>
      <w:r>
        <w:t>the</w:t>
      </w:r>
      <w:r>
        <w:rPr>
          <w:spacing w:val="-8"/>
        </w:rPr>
        <w:t xml:space="preserve"> </w:t>
      </w:r>
      <w:r>
        <w:t>provision</w:t>
      </w:r>
      <w:r>
        <w:rPr>
          <w:spacing w:val="-7"/>
        </w:rPr>
        <w:t xml:space="preserve"> </w:t>
      </w:r>
      <w:r>
        <w:t>of</w:t>
      </w:r>
      <w:r>
        <w:rPr>
          <w:spacing w:val="-8"/>
        </w:rPr>
        <w:t xml:space="preserve"> </w:t>
      </w:r>
      <w:r>
        <w:t>mental</w:t>
      </w:r>
      <w:r>
        <w:rPr>
          <w:spacing w:val="-7"/>
        </w:rPr>
        <w:t xml:space="preserve"> </w:t>
      </w:r>
      <w:r>
        <w:t>health</w:t>
      </w:r>
      <w:r>
        <w:rPr>
          <w:spacing w:val="-8"/>
        </w:rPr>
        <w:t xml:space="preserve"> </w:t>
      </w:r>
      <w:r>
        <w:t>case</w:t>
      </w:r>
      <w:r>
        <w:rPr>
          <w:spacing w:val="-7"/>
        </w:rPr>
        <w:t xml:space="preserve"> </w:t>
      </w:r>
      <w:r>
        <w:t>management</w:t>
      </w:r>
      <w:r>
        <w:rPr>
          <w:spacing w:val="-7"/>
        </w:rPr>
        <w:t xml:space="preserve"> </w:t>
      </w:r>
      <w:r>
        <w:t>services</w:t>
      </w:r>
      <w:r>
        <w:rPr>
          <w:spacing w:val="-8"/>
        </w:rPr>
        <w:t xml:space="preserve"> </w:t>
      </w:r>
      <w:r>
        <w:t>to</w:t>
      </w:r>
      <w:r>
        <w:rPr>
          <w:spacing w:val="-7"/>
        </w:rPr>
        <w:t xml:space="preserve"> </w:t>
      </w:r>
      <w:r>
        <w:t>participants</w:t>
      </w:r>
      <w:r>
        <w:rPr>
          <w:spacing w:val="-8"/>
        </w:rPr>
        <w:t xml:space="preserve"> </w:t>
      </w:r>
      <w:r>
        <w:t>in</w:t>
      </w:r>
      <w:r>
        <w:rPr>
          <w:spacing w:val="1"/>
        </w:rPr>
        <w:t xml:space="preserve"> </w:t>
      </w:r>
      <w:r>
        <w:t>accordance</w:t>
      </w:r>
      <w:r>
        <w:rPr>
          <w:spacing w:val="-2"/>
        </w:rPr>
        <w:t xml:space="preserve"> </w:t>
      </w:r>
      <w:r>
        <w:t>with</w:t>
      </w:r>
      <w:r>
        <w:rPr>
          <w:spacing w:val="-1"/>
        </w:rPr>
        <w:t xml:space="preserve"> </w:t>
      </w:r>
      <w:r>
        <w:t>these</w:t>
      </w:r>
      <w:r>
        <w:rPr>
          <w:spacing w:val="-2"/>
        </w:rPr>
        <w:t xml:space="preserve"> </w:t>
      </w:r>
      <w:r>
        <w:t>requirements;</w:t>
      </w:r>
    </w:p>
    <w:p w14:paraId="25200C66" w14:textId="77777777" w:rsidR="000843EB" w:rsidRDefault="000843EB" w:rsidP="002E1A07">
      <w:pPr>
        <w:pStyle w:val="BodyText"/>
        <w:tabs>
          <w:tab w:val="left" w:pos="1440"/>
        </w:tabs>
        <w:ind w:left="1440" w:right="720" w:hanging="720"/>
        <w:jc w:val="both"/>
        <w:rPr>
          <w:sz w:val="25"/>
        </w:rPr>
      </w:pPr>
    </w:p>
    <w:p w14:paraId="59886485" w14:textId="77777777" w:rsidR="000843EB" w:rsidRDefault="000843EB" w:rsidP="00DC2E5B">
      <w:pPr>
        <w:pStyle w:val="ListParagraph"/>
        <w:numPr>
          <w:ilvl w:val="0"/>
          <w:numId w:val="16"/>
        </w:numPr>
        <w:tabs>
          <w:tab w:val="left" w:pos="1440"/>
        </w:tabs>
        <w:spacing w:before="40" w:line="276" w:lineRule="auto"/>
        <w:ind w:left="1440" w:right="720"/>
        <w:jc w:val="both"/>
      </w:pPr>
      <w:r>
        <w:t>Be available to participants and, as appropriate, the participant’s families for 24 hours a day, 7</w:t>
      </w:r>
      <w:r>
        <w:rPr>
          <w:spacing w:val="1"/>
        </w:rPr>
        <w:t xml:space="preserve"> </w:t>
      </w:r>
      <w:r>
        <w:t>days a week in order to refer participants to needed services and supports. In a psychiatric</w:t>
      </w:r>
      <w:r>
        <w:rPr>
          <w:spacing w:val="1"/>
        </w:rPr>
        <w:t xml:space="preserve"> </w:t>
      </w:r>
      <w:r>
        <w:t>emergency or crisis, have the capacity to refer to mental health treatment and evaluation</w:t>
      </w:r>
      <w:r>
        <w:rPr>
          <w:spacing w:val="1"/>
        </w:rPr>
        <w:t xml:space="preserve"> </w:t>
      </w:r>
      <w:r>
        <w:t>services in an effort to assist the individual in gaining access to crisis stabilization rather than</w:t>
      </w:r>
      <w:r>
        <w:rPr>
          <w:spacing w:val="1"/>
        </w:rPr>
        <w:t xml:space="preserve"> </w:t>
      </w:r>
      <w:r>
        <w:t>referral to an Emergency Department (ED). Respect the participants’ rights to decline case</w:t>
      </w:r>
      <w:r>
        <w:rPr>
          <w:spacing w:val="1"/>
        </w:rPr>
        <w:t xml:space="preserve"> </w:t>
      </w:r>
      <w:r>
        <w:t>management</w:t>
      </w:r>
      <w:r>
        <w:rPr>
          <w:spacing w:val="-8"/>
        </w:rPr>
        <w:t xml:space="preserve"> </w:t>
      </w:r>
      <w:r>
        <w:t>services,</w:t>
      </w:r>
      <w:r>
        <w:rPr>
          <w:spacing w:val="-8"/>
        </w:rPr>
        <w:t xml:space="preserve"> </w:t>
      </w:r>
      <w:r>
        <w:t>and</w:t>
      </w:r>
      <w:r>
        <w:rPr>
          <w:spacing w:val="-7"/>
        </w:rPr>
        <w:t xml:space="preserve"> </w:t>
      </w:r>
      <w:r>
        <w:t>as</w:t>
      </w:r>
      <w:r>
        <w:rPr>
          <w:spacing w:val="-8"/>
        </w:rPr>
        <w:t xml:space="preserve"> </w:t>
      </w:r>
      <w:r>
        <w:t>applicable,</w:t>
      </w:r>
      <w:r>
        <w:rPr>
          <w:spacing w:val="-8"/>
        </w:rPr>
        <w:t xml:space="preserve"> </w:t>
      </w:r>
      <w:r>
        <w:t>document</w:t>
      </w:r>
      <w:r>
        <w:rPr>
          <w:spacing w:val="-7"/>
        </w:rPr>
        <w:t xml:space="preserve"> </w:t>
      </w:r>
      <w:r>
        <w:t>the</w:t>
      </w:r>
      <w:r>
        <w:rPr>
          <w:spacing w:val="-8"/>
        </w:rPr>
        <w:t xml:space="preserve"> </w:t>
      </w:r>
      <w:r>
        <w:t>participant’s</w:t>
      </w:r>
      <w:r>
        <w:rPr>
          <w:spacing w:val="-7"/>
        </w:rPr>
        <w:t xml:space="preserve"> </w:t>
      </w:r>
      <w:r>
        <w:t>decision</w:t>
      </w:r>
      <w:r>
        <w:rPr>
          <w:spacing w:val="-8"/>
        </w:rPr>
        <w:t xml:space="preserve"> </w:t>
      </w:r>
      <w:r>
        <w:t>to</w:t>
      </w:r>
      <w:r>
        <w:rPr>
          <w:spacing w:val="-8"/>
        </w:rPr>
        <w:t xml:space="preserve"> </w:t>
      </w:r>
      <w:r>
        <w:t>decline</w:t>
      </w:r>
      <w:r>
        <w:rPr>
          <w:spacing w:val="-7"/>
        </w:rPr>
        <w:t xml:space="preserve"> </w:t>
      </w:r>
      <w:r>
        <w:t>services</w:t>
      </w:r>
      <w:r>
        <w:rPr>
          <w:spacing w:val="1"/>
        </w:rPr>
        <w:t xml:space="preserve"> </w:t>
      </w:r>
      <w:r>
        <w:t>in</w:t>
      </w:r>
      <w:r>
        <w:rPr>
          <w:spacing w:val="-2"/>
        </w:rPr>
        <w:t xml:space="preserve"> </w:t>
      </w:r>
      <w:r>
        <w:t>the</w:t>
      </w:r>
      <w:r>
        <w:rPr>
          <w:spacing w:val="-1"/>
        </w:rPr>
        <w:t xml:space="preserve"> </w:t>
      </w:r>
      <w:r>
        <w:t>individuals’</w:t>
      </w:r>
      <w:r>
        <w:rPr>
          <w:spacing w:val="-2"/>
        </w:rPr>
        <w:t xml:space="preserve"> </w:t>
      </w:r>
      <w:r>
        <w:t>case</w:t>
      </w:r>
      <w:r>
        <w:rPr>
          <w:spacing w:val="-1"/>
        </w:rPr>
        <w:t xml:space="preserve"> </w:t>
      </w:r>
      <w:r>
        <w:t>management</w:t>
      </w:r>
      <w:r>
        <w:rPr>
          <w:spacing w:val="-2"/>
        </w:rPr>
        <w:t xml:space="preserve"> </w:t>
      </w:r>
      <w:r>
        <w:t>record;</w:t>
      </w:r>
    </w:p>
    <w:p w14:paraId="60851662" w14:textId="77777777" w:rsidR="000843EB" w:rsidRDefault="000843EB" w:rsidP="002E1A07">
      <w:pPr>
        <w:pStyle w:val="BodyText"/>
        <w:tabs>
          <w:tab w:val="left" w:pos="1440"/>
        </w:tabs>
        <w:ind w:left="1440" w:right="720" w:hanging="720"/>
        <w:jc w:val="both"/>
        <w:rPr>
          <w:sz w:val="25"/>
        </w:rPr>
      </w:pPr>
    </w:p>
    <w:p w14:paraId="6CB8A629" w14:textId="4D283409" w:rsidR="000843EB" w:rsidRDefault="000843EB" w:rsidP="002E1A07">
      <w:pPr>
        <w:pStyle w:val="ListParagraph"/>
        <w:numPr>
          <w:ilvl w:val="0"/>
          <w:numId w:val="16"/>
        </w:numPr>
        <w:tabs>
          <w:tab w:val="left" w:pos="1440"/>
        </w:tabs>
        <w:spacing w:line="276" w:lineRule="auto"/>
        <w:ind w:left="1440" w:right="720"/>
        <w:jc w:val="both"/>
      </w:pPr>
      <w:r>
        <w:t>Designate</w:t>
      </w:r>
      <w:r>
        <w:rPr>
          <w:spacing w:val="-9"/>
        </w:rPr>
        <w:t xml:space="preserve"> </w:t>
      </w:r>
      <w:r>
        <w:t>specific</w:t>
      </w:r>
      <w:r>
        <w:rPr>
          <w:spacing w:val="-8"/>
        </w:rPr>
        <w:t xml:space="preserve"> </w:t>
      </w:r>
      <w:r>
        <w:t>qualified</w:t>
      </w:r>
      <w:r>
        <w:rPr>
          <w:spacing w:val="-8"/>
        </w:rPr>
        <w:t xml:space="preserve"> </w:t>
      </w:r>
      <w:r>
        <w:t>staff</w:t>
      </w:r>
      <w:r>
        <w:rPr>
          <w:spacing w:val="-8"/>
        </w:rPr>
        <w:t xml:space="preserve"> </w:t>
      </w:r>
      <w:r>
        <w:t>to</w:t>
      </w:r>
      <w:r>
        <w:rPr>
          <w:spacing w:val="-8"/>
        </w:rPr>
        <w:t xml:space="preserve"> </w:t>
      </w:r>
      <w:r>
        <w:t>provide</w:t>
      </w:r>
      <w:r>
        <w:rPr>
          <w:spacing w:val="-8"/>
        </w:rPr>
        <w:t xml:space="preserve"> </w:t>
      </w:r>
      <w:r>
        <w:t>mental</w:t>
      </w:r>
      <w:r>
        <w:rPr>
          <w:spacing w:val="-8"/>
        </w:rPr>
        <w:t xml:space="preserve"> </w:t>
      </w:r>
      <w:r>
        <w:t>health</w:t>
      </w:r>
      <w:r>
        <w:rPr>
          <w:spacing w:val="-8"/>
        </w:rPr>
        <w:t xml:space="preserve"> </w:t>
      </w:r>
      <w:r>
        <w:t>case</w:t>
      </w:r>
      <w:r>
        <w:rPr>
          <w:spacing w:val="-8"/>
        </w:rPr>
        <w:t xml:space="preserve"> </w:t>
      </w:r>
      <w:r>
        <w:t>management</w:t>
      </w:r>
      <w:r>
        <w:rPr>
          <w:spacing w:val="-8"/>
        </w:rPr>
        <w:t xml:space="preserve"> </w:t>
      </w:r>
      <w:r>
        <w:t>services</w:t>
      </w:r>
      <w:r>
        <w:rPr>
          <w:spacing w:val="-8"/>
        </w:rPr>
        <w:t xml:space="preserve"> </w:t>
      </w:r>
      <w:r w:rsidR="00333A04">
        <w:t xml:space="preserve">including </w:t>
      </w:r>
      <w:r>
        <w:t>at least one Community Support Specialist per agency and may include a Community</w:t>
      </w:r>
      <w:r>
        <w:rPr>
          <w:spacing w:val="1"/>
        </w:rPr>
        <w:t xml:space="preserve"> </w:t>
      </w:r>
      <w:r>
        <w:t>Support</w:t>
      </w:r>
      <w:r>
        <w:rPr>
          <w:spacing w:val="-2"/>
        </w:rPr>
        <w:t xml:space="preserve"> </w:t>
      </w:r>
      <w:r>
        <w:t>Specialist</w:t>
      </w:r>
      <w:r>
        <w:rPr>
          <w:spacing w:val="-1"/>
        </w:rPr>
        <w:t xml:space="preserve"> </w:t>
      </w:r>
      <w:r>
        <w:t>Associate;</w:t>
      </w:r>
    </w:p>
    <w:p w14:paraId="02CB56B4" w14:textId="77777777" w:rsidR="000843EB" w:rsidRDefault="000843EB" w:rsidP="002E1A07">
      <w:pPr>
        <w:pStyle w:val="BodyText"/>
        <w:tabs>
          <w:tab w:val="left" w:pos="1440"/>
        </w:tabs>
        <w:ind w:left="1440" w:right="720" w:hanging="720"/>
        <w:jc w:val="both"/>
        <w:rPr>
          <w:sz w:val="25"/>
        </w:rPr>
      </w:pPr>
    </w:p>
    <w:p w14:paraId="4DC9E8C5" w14:textId="77777777" w:rsidR="000843EB" w:rsidRDefault="000843EB" w:rsidP="00DC2E5B">
      <w:pPr>
        <w:pStyle w:val="ListParagraph"/>
        <w:numPr>
          <w:ilvl w:val="0"/>
          <w:numId w:val="16"/>
        </w:numPr>
        <w:tabs>
          <w:tab w:val="left" w:pos="1440"/>
        </w:tabs>
        <w:spacing w:before="40" w:line="276" w:lineRule="auto"/>
        <w:ind w:left="1440" w:right="720"/>
        <w:jc w:val="both"/>
      </w:pPr>
      <w:r>
        <w:t>Not</w:t>
      </w:r>
      <w:r>
        <w:rPr>
          <w:spacing w:val="-6"/>
        </w:rPr>
        <w:t xml:space="preserve"> </w:t>
      </w:r>
      <w:r>
        <w:t>provide</w:t>
      </w:r>
      <w:r>
        <w:rPr>
          <w:spacing w:val="-6"/>
        </w:rPr>
        <w:t xml:space="preserve"> </w:t>
      </w:r>
      <w:r>
        <w:t>other</w:t>
      </w:r>
      <w:r>
        <w:rPr>
          <w:spacing w:val="-6"/>
        </w:rPr>
        <w:t xml:space="preserve"> </w:t>
      </w:r>
      <w:r>
        <w:t>services</w:t>
      </w:r>
      <w:r>
        <w:rPr>
          <w:spacing w:val="-6"/>
        </w:rPr>
        <w:t xml:space="preserve"> </w:t>
      </w:r>
      <w:r>
        <w:t>to</w:t>
      </w:r>
      <w:r>
        <w:rPr>
          <w:spacing w:val="-6"/>
        </w:rPr>
        <w:t xml:space="preserve"> </w:t>
      </w:r>
      <w:r>
        <w:t>participants</w:t>
      </w:r>
      <w:r>
        <w:rPr>
          <w:spacing w:val="-6"/>
        </w:rPr>
        <w:t xml:space="preserve"> </w:t>
      </w:r>
      <w:r>
        <w:t>which</w:t>
      </w:r>
      <w:r>
        <w:rPr>
          <w:spacing w:val="-6"/>
        </w:rPr>
        <w:t xml:space="preserve"> </w:t>
      </w:r>
      <w:r>
        <w:t>would</w:t>
      </w:r>
      <w:r>
        <w:rPr>
          <w:spacing w:val="-6"/>
        </w:rPr>
        <w:t xml:space="preserve"> </w:t>
      </w:r>
      <w:r>
        <w:t>be</w:t>
      </w:r>
      <w:r>
        <w:rPr>
          <w:spacing w:val="-6"/>
        </w:rPr>
        <w:t xml:space="preserve"> </w:t>
      </w:r>
      <w:r>
        <w:t>viewed</w:t>
      </w:r>
      <w:r>
        <w:rPr>
          <w:spacing w:val="-6"/>
        </w:rPr>
        <w:t xml:space="preserve"> </w:t>
      </w:r>
      <w:r>
        <w:t>by</w:t>
      </w:r>
      <w:r>
        <w:rPr>
          <w:spacing w:val="-5"/>
        </w:rPr>
        <w:t xml:space="preserve"> </w:t>
      </w:r>
      <w:r>
        <w:t>the</w:t>
      </w:r>
      <w:r>
        <w:rPr>
          <w:spacing w:val="-6"/>
        </w:rPr>
        <w:t xml:space="preserve"> </w:t>
      </w:r>
      <w:r>
        <w:t>Department</w:t>
      </w:r>
      <w:r>
        <w:rPr>
          <w:spacing w:val="-6"/>
        </w:rPr>
        <w:t xml:space="preserve"> </w:t>
      </w:r>
      <w:r>
        <w:t>as</w:t>
      </w:r>
      <w:r>
        <w:rPr>
          <w:spacing w:val="-6"/>
        </w:rPr>
        <w:t xml:space="preserve"> </w:t>
      </w:r>
      <w:r>
        <w:t>a</w:t>
      </w:r>
      <w:r>
        <w:rPr>
          <w:spacing w:val="-6"/>
        </w:rPr>
        <w:t xml:space="preserve"> </w:t>
      </w:r>
      <w:r>
        <w:t>conflict</w:t>
      </w:r>
      <w:r>
        <w:rPr>
          <w:spacing w:val="1"/>
        </w:rPr>
        <w:t xml:space="preserve"> </w:t>
      </w:r>
      <w:r>
        <w:t>of</w:t>
      </w:r>
      <w:r>
        <w:rPr>
          <w:spacing w:val="-2"/>
        </w:rPr>
        <w:t xml:space="preserve"> </w:t>
      </w:r>
      <w:r>
        <w:t>interest;</w:t>
      </w:r>
    </w:p>
    <w:p w14:paraId="55F39BF1" w14:textId="77777777" w:rsidR="000843EB" w:rsidRDefault="000843EB" w:rsidP="002E1A07">
      <w:pPr>
        <w:pStyle w:val="BodyText"/>
        <w:tabs>
          <w:tab w:val="left" w:pos="1440"/>
        </w:tabs>
        <w:ind w:left="1440" w:right="720" w:hanging="720"/>
        <w:jc w:val="both"/>
        <w:rPr>
          <w:sz w:val="25"/>
        </w:rPr>
      </w:pPr>
    </w:p>
    <w:p w14:paraId="7DB25D3D" w14:textId="77777777" w:rsidR="000843EB" w:rsidRDefault="000843EB" w:rsidP="00B858D7">
      <w:pPr>
        <w:pStyle w:val="ListParagraph"/>
        <w:numPr>
          <w:ilvl w:val="0"/>
          <w:numId w:val="16"/>
        </w:numPr>
        <w:tabs>
          <w:tab w:val="left" w:pos="1440"/>
        </w:tabs>
        <w:spacing w:before="40" w:line="276" w:lineRule="auto"/>
        <w:ind w:left="1440" w:right="720"/>
      </w:pPr>
      <w:r>
        <w:t>Be</w:t>
      </w:r>
      <w:r>
        <w:rPr>
          <w:spacing w:val="-9"/>
        </w:rPr>
        <w:t xml:space="preserve"> </w:t>
      </w:r>
      <w:r>
        <w:t>knowledgeable</w:t>
      </w:r>
      <w:r>
        <w:rPr>
          <w:spacing w:val="-9"/>
        </w:rPr>
        <w:t xml:space="preserve"> </w:t>
      </w:r>
      <w:r>
        <w:t>of</w:t>
      </w:r>
      <w:r>
        <w:rPr>
          <w:spacing w:val="-9"/>
        </w:rPr>
        <w:t xml:space="preserve"> </w:t>
      </w:r>
      <w:r>
        <w:t>the</w:t>
      </w:r>
      <w:r>
        <w:rPr>
          <w:spacing w:val="-9"/>
        </w:rPr>
        <w:t xml:space="preserve"> </w:t>
      </w:r>
      <w:r>
        <w:t>eligibility</w:t>
      </w:r>
      <w:r>
        <w:rPr>
          <w:spacing w:val="-9"/>
        </w:rPr>
        <w:t xml:space="preserve"> </w:t>
      </w:r>
      <w:r>
        <w:t>requirements</w:t>
      </w:r>
      <w:r>
        <w:rPr>
          <w:spacing w:val="-9"/>
        </w:rPr>
        <w:t xml:space="preserve"> </w:t>
      </w:r>
      <w:r>
        <w:t>and</w:t>
      </w:r>
      <w:r>
        <w:rPr>
          <w:spacing w:val="-9"/>
        </w:rPr>
        <w:t xml:space="preserve"> </w:t>
      </w:r>
      <w:r>
        <w:t>application</w:t>
      </w:r>
      <w:r>
        <w:rPr>
          <w:spacing w:val="-9"/>
        </w:rPr>
        <w:t xml:space="preserve"> </w:t>
      </w:r>
      <w:r>
        <w:t>procedures</w:t>
      </w:r>
      <w:r>
        <w:rPr>
          <w:spacing w:val="-9"/>
        </w:rPr>
        <w:t xml:space="preserve"> </w:t>
      </w:r>
      <w:r>
        <w:t>of</w:t>
      </w:r>
      <w:r>
        <w:rPr>
          <w:spacing w:val="-9"/>
        </w:rPr>
        <w:t xml:space="preserve"> </w:t>
      </w:r>
      <w:r>
        <w:t>Federal,</w:t>
      </w:r>
      <w:r>
        <w:rPr>
          <w:spacing w:val="-9"/>
        </w:rPr>
        <w:t xml:space="preserve"> </w:t>
      </w:r>
      <w:r>
        <w:t>State,</w:t>
      </w:r>
      <w:r>
        <w:rPr>
          <w:spacing w:val="1"/>
        </w:rPr>
        <w:t xml:space="preserve"> </w:t>
      </w:r>
      <w:r>
        <w:t>and</w:t>
      </w:r>
      <w:r>
        <w:rPr>
          <w:spacing w:val="-4"/>
        </w:rPr>
        <w:t xml:space="preserve"> </w:t>
      </w:r>
      <w:r>
        <w:t>Local</w:t>
      </w:r>
      <w:r>
        <w:rPr>
          <w:spacing w:val="-3"/>
        </w:rPr>
        <w:t xml:space="preserve"> </w:t>
      </w:r>
      <w:r>
        <w:t>government</w:t>
      </w:r>
      <w:r>
        <w:rPr>
          <w:spacing w:val="-4"/>
        </w:rPr>
        <w:t xml:space="preserve"> </w:t>
      </w:r>
      <w:r>
        <w:t>assistance</w:t>
      </w:r>
      <w:r>
        <w:rPr>
          <w:spacing w:val="-3"/>
        </w:rPr>
        <w:t xml:space="preserve"> </w:t>
      </w:r>
      <w:r>
        <w:t>programs</w:t>
      </w:r>
      <w:r>
        <w:rPr>
          <w:spacing w:val="-3"/>
        </w:rPr>
        <w:t xml:space="preserve"> </w:t>
      </w:r>
      <w:r>
        <w:t>which</w:t>
      </w:r>
      <w:r>
        <w:rPr>
          <w:spacing w:val="-4"/>
        </w:rPr>
        <w:t xml:space="preserve"> </w:t>
      </w:r>
      <w:r>
        <w:t>are</w:t>
      </w:r>
      <w:r>
        <w:rPr>
          <w:spacing w:val="-3"/>
        </w:rPr>
        <w:t xml:space="preserve"> </w:t>
      </w:r>
      <w:r>
        <w:t>applicable</w:t>
      </w:r>
      <w:r>
        <w:rPr>
          <w:spacing w:val="-3"/>
        </w:rPr>
        <w:t xml:space="preserve"> </w:t>
      </w:r>
      <w:r>
        <w:t>to</w:t>
      </w:r>
      <w:r>
        <w:rPr>
          <w:spacing w:val="-4"/>
        </w:rPr>
        <w:t xml:space="preserve"> </w:t>
      </w:r>
      <w:r>
        <w:t>participants;</w:t>
      </w:r>
    </w:p>
    <w:p w14:paraId="3EAFF48E" w14:textId="77777777" w:rsidR="000843EB" w:rsidRDefault="000843EB" w:rsidP="002E1A07">
      <w:pPr>
        <w:pStyle w:val="BodyText"/>
        <w:tabs>
          <w:tab w:val="left" w:pos="1440"/>
        </w:tabs>
        <w:ind w:left="1440" w:right="720" w:hanging="720"/>
        <w:rPr>
          <w:sz w:val="25"/>
        </w:rPr>
      </w:pPr>
    </w:p>
    <w:p w14:paraId="392D7CEF" w14:textId="77777777" w:rsidR="00A5095C" w:rsidRDefault="000843EB" w:rsidP="00B858D7">
      <w:pPr>
        <w:pStyle w:val="ListParagraph"/>
        <w:numPr>
          <w:ilvl w:val="0"/>
          <w:numId w:val="16"/>
        </w:numPr>
        <w:tabs>
          <w:tab w:val="left" w:pos="1440"/>
        </w:tabs>
        <w:spacing w:before="40" w:line="276" w:lineRule="auto"/>
        <w:ind w:left="1440" w:right="720"/>
      </w:pPr>
      <w:r>
        <w:t>Maintain</w:t>
      </w:r>
      <w:r w:rsidRPr="00A5095C">
        <w:rPr>
          <w:spacing w:val="-10"/>
        </w:rPr>
        <w:t xml:space="preserve"> </w:t>
      </w:r>
      <w:r>
        <w:t>information</w:t>
      </w:r>
      <w:r w:rsidRPr="00A5095C">
        <w:rPr>
          <w:spacing w:val="-9"/>
        </w:rPr>
        <w:t xml:space="preserve"> </w:t>
      </w:r>
      <w:r>
        <w:t>on</w:t>
      </w:r>
      <w:r w:rsidRPr="00A5095C">
        <w:rPr>
          <w:spacing w:val="-10"/>
        </w:rPr>
        <w:t xml:space="preserve"> </w:t>
      </w:r>
      <w:r>
        <w:t>current</w:t>
      </w:r>
      <w:r w:rsidRPr="00A5095C">
        <w:rPr>
          <w:spacing w:val="-9"/>
        </w:rPr>
        <w:t xml:space="preserve"> </w:t>
      </w:r>
      <w:r>
        <w:t>resources</w:t>
      </w:r>
      <w:r w:rsidRPr="00A5095C">
        <w:rPr>
          <w:spacing w:val="-9"/>
        </w:rPr>
        <w:t xml:space="preserve"> </w:t>
      </w:r>
      <w:r>
        <w:t>for</w:t>
      </w:r>
      <w:r w:rsidRPr="00A5095C">
        <w:rPr>
          <w:spacing w:val="-10"/>
        </w:rPr>
        <w:t xml:space="preserve"> </w:t>
      </w:r>
      <w:r>
        <w:t>mental</w:t>
      </w:r>
      <w:r w:rsidRPr="00A5095C">
        <w:rPr>
          <w:spacing w:val="-9"/>
        </w:rPr>
        <w:t xml:space="preserve"> </w:t>
      </w:r>
      <w:r>
        <w:t>health,</w:t>
      </w:r>
      <w:r w:rsidRPr="00A5095C">
        <w:rPr>
          <w:spacing w:val="-9"/>
        </w:rPr>
        <w:t xml:space="preserve"> </w:t>
      </w:r>
      <w:r>
        <w:t>medical,</w:t>
      </w:r>
      <w:r w:rsidRPr="00A5095C">
        <w:rPr>
          <w:spacing w:val="-10"/>
        </w:rPr>
        <w:t xml:space="preserve"> </w:t>
      </w:r>
      <w:r>
        <w:t>social,</w:t>
      </w:r>
      <w:r w:rsidRPr="00A5095C">
        <w:rPr>
          <w:spacing w:val="-9"/>
        </w:rPr>
        <w:t xml:space="preserve"> </w:t>
      </w:r>
      <w:r>
        <w:t>financial</w:t>
      </w:r>
      <w:r w:rsidRPr="00A5095C">
        <w:rPr>
          <w:spacing w:val="1"/>
        </w:rPr>
        <w:t xml:space="preserve"> </w:t>
      </w:r>
      <w:r>
        <w:t>vocational,</w:t>
      </w:r>
      <w:r w:rsidRPr="00A5095C">
        <w:rPr>
          <w:spacing w:val="-2"/>
        </w:rPr>
        <w:t xml:space="preserve"> </w:t>
      </w:r>
      <w:r>
        <w:t>educational,</w:t>
      </w:r>
      <w:r w:rsidRPr="00A5095C">
        <w:rPr>
          <w:spacing w:val="-2"/>
        </w:rPr>
        <w:t xml:space="preserve"> </w:t>
      </w:r>
      <w:r>
        <w:t>housing,</w:t>
      </w:r>
      <w:r w:rsidRPr="00A5095C">
        <w:rPr>
          <w:spacing w:val="-2"/>
        </w:rPr>
        <w:t xml:space="preserve"> </w:t>
      </w:r>
      <w:r>
        <w:t>and</w:t>
      </w:r>
      <w:r w:rsidRPr="00A5095C">
        <w:rPr>
          <w:spacing w:val="-2"/>
        </w:rPr>
        <w:t xml:space="preserve"> </w:t>
      </w:r>
      <w:r>
        <w:t>other</w:t>
      </w:r>
      <w:r w:rsidRPr="00A5095C">
        <w:rPr>
          <w:spacing w:val="-2"/>
        </w:rPr>
        <w:t xml:space="preserve"> </w:t>
      </w:r>
      <w:r>
        <w:t>support</w:t>
      </w:r>
      <w:r w:rsidRPr="00A5095C">
        <w:rPr>
          <w:spacing w:val="-2"/>
        </w:rPr>
        <w:t xml:space="preserve"> </w:t>
      </w:r>
      <w:r>
        <w:t>services;</w:t>
      </w:r>
    </w:p>
    <w:p w14:paraId="211EBE62" w14:textId="77777777" w:rsidR="00A5095C" w:rsidRDefault="00A5095C" w:rsidP="00A5095C">
      <w:pPr>
        <w:pStyle w:val="ListParagraph"/>
      </w:pPr>
    </w:p>
    <w:p w14:paraId="283855FE" w14:textId="40DB53E0" w:rsidR="000843EB" w:rsidRDefault="000843EB" w:rsidP="00B858D7">
      <w:pPr>
        <w:pStyle w:val="ListParagraph"/>
        <w:numPr>
          <w:ilvl w:val="0"/>
          <w:numId w:val="16"/>
        </w:numPr>
        <w:tabs>
          <w:tab w:val="left" w:pos="1440"/>
        </w:tabs>
        <w:spacing w:before="40" w:line="276" w:lineRule="auto"/>
        <w:ind w:left="1440" w:right="720"/>
      </w:pPr>
      <w:r>
        <w:t>Safeguard the confidentiality of the participant's records in accordance with State and Federal</w:t>
      </w:r>
      <w:r w:rsidRPr="00A5095C">
        <w:rPr>
          <w:spacing w:val="1"/>
        </w:rPr>
        <w:t xml:space="preserve"> </w:t>
      </w:r>
      <w:r>
        <w:t>laws and regulations governing confidentiality; confidentiality of participants' information is an</w:t>
      </w:r>
      <w:r w:rsidRPr="00A5095C">
        <w:rPr>
          <w:spacing w:val="1"/>
        </w:rPr>
        <w:t xml:space="preserve"> </w:t>
      </w:r>
      <w:r>
        <w:t>ethical obligation for all provider types and a legal right for every individual, whether such</w:t>
      </w:r>
      <w:r w:rsidRPr="00A5095C">
        <w:rPr>
          <w:spacing w:val="1"/>
        </w:rPr>
        <w:t xml:space="preserve"> </w:t>
      </w:r>
      <w:r>
        <w:t>information</w:t>
      </w:r>
      <w:r w:rsidRPr="00A5095C">
        <w:rPr>
          <w:spacing w:val="-7"/>
        </w:rPr>
        <w:t xml:space="preserve"> </w:t>
      </w:r>
      <w:r>
        <w:t>is</w:t>
      </w:r>
      <w:r w:rsidRPr="00A5095C">
        <w:rPr>
          <w:spacing w:val="-6"/>
        </w:rPr>
        <w:t xml:space="preserve"> </w:t>
      </w:r>
      <w:r>
        <w:t>received</w:t>
      </w:r>
      <w:r w:rsidRPr="00A5095C">
        <w:rPr>
          <w:spacing w:val="-7"/>
        </w:rPr>
        <w:t xml:space="preserve"> </w:t>
      </w:r>
      <w:r>
        <w:t>verbally</w:t>
      </w:r>
      <w:r w:rsidRPr="00A5095C">
        <w:rPr>
          <w:spacing w:val="-6"/>
        </w:rPr>
        <w:t xml:space="preserve"> </w:t>
      </w:r>
      <w:r>
        <w:t>or</w:t>
      </w:r>
      <w:r w:rsidRPr="00A5095C">
        <w:rPr>
          <w:spacing w:val="-7"/>
        </w:rPr>
        <w:t xml:space="preserve"> </w:t>
      </w:r>
      <w:r>
        <w:t>in</w:t>
      </w:r>
      <w:r w:rsidRPr="00A5095C">
        <w:rPr>
          <w:spacing w:val="-6"/>
        </w:rPr>
        <w:t xml:space="preserve"> </w:t>
      </w:r>
      <w:r>
        <w:t>writing,</w:t>
      </w:r>
      <w:r w:rsidRPr="00A5095C">
        <w:rPr>
          <w:spacing w:val="-7"/>
        </w:rPr>
        <w:t xml:space="preserve"> </w:t>
      </w:r>
      <w:r>
        <w:t>or</w:t>
      </w:r>
      <w:r w:rsidRPr="00A5095C">
        <w:rPr>
          <w:spacing w:val="-6"/>
        </w:rPr>
        <w:t xml:space="preserve"> </w:t>
      </w:r>
      <w:r>
        <w:t>it</w:t>
      </w:r>
      <w:r w:rsidRPr="00A5095C">
        <w:rPr>
          <w:spacing w:val="-7"/>
        </w:rPr>
        <w:t xml:space="preserve"> </w:t>
      </w:r>
      <w:r>
        <w:t>is</w:t>
      </w:r>
      <w:r w:rsidRPr="00A5095C">
        <w:rPr>
          <w:spacing w:val="-6"/>
        </w:rPr>
        <w:t xml:space="preserve"> </w:t>
      </w:r>
      <w:r>
        <w:t>received</w:t>
      </w:r>
      <w:r w:rsidRPr="00A5095C">
        <w:rPr>
          <w:spacing w:val="-7"/>
        </w:rPr>
        <w:t xml:space="preserve"> </w:t>
      </w:r>
      <w:r>
        <w:t>from</w:t>
      </w:r>
      <w:r w:rsidRPr="00A5095C">
        <w:rPr>
          <w:spacing w:val="-6"/>
        </w:rPr>
        <w:t xml:space="preserve"> </w:t>
      </w:r>
      <w:r>
        <w:t>the</w:t>
      </w:r>
      <w:r w:rsidRPr="00A5095C">
        <w:rPr>
          <w:spacing w:val="-7"/>
        </w:rPr>
        <w:t xml:space="preserve"> </w:t>
      </w:r>
      <w:r>
        <w:t>individual</w:t>
      </w:r>
      <w:r w:rsidRPr="00A5095C">
        <w:rPr>
          <w:spacing w:val="-6"/>
        </w:rPr>
        <w:t xml:space="preserve"> </w:t>
      </w:r>
      <w:r>
        <w:t>or</w:t>
      </w:r>
      <w:r w:rsidRPr="00A5095C">
        <w:rPr>
          <w:spacing w:val="-7"/>
        </w:rPr>
        <w:t xml:space="preserve"> </w:t>
      </w:r>
      <w:r>
        <w:t>a</w:t>
      </w:r>
      <w:r w:rsidRPr="00A5095C">
        <w:rPr>
          <w:spacing w:val="-6"/>
        </w:rPr>
        <w:t xml:space="preserve"> </w:t>
      </w:r>
      <w:r>
        <w:t>third</w:t>
      </w:r>
      <w:r w:rsidRPr="00A5095C">
        <w:rPr>
          <w:spacing w:val="-7"/>
        </w:rPr>
        <w:t xml:space="preserve"> </w:t>
      </w:r>
      <w:r>
        <w:t>party.</w:t>
      </w:r>
      <w:r w:rsidRPr="00A5095C">
        <w:rPr>
          <w:spacing w:val="1"/>
        </w:rPr>
        <w:t xml:space="preserve"> </w:t>
      </w:r>
      <w:r>
        <w:t>Service providers must comply with the confidentiality of an individual’s information and</w:t>
      </w:r>
      <w:r w:rsidRPr="00A5095C">
        <w:rPr>
          <w:spacing w:val="1"/>
        </w:rPr>
        <w:t xml:space="preserve"> </w:t>
      </w:r>
      <w:r>
        <w:t>protected</w:t>
      </w:r>
      <w:r w:rsidRPr="00A5095C">
        <w:rPr>
          <w:spacing w:val="-5"/>
        </w:rPr>
        <w:t xml:space="preserve"> </w:t>
      </w:r>
      <w:r>
        <w:t>health</w:t>
      </w:r>
      <w:r w:rsidRPr="00A5095C">
        <w:rPr>
          <w:spacing w:val="-5"/>
        </w:rPr>
        <w:t xml:space="preserve"> </w:t>
      </w:r>
      <w:r>
        <w:t>information</w:t>
      </w:r>
      <w:r w:rsidRPr="00A5095C">
        <w:rPr>
          <w:spacing w:val="-5"/>
        </w:rPr>
        <w:t xml:space="preserve"> </w:t>
      </w:r>
      <w:r>
        <w:t>requirements</w:t>
      </w:r>
      <w:r w:rsidRPr="00A5095C">
        <w:rPr>
          <w:spacing w:val="-5"/>
        </w:rPr>
        <w:t xml:space="preserve"> </w:t>
      </w:r>
      <w:r>
        <w:t>as</w:t>
      </w:r>
      <w:r w:rsidRPr="00A5095C">
        <w:rPr>
          <w:spacing w:val="-5"/>
        </w:rPr>
        <w:t xml:space="preserve"> </w:t>
      </w:r>
      <w:r>
        <w:t>set</w:t>
      </w:r>
      <w:r w:rsidRPr="00A5095C">
        <w:rPr>
          <w:spacing w:val="-4"/>
        </w:rPr>
        <w:t xml:space="preserve"> </w:t>
      </w:r>
      <w:r>
        <w:t>forth</w:t>
      </w:r>
      <w:r w:rsidRPr="00A5095C">
        <w:rPr>
          <w:spacing w:val="-5"/>
        </w:rPr>
        <w:t xml:space="preserve"> </w:t>
      </w:r>
      <w:r>
        <w:t>in</w:t>
      </w:r>
      <w:r w:rsidRPr="00A5095C">
        <w:rPr>
          <w:spacing w:val="-5"/>
        </w:rPr>
        <w:t xml:space="preserve"> </w:t>
      </w:r>
      <w:r>
        <w:t>state</w:t>
      </w:r>
      <w:r w:rsidRPr="00A5095C">
        <w:rPr>
          <w:spacing w:val="-5"/>
        </w:rPr>
        <w:t xml:space="preserve"> </w:t>
      </w:r>
      <w:r>
        <w:t>and</w:t>
      </w:r>
      <w:r w:rsidRPr="00A5095C">
        <w:rPr>
          <w:spacing w:val="-5"/>
        </w:rPr>
        <w:t xml:space="preserve"> </w:t>
      </w:r>
      <w:r>
        <w:t>federal</w:t>
      </w:r>
      <w:r w:rsidRPr="00A5095C">
        <w:rPr>
          <w:spacing w:val="-4"/>
        </w:rPr>
        <w:t xml:space="preserve"> </w:t>
      </w:r>
      <w:r>
        <w:t>regulations.</w:t>
      </w:r>
    </w:p>
    <w:p w14:paraId="1447C246" w14:textId="77777777" w:rsidR="000843EB" w:rsidRDefault="000843EB" w:rsidP="002E1A07">
      <w:pPr>
        <w:pStyle w:val="BodyText"/>
        <w:tabs>
          <w:tab w:val="left" w:pos="1440"/>
        </w:tabs>
        <w:ind w:left="1440" w:right="720" w:hanging="720"/>
        <w:rPr>
          <w:sz w:val="25"/>
        </w:rPr>
      </w:pPr>
    </w:p>
    <w:p w14:paraId="1FF4B878" w14:textId="77777777" w:rsidR="000843EB" w:rsidRDefault="000843EB" w:rsidP="00B858D7">
      <w:pPr>
        <w:pStyle w:val="ListParagraph"/>
        <w:numPr>
          <w:ilvl w:val="0"/>
          <w:numId w:val="16"/>
        </w:numPr>
        <w:tabs>
          <w:tab w:val="left" w:pos="1440"/>
        </w:tabs>
        <w:spacing w:before="40" w:line="276" w:lineRule="auto"/>
        <w:ind w:left="1440" w:right="720"/>
        <w:rPr>
          <w:b/>
          <w:i/>
        </w:rPr>
      </w:pPr>
      <w:r>
        <w:t>Comply</w:t>
      </w:r>
      <w:r>
        <w:rPr>
          <w:spacing w:val="-7"/>
        </w:rPr>
        <w:t xml:space="preserve"> </w:t>
      </w:r>
      <w:r>
        <w:t>with</w:t>
      </w:r>
      <w:r>
        <w:rPr>
          <w:spacing w:val="-6"/>
        </w:rPr>
        <w:t xml:space="preserve"> </w:t>
      </w:r>
      <w:r>
        <w:t>the</w:t>
      </w:r>
      <w:r>
        <w:rPr>
          <w:spacing w:val="-6"/>
        </w:rPr>
        <w:t xml:space="preserve"> </w:t>
      </w:r>
      <w:r>
        <w:t>fiscal</w:t>
      </w:r>
      <w:r>
        <w:rPr>
          <w:spacing w:val="-6"/>
        </w:rPr>
        <w:t xml:space="preserve"> </w:t>
      </w:r>
      <w:r>
        <w:t>reporting</w:t>
      </w:r>
      <w:r>
        <w:rPr>
          <w:spacing w:val="-6"/>
        </w:rPr>
        <w:t xml:space="preserve"> </w:t>
      </w:r>
      <w:r>
        <w:t>requirements</w:t>
      </w:r>
      <w:r>
        <w:rPr>
          <w:spacing w:val="-6"/>
        </w:rPr>
        <w:t xml:space="preserve"> </w:t>
      </w:r>
      <w:r>
        <w:t>and</w:t>
      </w:r>
      <w:r>
        <w:rPr>
          <w:spacing w:val="-6"/>
        </w:rPr>
        <w:t xml:space="preserve"> </w:t>
      </w:r>
      <w:r>
        <w:t>submit</w:t>
      </w:r>
      <w:r>
        <w:rPr>
          <w:spacing w:val="-6"/>
        </w:rPr>
        <w:t xml:space="preserve"> </w:t>
      </w:r>
      <w:r>
        <w:t>reports</w:t>
      </w:r>
      <w:r>
        <w:rPr>
          <w:spacing w:val="-6"/>
        </w:rPr>
        <w:t xml:space="preserve"> </w:t>
      </w:r>
      <w:r>
        <w:t>in</w:t>
      </w:r>
      <w:r>
        <w:rPr>
          <w:spacing w:val="-6"/>
        </w:rPr>
        <w:t xml:space="preserve"> </w:t>
      </w:r>
      <w:r>
        <w:t>the</w:t>
      </w:r>
      <w:r>
        <w:rPr>
          <w:spacing w:val="-6"/>
        </w:rPr>
        <w:t xml:space="preserve"> </w:t>
      </w:r>
      <w:r>
        <w:t>manner</w:t>
      </w:r>
      <w:r>
        <w:rPr>
          <w:spacing w:val="-6"/>
        </w:rPr>
        <w:t xml:space="preserve"> </w:t>
      </w:r>
      <w:r>
        <w:t>specified</w:t>
      </w:r>
      <w:r>
        <w:rPr>
          <w:spacing w:val="-6"/>
        </w:rPr>
        <w:t xml:space="preserve"> </w:t>
      </w:r>
      <w:r>
        <w:t>by</w:t>
      </w:r>
      <w:r>
        <w:rPr>
          <w:spacing w:val="-6"/>
        </w:rPr>
        <w:t xml:space="preserve"> </w:t>
      </w:r>
      <w:r>
        <w:t>the</w:t>
      </w:r>
      <w:r>
        <w:rPr>
          <w:spacing w:val="1"/>
        </w:rPr>
        <w:t xml:space="preserve"> </w:t>
      </w:r>
      <w:r>
        <w:t>Department</w:t>
      </w:r>
      <w:r>
        <w:rPr>
          <w:spacing w:val="-2"/>
        </w:rPr>
        <w:t xml:space="preserve"> </w:t>
      </w:r>
      <w:r>
        <w:t>or</w:t>
      </w:r>
      <w:r>
        <w:rPr>
          <w:spacing w:val="-1"/>
        </w:rPr>
        <w:t xml:space="preserve"> </w:t>
      </w:r>
      <w:r>
        <w:t>the</w:t>
      </w:r>
      <w:r>
        <w:rPr>
          <w:spacing w:val="-1"/>
        </w:rPr>
        <w:t xml:space="preserve"> </w:t>
      </w:r>
      <w:r>
        <w:t>ASO;</w:t>
      </w:r>
      <w:r>
        <w:rPr>
          <w:spacing w:val="-1"/>
        </w:rPr>
        <w:t xml:space="preserve"> </w:t>
      </w:r>
      <w:r>
        <w:rPr>
          <w:b/>
          <w:i/>
        </w:rPr>
        <w:t>and</w:t>
      </w:r>
    </w:p>
    <w:p w14:paraId="0A55A08C" w14:textId="77777777" w:rsidR="000843EB" w:rsidRDefault="000843EB" w:rsidP="002E1A07">
      <w:pPr>
        <w:pStyle w:val="BodyText"/>
        <w:tabs>
          <w:tab w:val="left" w:pos="1440"/>
        </w:tabs>
        <w:ind w:left="1440" w:right="720" w:hanging="720"/>
        <w:rPr>
          <w:b/>
          <w:i/>
          <w:sz w:val="25"/>
        </w:rPr>
      </w:pPr>
    </w:p>
    <w:p w14:paraId="11FCE33E" w14:textId="77777777" w:rsidR="000843EB" w:rsidRDefault="000843EB" w:rsidP="00B858D7">
      <w:pPr>
        <w:pStyle w:val="ListParagraph"/>
        <w:numPr>
          <w:ilvl w:val="0"/>
          <w:numId w:val="16"/>
        </w:numPr>
        <w:tabs>
          <w:tab w:val="left" w:pos="1440"/>
        </w:tabs>
        <w:spacing w:before="40" w:line="276" w:lineRule="auto"/>
        <w:ind w:left="1440" w:right="720"/>
      </w:pPr>
      <w:r>
        <w:t>Comply</w:t>
      </w:r>
      <w:r>
        <w:rPr>
          <w:spacing w:val="-6"/>
        </w:rPr>
        <w:t xml:space="preserve"> </w:t>
      </w:r>
      <w:r>
        <w:t>with</w:t>
      </w:r>
      <w:r>
        <w:rPr>
          <w:spacing w:val="-6"/>
        </w:rPr>
        <w:t xml:space="preserve"> </w:t>
      </w:r>
      <w:r>
        <w:t>the</w:t>
      </w:r>
      <w:r>
        <w:rPr>
          <w:spacing w:val="-6"/>
        </w:rPr>
        <w:t xml:space="preserve"> </w:t>
      </w:r>
      <w:r>
        <w:t>requirements</w:t>
      </w:r>
      <w:r>
        <w:rPr>
          <w:spacing w:val="-6"/>
        </w:rPr>
        <w:t xml:space="preserve"> </w:t>
      </w:r>
      <w:r>
        <w:t>for</w:t>
      </w:r>
      <w:r>
        <w:rPr>
          <w:spacing w:val="-6"/>
        </w:rPr>
        <w:t xml:space="preserve"> </w:t>
      </w:r>
      <w:r>
        <w:t>the</w:t>
      </w:r>
      <w:r>
        <w:rPr>
          <w:spacing w:val="-5"/>
        </w:rPr>
        <w:t xml:space="preserve"> </w:t>
      </w:r>
      <w:r>
        <w:t>delivery</w:t>
      </w:r>
      <w:r>
        <w:rPr>
          <w:spacing w:val="-6"/>
        </w:rPr>
        <w:t xml:space="preserve"> </w:t>
      </w:r>
      <w:r>
        <w:t>of</w:t>
      </w:r>
      <w:r>
        <w:rPr>
          <w:spacing w:val="-6"/>
        </w:rPr>
        <w:t xml:space="preserve"> </w:t>
      </w:r>
      <w:r>
        <w:t>mental</w:t>
      </w:r>
      <w:r>
        <w:rPr>
          <w:spacing w:val="-6"/>
        </w:rPr>
        <w:t xml:space="preserve"> </w:t>
      </w:r>
      <w:r>
        <w:t>health</w:t>
      </w:r>
      <w:r>
        <w:rPr>
          <w:spacing w:val="-6"/>
        </w:rPr>
        <w:t xml:space="preserve"> </w:t>
      </w:r>
      <w:r>
        <w:t>services</w:t>
      </w:r>
      <w:r>
        <w:rPr>
          <w:spacing w:val="-5"/>
        </w:rPr>
        <w:t xml:space="preserve"> </w:t>
      </w:r>
      <w:r>
        <w:t>as</w:t>
      </w:r>
      <w:r>
        <w:rPr>
          <w:spacing w:val="-6"/>
        </w:rPr>
        <w:t xml:space="preserve"> </w:t>
      </w:r>
      <w:r>
        <w:t>outlined</w:t>
      </w:r>
      <w:r>
        <w:rPr>
          <w:spacing w:val="-6"/>
        </w:rPr>
        <w:t xml:space="preserve"> </w:t>
      </w:r>
      <w:r>
        <w:t>by</w:t>
      </w:r>
      <w:r>
        <w:rPr>
          <w:spacing w:val="-6"/>
        </w:rPr>
        <w:t xml:space="preserve"> </w:t>
      </w:r>
      <w:r>
        <w:t>the</w:t>
      </w:r>
      <w:r>
        <w:rPr>
          <w:spacing w:val="1"/>
        </w:rPr>
        <w:t xml:space="preserve"> </w:t>
      </w:r>
      <w:r>
        <w:t>Department.</w:t>
      </w:r>
    </w:p>
    <w:p w14:paraId="688F73E4" w14:textId="77777777" w:rsidR="000843EB" w:rsidRDefault="000843EB" w:rsidP="002E1A07">
      <w:pPr>
        <w:pStyle w:val="BodyText"/>
      </w:pPr>
      <w:r>
        <w:lastRenderedPageBreak/>
        <w:t>Required</w:t>
      </w:r>
      <w:r>
        <w:rPr>
          <w:spacing w:val="-11"/>
        </w:rPr>
        <w:t xml:space="preserve"> </w:t>
      </w:r>
      <w:r>
        <w:t>Program</w:t>
      </w:r>
      <w:r>
        <w:rPr>
          <w:spacing w:val="-11"/>
        </w:rPr>
        <w:t xml:space="preserve"> </w:t>
      </w:r>
      <w:r>
        <w:t>Staff</w:t>
      </w:r>
    </w:p>
    <w:p w14:paraId="625DDBDA" w14:textId="77777777" w:rsidR="000843EB" w:rsidRDefault="000843EB" w:rsidP="002E1A07">
      <w:pPr>
        <w:pStyle w:val="BodyText"/>
        <w:ind w:left="1008"/>
        <w:rPr>
          <w:sz w:val="28"/>
        </w:rPr>
      </w:pPr>
    </w:p>
    <w:p w14:paraId="45C814DC" w14:textId="77777777" w:rsidR="000843EB" w:rsidRDefault="000843EB" w:rsidP="002E1A07">
      <w:pPr>
        <w:pStyle w:val="BodyText"/>
        <w:spacing w:line="276" w:lineRule="auto"/>
        <w:ind w:left="1008"/>
      </w:pPr>
      <w:r>
        <w:t>In accordance with the Department COMAR regulation 10.09.45.05, the mental health case</w:t>
      </w:r>
      <w:r>
        <w:rPr>
          <w:spacing w:val="1"/>
        </w:rPr>
        <w:t xml:space="preserve"> </w:t>
      </w:r>
      <w:r>
        <w:t>management</w:t>
      </w:r>
      <w:r>
        <w:rPr>
          <w:spacing w:val="-9"/>
        </w:rPr>
        <w:t xml:space="preserve"> </w:t>
      </w:r>
      <w:r>
        <w:t>provider</w:t>
      </w:r>
      <w:r>
        <w:rPr>
          <w:spacing w:val="-8"/>
        </w:rPr>
        <w:t xml:space="preserve"> </w:t>
      </w:r>
      <w:r>
        <w:t>shall</w:t>
      </w:r>
      <w:r>
        <w:rPr>
          <w:spacing w:val="-8"/>
        </w:rPr>
        <w:t xml:space="preserve"> </w:t>
      </w:r>
      <w:r>
        <w:t>have</w:t>
      </w:r>
      <w:r>
        <w:rPr>
          <w:spacing w:val="-9"/>
        </w:rPr>
        <w:t xml:space="preserve"> </w:t>
      </w:r>
      <w:r>
        <w:t>staff</w:t>
      </w:r>
      <w:r>
        <w:rPr>
          <w:spacing w:val="-8"/>
        </w:rPr>
        <w:t xml:space="preserve"> </w:t>
      </w:r>
      <w:r>
        <w:t>that</w:t>
      </w:r>
      <w:r>
        <w:rPr>
          <w:spacing w:val="-8"/>
        </w:rPr>
        <w:t xml:space="preserve"> </w:t>
      </w:r>
      <w:r>
        <w:t>is</w:t>
      </w:r>
      <w:r>
        <w:rPr>
          <w:spacing w:val="-9"/>
        </w:rPr>
        <w:t xml:space="preserve"> </w:t>
      </w:r>
      <w:r>
        <w:t>sufficient</w:t>
      </w:r>
      <w:r>
        <w:rPr>
          <w:spacing w:val="-8"/>
        </w:rPr>
        <w:t xml:space="preserve"> </w:t>
      </w:r>
      <w:r>
        <w:t>in</w:t>
      </w:r>
      <w:r>
        <w:rPr>
          <w:spacing w:val="-8"/>
        </w:rPr>
        <w:t xml:space="preserve"> </w:t>
      </w:r>
      <w:r>
        <w:t>numbers</w:t>
      </w:r>
      <w:r>
        <w:rPr>
          <w:spacing w:val="-9"/>
        </w:rPr>
        <w:t xml:space="preserve"> </w:t>
      </w:r>
      <w:r>
        <w:t>and</w:t>
      </w:r>
      <w:r>
        <w:rPr>
          <w:spacing w:val="-8"/>
        </w:rPr>
        <w:t xml:space="preserve"> </w:t>
      </w:r>
      <w:r>
        <w:t>qualifications</w:t>
      </w:r>
      <w:r>
        <w:rPr>
          <w:spacing w:val="-8"/>
        </w:rPr>
        <w:t xml:space="preserve"> </w:t>
      </w:r>
      <w:r>
        <w:t>to</w:t>
      </w:r>
      <w:r>
        <w:rPr>
          <w:spacing w:val="-9"/>
        </w:rPr>
        <w:t xml:space="preserve"> </w:t>
      </w:r>
      <w:r>
        <w:t>provide</w:t>
      </w:r>
      <w:r>
        <w:rPr>
          <w:spacing w:val="1"/>
        </w:rPr>
        <w:t xml:space="preserve"> </w:t>
      </w:r>
      <w:r>
        <w:t>appropriate</w:t>
      </w:r>
      <w:r>
        <w:rPr>
          <w:spacing w:val="-3"/>
        </w:rPr>
        <w:t xml:space="preserve"> </w:t>
      </w:r>
      <w:r>
        <w:t>services</w:t>
      </w:r>
      <w:r>
        <w:rPr>
          <w:spacing w:val="-3"/>
        </w:rPr>
        <w:t xml:space="preserve"> </w:t>
      </w:r>
      <w:r>
        <w:t>to</w:t>
      </w:r>
      <w:r>
        <w:rPr>
          <w:spacing w:val="-3"/>
        </w:rPr>
        <w:t xml:space="preserve"> </w:t>
      </w:r>
      <w:r>
        <w:t>the</w:t>
      </w:r>
      <w:r>
        <w:rPr>
          <w:spacing w:val="-2"/>
        </w:rPr>
        <w:t xml:space="preserve"> </w:t>
      </w:r>
      <w:r>
        <w:t>participants</w:t>
      </w:r>
      <w:r>
        <w:rPr>
          <w:spacing w:val="-3"/>
        </w:rPr>
        <w:t xml:space="preserve"> </w:t>
      </w:r>
      <w:r>
        <w:t>served</w:t>
      </w:r>
      <w:r>
        <w:rPr>
          <w:spacing w:val="-3"/>
        </w:rPr>
        <w:t xml:space="preserve"> </w:t>
      </w:r>
      <w:r>
        <w:t>and</w:t>
      </w:r>
      <w:r>
        <w:rPr>
          <w:spacing w:val="-2"/>
        </w:rPr>
        <w:t xml:space="preserve"> </w:t>
      </w:r>
      <w:r>
        <w:t>shall</w:t>
      </w:r>
      <w:r>
        <w:rPr>
          <w:spacing w:val="-3"/>
        </w:rPr>
        <w:t xml:space="preserve"> </w:t>
      </w:r>
      <w:r>
        <w:t>include,</w:t>
      </w:r>
      <w:r>
        <w:rPr>
          <w:spacing w:val="-3"/>
        </w:rPr>
        <w:t xml:space="preserve"> </w:t>
      </w:r>
      <w:r>
        <w:t>at</w:t>
      </w:r>
      <w:r>
        <w:rPr>
          <w:spacing w:val="-2"/>
        </w:rPr>
        <w:t xml:space="preserve"> </w:t>
      </w:r>
      <w:r>
        <w:t>a</w:t>
      </w:r>
      <w:r>
        <w:rPr>
          <w:spacing w:val="-3"/>
        </w:rPr>
        <w:t xml:space="preserve"> </w:t>
      </w:r>
      <w:r>
        <w:t>minimum:</w:t>
      </w:r>
    </w:p>
    <w:p w14:paraId="27D50D85" w14:textId="77777777" w:rsidR="000843EB" w:rsidRDefault="000843EB" w:rsidP="005E7D51">
      <w:pPr>
        <w:pStyle w:val="BodyText"/>
        <w:rPr>
          <w:sz w:val="25"/>
        </w:rPr>
      </w:pPr>
    </w:p>
    <w:p w14:paraId="337479BD" w14:textId="77777777" w:rsidR="000843EB" w:rsidRDefault="000843EB" w:rsidP="002E1A07">
      <w:pPr>
        <w:pStyle w:val="ListParagraph"/>
        <w:numPr>
          <w:ilvl w:val="0"/>
          <w:numId w:val="15"/>
        </w:numPr>
        <w:tabs>
          <w:tab w:val="left" w:pos="1639"/>
          <w:tab w:val="left" w:pos="1640"/>
        </w:tabs>
        <w:ind w:left="1440"/>
        <w:jc w:val="left"/>
      </w:pPr>
      <w:r>
        <w:t>A</w:t>
      </w:r>
      <w:r>
        <w:rPr>
          <w:spacing w:val="-7"/>
        </w:rPr>
        <w:t xml:space="preserve"> </w:t>
      </w:r>
      <w:r>
        <w:t>Community</w:t>
      </w:r>
      <w:r>
        <w:rPr>
          <w:spacing w:val="-6"/>
        </w:rPr>
        <w:t xml:space="preserve"> </w:t>
      </w:r>
      <w:r>
        <w:t>Support</w:t>
      </w:r>
      <w:r>
        <w:rPr>
          <w:spacing w:val="-7"/>
        </w:rPr>
        <w:t xml:space="preserve"> </w:t>
      </w:r>
      <w:r>
        <w:t>Specialist</w:t>
      </w:r>
      <w:r>
        <w:rPr>
          <w:spacing w:val="-6"/>
        </w:rPr>
        <w:t xml:space="preserve"> </w:t>
      </w:r>
      <w:r>
        <w:t>Supervisor</w:t>
      </w:r>
      <w:r>
        <w:rPr>
          <w:spacing w:val="-6"/>
        </w:rPr>
        <w:t xml:space="preserve"> </w:t>
      </w:r>
      <w:r>
        <w:t>who:</w:t>
      </w:r>
    </w:p>
    <w:p w14:paraId="166F1A02" w14:textId="77777777" w:rsidR="000843EB" w:rsidRDefault="000843EB" w:rsidP="005E7D51">
      <w:pPr>
        <w:pStyle w:val="BodyText"/>
        <w:rPr>
          <w:sz w:val="28"/>
        </w:rPr>
      </w:pPr>
    </w:p>
    <w:p w14:paraId="3F458A1B" w14:textId="77777777" w:rsidR="000843EB" w:rsidRDefault="000843EB" w:rsidP="00124572">
      <w:pPr>
        <w:pStyle w:val="ListParagraph"/>
        <w:numPr>
          <w:ilvl w:val="1"/>
          <w:numId w:val="15"/>
        </w:numPr>
        <w:tabs>
          <w:tab w:val="left" w:pos="2720"/>
        </w:tabs>
        <w:spacing w:line="276" w:lineRule="auto"/>
        <w:ind w:left="2501" w:right="720"/>
        <w:jc w:val="both"/>
      </w:pPr>
      <w:r>
        <w:t>Is a mental health professional who is licensed and legally authorized to practice</w:t>
      </w:r>
      <w:r>
        <w:rPr>
          <w:spacing w:val="1"/>
        </w:rPr>
        <w:t xml:space="preserve"> </w:t>
      </w:r>
      <w:r>
        <w:t>under the Health Occupations Article, Annotated Code of Maryland, and who is</w:t>
      </w:r>
      <w:r>
        <w:rPr>
          <w:spacing w:val="1"/>
        </w:rPr>
        <w:t xml:space="preserve"> </w:t>
      </w:r>
      <w:r>
        <w:t>licensed under Maryland Practice Boards in the profession of either Social Work,</w:t>
      </w:r>
      <w:r>
        <w:rPr>
          <w:spacing w:val="1"/>
        </w:rPr>
        <w:t xml:space="preserve"> </w:t>
      </w:r>
      <w:r>
        <w:rPr>
          <w:spacing w:val="-1"/>
        </w:rPr>
        <w:t>Professional</w:t>
      </w:r>
      <w:r>
        <w:rPr>
          <w:spacing w:val="-11"/>
        </w:rPr>
        <w:t xml:space="preserve"> </w:t>
      </w:r>
      <w:r>
        <w:rPr>
          <w:spacing w:val="-1"/>
        </w:rPr>
        <w:t>Counseling,</w:t>
      </w:r>
      <w:r>
        <w:rPr>
          <w:spacing w:val="-11"/>
        </w:rPr>
        <w:t xml:space="preserve"> </w:t>
      </w:r>
      <w:r>
        <w:rPr>
          <w:spacing w:val="-1"/>
        </w:rPr>
        <w:t>Psychology,</w:t>
      </w:r>
      <w:r>
        <w:rPr>
          <w:spacing w:val="-11"/>
        </w:rPr>
        <w:t xml:space="preserve"> </w:t>
      </w:r>
      <w:r>
        <w:t>Nursing,</w:t>
      </w:r>
      <w:r>
        <w:rPr>
          <w:spacing w:val="-11"/>
        </w:rPr>
        <w:t xml:space="preserve"> </w:t>
      </w:r>
      <w:r>
        <w:t>Occupational</w:t>
      </w:r>
      <w:r>
        <w:rPr>
          <w:spacing w:val="-11"/>
        </w:rPr>
        <w:t xml:space="preserve"> </w:t>
      </w:r>
      <w:r>
        <w:t>Therapy,</w:t>
      </w:r>
      <w:r>
        <w:rPr>
          <w:spacing w:val="-11"/>
        </w:rPr>
        <w:t xml:space="preserve"> </w:t>
      </w:r>
      <w:r>
        <w:t>or</w:t>
      </w:r>
      <w:r>
        <w:rPr>
          <w:spacing w:val="-11"/>
        </w:rPr>
        <w:t xml:space="preserve"> </w:t>
      </w:r>
      <w:r>
        <w:t>Medicine;</w:t>
      </w:r>
    </w:p>
    <w:p w14:paraId="69CFFD4E" w14:textId="418658DE" w:rsidR="000843EB" w:rsidRDefault="000843EB" w:rsidP="00124572">
      <w:pPr>
        <w:pStyle w:val="BodyText"/>
        <w:ind w:right="720"/>
        <w:jc w:val="both"/>
        <w:rPr>
          <w:sz w:val="25"/>
        </w:rPr>
      </w:pPr>
    </w:p>
    <w:p w14:paraId="6B358ED2" w14:textId="77777777" w:rsidR="000843EB" w:rsidRDefault="000843EB" w:rsidP="00124572">
      <w:pPr>
        <w:pStyle w:val="ListParagraph"/>
        <w:numPr>
          <w:ilvl w:val="1"/>
          <w:numId w:val="15"/>
        </w:numPr>
        <w:tabs>
          <w:tab w:val="left" w:pos="2720"/>
        </w:tabs>
        <w:ind w:left="2512" w:right="720" w:hanging="352"/>
        <w:jc w:val="both"/>
      </w:pPr>
      <w:r>
        <w:t>Has</w:t>
      </w:r>
      <w:r>
        <w:rPr>
          <w:spacing w:val="-6"/>
        </w:rPr>
        <w:t xml:space="preserve"> </w:t>
      </w:r>
      <w:r>
        <w:t>one</w:t>
      </w:r>
      <w:r>
        <w:rPr>
          <w:spacing w:val="-5"/>
        </w:rPr>
        <w:t xml:space="preserve"> </w:t>
      </w:r>
      <w:r>
        <w:t>year</w:t>
      </w:r>
      <w:r>
        <w:rPr>
          <w:spacing w:val="-5"/>
        </w:rPr>
        <w:t xml:space="preserve"> </w:t>
      </w:r>
      <w:r>
        <w:t>of</w:t>
      </w:r>
      <w:r>
        <w:rPr>
          <w:spacing w:val="-6"/>
        </w:rPr>
        <w:t xml:space="preserve"> </w:t>
      </w:r>
      <w:r>
        <w:t>experience</w:t>
      </w:r>
      <w:r>
        <w:rPr>
          <w:spacing w:val="-5"/>
        </w:rPr>
        <w:t xml:space="preserve"> </w:t>
      </w:r>
      <w:r>
        <w:t>in</w:t>
      </w:r>
      <w:r>
        <w:rPr>
          <w:spacing w:val="-5"/>
        </w:rPr>
        <w:t xml:space="preserve"> </w:t>
      </w:r>
      <w:r>
        <w:t>mental</w:t>
      </w:r>
      <w:r>
        <w:rPr>
          <w:spacing w:val="-6"/>
        </w:rPr>
        <w:t xml:space="preserve"> </w:t>
      </w:r>
      <w:r>
        <w:t>health</w:t>
      </w:r>
      <w:r>
        <w:rPr>
          <w:spacing w:val="-5"/>
        </w:rPr>
        <w:t xml:space="preserve"> </w:t>
      </w:r>
      <w:r>
        <w:t>working</w:t>
      </w:r>
      <w:r>
        <w:rPr>
          <w:spacing w:val="-5"/>
        </w:rPr>
        <w:t xml:space="preserve"> </w:t>
      </w:r>
      <w:r>
        <w:t>as</w:t>
      </w:r>
      <w:r>
        <w:rPr>
          <w:spacing w:val="-6"/>
        </w:rPr>
        <w:t xml:space="preserve"> </w:t>
      </w:r>
      <w:r>
        <w:t>a</w:t>
      </w:r>
      <w:r>
        <w:rPr>
          <w:spacing w:val="-5"/>
        </w:rPr>
        <w:t xml:space="preserve"> </w:t>
      </w:r>
      <w:r>
        <w:t>supervisor;</w:t>
      </w:r>
    </w:p>
    <w:p w14:paraId="00B5074D" w14:textId="77777777" w:rsidR="000843EB" w:rsidRDefault="000843EB" w:rsidP="00124572">
      <w:pPr>
        <w:pStyle w:val="BodyText"/>
        <w:ind w:right="720"/>
        <w:jc w:val="both"/>
        <w:rPr>
          <w:sz w:val="28"/>
        </w:rPr>
      </w:pPr>
    </w:p>
    <w:p w14:paraId="3BE5D5F0" w14:textId="77777777" w:rsidR="000843EB" w:rsidRDefault="000843EB" w:rsidP="00124572">
      <w:pPr>
        <w:pStyle w:val="ListParagraph"/>
        <w:numPr>
          <w:ilvl w:val="1"/>
          <w:numId w:val="15"/>
        </w:numPr>
        <w:tabs>
          <w:tab w:val="left" w:pos="2720"/>
        </w:tabs>
        <w:spacing w:line="276" w:lineRule="auto"/>
        <w:ind w:left="2489" w:right="720" w:hanging="329"/>
        <w:jc w:val="both"/>
        <w:rPr>
          <w:b/>
          <w:i/>
        </w:rPr>
      </w:pPr>
      <w:r>
        <w:t>Provides</w:t>
      </w:r>
      <w:r>
        <w:rPr>
          <w:spacing w:val="-9"/>
        </w:rPr>
        <w:t xml:space="preserve"> </w:t>
      </w:r>
      <w:r>
        <w:t>clinical</w:t>
      </w:r>
      <w:r>
        <w:rPr>
          <w:spacing w:val="-9"/>
        </w:rPr>
        <w:t xml:space="preserve"> </w:t>
      </w:r>
      <w:r>
        <w:t>consultation</w:t>
      </w:r>
      <w:r>
        <w:rPr>
          <w:spacing w:val="-9"/>
        </w:rPr>
        <w:t xml:space="preserve"> </w:t>
      </w:r>
      <w:r>
        <w:t>and</w:t>
      </w:r>
      <w:r>
        <w:rPr>
          <w:spacing w:val="-8"/>
        </w:rPr>
        <w:t xml:space="preserve"> </w:t>
      </w:r>
      <w:r>
        <w:t>training</w:t>
      </w:r>
      <w:r>
        <w:rPr>
          <w:spacing w:val="-9"/>
        </w:rPr>
        <w:t xml:space="preserve"> </w:t>
      </w:r>
      <w:r>
        <w:t>to</w:t>
      </w:r>
      <w:r>
        <w:rPr>
          <w:spacing w:val="-9"/>
        </w:rPr>
        <w:t xml:space="preserve"> </w:t>
      </w:r>
      <w:r>
        <w:t>community</w:t>
      </w:r>
      <w:r>
        <w:rPr>
          <w:spacing w:val="-8"/>
        </w:rPr>
        <w:t xml:space="preserve"> </w:t>
      </w:r>
      <w:r>
        <w:t>support</w:t>
      </w:r>
      <w:r>
        <w:rPr>
          <w:spacing w:val="-9"/>
        </w:rPr>
        <w:t xml:space="preserve"> </w:t>
      </w:r>
      <w:r>
        <w:t>specialists</w:t>
      </w:r>
      <w:r>
        <w:rPr>
          <w:spacing w:val="-9"/>
        </w:rPr>
        <w:t xml:space="preserve"> </w:t>
      </w:r>
      <w:r>
        <w:t>or</w:t>
      </w:r>
      <w:r>
        <w:rPr>
          <w:spacing w:val="1"/>
        </w:rPr>
        <w:t xml:space="preserve"> </w:t>
      </w:r>
      <w:r>
        <w:t>associates</w:t>
      </w:r>
      <w:r>
        <w:rPr>
          <w:spacing w:val="-2"/>
        </w:rPr>
        <w:t xml:space="preserve"> </w:t>
      </w:r>
      <w:r>
        <w:t>regarding</w:t>
      </w:r>
      <w:r>
        <w:rPr>
          <w:spacing w:val="-2"/>
        </w:rPr>
        <w:t xml:space="preserve"> </w:t>
      </w:r>
      <w:r>
        <w:t>serious</w:t>
      </w:r>
      <w:r>
        <w:rPr>
          <w:spacing w:val="-2"/>
        </w:rPr>
        <w:t xml:space="preserve"> </w:t>
      </w:r>
      <w:r>
        <w:t>mental</w:t>
      </w:r>
      <w:r>
        <w:rPr>
          <w:spacing w:val="-2"/>
        </w:rPr>
        <w:t xml:space="preserve"> </w:t>
      </w:r>
      <w:r>
        <w:t>illness;</w:t>
      </w:r>
      <w:r>
        <w:rPr>
          <w:spacing w:val="-2"/>
        </w:rPr>
        <w:t xml:space="preserve"> </w:t>
      </w:r>
      <w:r>
        <w:rPr>
          <w:b/>
          <w:i/>
        </w:rPr>
        <w:t>and</w:t>
      </w:r>
    </w:p>
    <w:p w14:paraId="7B4D1E2B" w14:textId="77777777" w:rsidR="000843EB" w:rsidRDefault="000843EB" w:rsidP="00124572">
      <w:pPr>
        <w:pStyle w:val="BodyText"/>
        <w:spacing w:before="4"/>
        <w:ind w:right="720"/>
        <w:jc w:val="both"/>
        <w:rPr>
          <w:b/>
          <w:i/>
          <w:sz w:val="25"/>
        </w:rPr>
      </w:pPr>
    </w:p>
    <w:p w14:paraId="588B55F3" w14:textId="77777777" w:rsidR="000843EB" w:rsidRDefault="000843EB" w:rsidP="00124572">
      <w:pPr>
        <w:pStyle w:val="ListParagraph"/>
        <w:numPr>
          <w:ilvl w:val="1"/>
          <w:numId w:val="15"/>
        </w:numPr>
        <w:tabs>
          <w:tab w:val="left" w:pos="2720"/>
        </w:tabs>
        <w:spacing w:line="276" w:lineRule="auto"/>
        <w:ind w:left="2511" w:right="720" w:hanging="351"/>
        <w:jc w:val="both"/>
      </w:pPr>
      <w:r>
        <w:t>Is</w:t>
      </w:r>
      <w:r>
        <w:rPr>
          <w:spacing w:val="-7"/>
        </w:rPr>
        <w:t xml:space="preserve"> </w:t>
      </w:r>
      <w:r>
        <w:t>employed</w:t>
      </w:r>
      <w:r>
        <w:rPr>
          <w:spacing w:val="-6"/>
        </w:rPr>
        <w:t xml:space="preserve"> </w:t>
      </w:r>
      <w:r>
        <w:t>or</w:t>
      </w:r>
      <w:r>
        <w:rPr>
          <w:spacing w:val="-7"/>
        </w:rPr>
        <w:t xml:space="preserve"> </w:t>
      </w:r>
      <w:r>
        <w:t>contracted</w:t>
      </w:r>
      <w:r>
        <w:rPr>
          <w:spacing w:val="-6"/>
        </w:rPr>
        <w:t xml:space="preserve"> </w:t>
      </w:r>
      <w:r>
        <w:t>to</w:t>
      </w:r>
      <w:r>
        <w:rPr>
          <w:spacing w:val="-6"/>
        </w:rPr>
        <w:t xml:space="preserve"> </w:t>
      </w:r>
      <w:r>
        <w:t>supervise</w:t>
      </w:r>
      <w:r>
        <w:rPr>
          <w:spacing w:val="-7"/>
        </w:rPr>
        <w:t xml:space="preserve"> </w:t>
      </w:r>
      <w:r>
        <w:t>case</w:t>
      </w:r>
      <w:r>
        <w:rPr>
          <w:spacing w:val="-6"/>
        </w:rPr>
        <w:t xml:space="preserve"> </w:t>
      </w:r>
      <w:r>
        <w:t>management</w:t>
      </w:r>
      <w:r>
        <w:rPr>
          <w:spacing w:val="-6"/>
        </w:rPr>
        <w:t xml:space="preserve"> </w:t>
      </w:r>
      <w:r>
        <w:t>services</w:t>
      </w:r>
      <w:r>
        <w:rPr>
          <w:spacing w:val="-7"/>
        </w:rPr>
        <w:t xml:space="preserve"> </w:t>
      </w:r>
      <w:r>
        <w:t>at</w:t>
      </w:r>
      <w:r>
        <w:rPr>
          <w:spacing w:val="-6"/>
        </w:rPr>
        <w:t xml:space="preserve"> </w:t>
      </w:r>
      <w:r>
        <w:t>a</w:t>
      </w:r>
      <w:r>
        <w:rPr>
          <w:spacing w:val="-6"/>
        </w:rPr>
        <w:t xml:space="preserve"> </w:t>
      </w:r>
      <w:r>
        <w:t>ratio</w:t>
      </w:r>
      <w:r>
        <w:rPr>
          <w:spacing w:val="-7"/>
        </w:rPr>
        <w:t xml:space="preserve"> </w:t>
      </w:r>
      <w:r>
        <w:t>of</w:t>
      </w:r>
      <w:r>
        <w:rPr>
          <w:spacing w:val="-6"/>
        </w:rPr>
        <w:t xml:space="preserve"> </w:t>
      </w:r>
      <w:r>
        <w:t>one</w:t>
      </w:r>
      <w:r>
        <w:rPr>
          <w:spacing w:val="1"/>
        </w:rPr>
        <w:t xml:space="preserve"> </w:t>
      </w:r>
      <w:r>
        <w:t>supervisor</w:t>
      </w:r>
      <w:r>
        <w:rPr>
          <w:spacing w:val="-3"/>
        </w:rPr>
        <w:t xml:space="preserve"> </w:t>
      </w:r>
      <w:r>
        <w:t>to</w:t>
      </w:r>
      <w:r>
        <w:rPr>
          <w:spacing w:val="-3"/>
        </w:rPr>
        <w:t xml:space="preserve"> </w:t>
      </w:r>
      <w:r>
        <w:t>every</w:t>
      </w:r>
      <w:r>
        <w:rPr>
          <w:spacing w:val="-3"/>
        </w:rPr>
        <w:t xml:space="preserve"> </w:t>
      </w:r>
      <w:r>
        <w:t>eight</w:t>
      </w:r>
      <w:r>
        <w:rPr>
          <w:spacing w:val="-3"/>
        </w:rPr>
        <w:t xml:space="preserve"> </w:t>
      </w:r>
      <w:r>
        <w:t>community</w:t>
      </w:r>
      <w:r>
        <w:rPr>
          <w:spacing w:val="-3"/>
        </w:rPr>
        <w:t xml:space="preserve"> </w:t>
      </w:r>
      <w:r>
        <w:t>support</w:t>
      </w:r>
      <w:r>
        <w:rPr>
          <w:spacing w:val="-3"/>
        </w:rPr>
        <w:t xml:space="preserve"> </w:t>
      </w:r>
      <w:r>
        <w:t>specialists</w:t>
      </w:r>
      <w:r>
        <w:rPr>
          <w:spacing w:val="-3"/>
        </w:rPr>
        <w:t xml:space="preserve"> </w:t>
      </w:r>
      <w:r>
        <w:t>or</w:t>
      </w:r>
      <w:r>
        <w:rPr>
          <w:spacing w:val="-3"/>
        </w:rPr>
        <w:t xml:space="preserve"> </w:t>
      </w:r>
      <w:r>
        <w:t>associates.</w:t>
      </w:r>
    </w:p>
    <w:p w14:paraId="746D2EB4" w14:textId="77777777" w:rsidR="000843EB" w:rsidRDefault="000843EB" w:rsidP="00124572">
      <w:pPr>
        <w:pStyle w:val="BodyText"/>
        <w:spacing w:before="3"/>
        <w:jc w:val="both"/>
        <w:rPr>
          <w:sz w:val="25"/>
        </w:rPr>
      </w:pPr>
    </w:p>
    <w:p w14:paraId="1BA5B105" w14:textId="77777777" w:rsidR="000843EB" w:rsidRDefault="000843EB" w:rsidP="00124572">
      <w:pPr>
        <w:pStyle w:val="ListParagraph"/>
        <w:numPr>
          <w:ilvl w:val="0"/>
          <w:numId w:val="15"/>
        </w:numPr>
        <w:tabs>
          <w:tab w:val="left" w:pos="1639"/>
          <w:tab w:val="left" w:pos="1640"/>
        </w:tabs>
        <w:ind w:left="1440"/>
        <w:jc w:val="both"/>
      </w:pPr>
      <w:r>
        <w:t>A</w:t>
      </w:r>
      <w:r>
        <w:rPr>
          <w:spacing w:val="-7"/>
        </w:rPr>
        <w:t xml:space="preserve"> </w:t>
      </w:r>
      <w:r>
        <w:t>Community</w:t>
      </w:r>
      <w:r>
        <w:rPr>
          <w:spacing w:val="-6"/>
        </w:rPr>
        <w:t xml:space="preserve"> </w:t>
      </w:r>
      <w:r>
        <w:t>Support</w:t>
      </w:r>
      <w:r>
        <w:rPr>
          <w:spacing w:val="-6"/>
        </w:rPr>
        <w:t xml:space="preserve"> </w:t>
      </w:r>
      <w:r>
        <w:t>Specialist</w:t>
      </w:r>
      <w:r>
        <w:rPr>
          <w:spacing w:val="-6"/>
        </w:rPr>
        <w:t xml:space="preserve"> </w:t>
      </w:r>
      <w:r>
        <w:t>who:</w:t>
      </w:r>
    </w:p>
    <w:p w14:paraId="3E84C995" w14:textId="77777777" w:rsidR="000843EB" w:rsidRDefault="000843EB" w:rsidP="00124572">
      <w:pPr>
        <w:pStyle w:val="BodyText"/>
        <w:jc w:val="both"/>
        <w:rPr>
          <w:sz w:val="28"/>
        </w:rPr>
      </w:pPr>
    </w:p>
    <w:p w14:paraId="07363EE3" w14:textId="77777777" w:rsidR="000843EB" w:rsidRDefault="000843EB" w:rsidP="00124572">
      <w:pPr>
        <w:pStyle w:val="ListParagraph"/>
        <w:numPr>
          <w:ilvl w:val="1"/>
          <w:numId w:val="15"/>
        </w:numPr>
        <w:tabs>
          <w:tab w:val="left" w:pos="2989"/>
          <w:tab w:val="left" w:pos="2990"/>
        </w:tabs>
        <w:spacing w:line="276" w:lineRule="auto"/>
        <w:ind w:left="2681" w:right="720" w:hanging="521"/>
        <w:jc w:val="both"/>
        <w:rPr>
          <w:b/>
          <w:i/>
        </w:rPr>
      </w:pPr>
      <w:r>
        <w:t>Has</w:t>
      </w:r>
      <w:r>
        <w:rPr>
          <w:spacing w:val="-6"/>
        </w:rPr>
        <w:t xml:space="preserve"> </w:t>
      </w:r>
      <w:r>
        <w:t>at</w:t>
      </w:r>
      <w:r>
        <w:rPr>
          <w:spacing w:val="-5"/>
        </w:rPr>
        <w:t xml:space="preserve"> </w:t>
      </w:r>
      <w:r>
        <w:t>least</w:t>
      </w:r>
      <w:r>
        <w:rPr>
          <w:spacing w:val="-5"/>
        </w:rPr>
        <w:t xml:space="preserve"> </w:t>
      </w:r>
      <w:r>
        <w:t>a</w:t>
      </w:r>
      <w:r>
        <w:rPr>
          <w:spacing w:val="-5"/>
        </w:rPr>
        <w:t xml:space="preserve"> </w:t>
      </w:r>
      <w:r>
        <w:t>Bachelor's</w:t>
      </w:r>
      <w:r>
        <w:rPr>
          <w:spacing w:val="-5"/>
        </w:rPr>
        <w:t xml:space="preserve"> </w:t>
      </w:r>
      <w:r>
        <w:t>degree</w:t>
      </w:r>
      <w:r>
        <w:rPr>
          <w:spacing w:val="-5"/>
        </w:rPr>
        <w:t xml:space="preserve"> </w:t>
      </w:r>
      <w:r>
        <w:t>in</w:t>
      </w:r>
      <w:r>
        <w:rPr>
          <w:spacing w:val="-5"/>
        </w:rPr>
        <w:t xml:space="preserve"> </w:t>
      </w:r>
      <w:r>
        <w:t>a</w:t>
      </w:r>
      <w:r>
        <w:rPr>
          <w:spacing w:val="-5"/>
        </w:rPr>
        <w:t xml:space="preserve"> </w:t>
      </w:r>
      <w:r>
        <w:t>mental</w:t>
      </w:r>
      <w:r>
        <w:rPr>
          <w:spacing w:val="-5"/>
        </w:rPr>
        <w:t xml:space="preserve"> </w:t>
      </w:r>
      <w:r>
        <w:t>health</w:t>
      </w:r>
      <w:r>
        <w:rPr>
          <w:spacing w:val="-5"/>
        </w:rPr>
        <w:t xml:space="preserve"> </w:t>
      </w:r>
      <w:r>
        <w:t>field</w:t>
      </w:r>
      <w:r>
        <w:rPr>
          <w:spacing w:val="-5"/>
        </w:rPr>
        <w:t xml:space="preserve"> </w:t>
      </w:r>
      <w:r>
        <w:t>and</w:t>
      </w:r>
      <w:r>
        <w:rPr>
          <w:spacing w:val="-5"/>
        </w:rPr>
        <w:t xml:space="preserve"> </w:t>
      </w:r>
      <w:r>
        <w:t>one</w:t>
      </w:r>
      <w:r>
        <w:rPr>
          <w:spacing w:val="-5"/>
        </w:rPr>
        <w:t xml:space="preserve"> </w:t>
      </w:r>
      <w:r>
        <w:t>year</w:t>
      </w:r>
      <w:r>
        <w:rPr>
          <w:spacing w:val="-5"/>
        </w:rPr>
        <w:t xml:space="preserve"> </w:t>
      </w:r>
      <w:r>
        <w:t>of</w:t>
      </w:r>
      <w:r>
        <w:rPr>
          <w:spacing w:val="-5"/>
        </w:rPr>
        <w:t xml:space="preserve"> </w:t>
      </w:r>
      <w:r>
        <w:t>mental</w:t>
      </w:r>
      <w:r>
        <w:rPr>
          <w:spacing w:val="1"/>
        </w:rPr>
        <w:t xml:space="preserve"> </w:t>
      </w:r>
      <w:r>
        <w:t>health</w:t>
      </w:r>
      <w:r>
        <w:rPr>
          <w:spacing w:val="-3"/>
        </w:rPr>
        <w:t xml:space="preserve"> </w:t>
      </w:r>
      <w:r>
        <w:t>experience,</w:t>
      </w:r>
      <w:r>
        <w:rPr>
          <w:spacing w:val="-2"/>
        </w:rPr>
        <w:t xml:space="preserve"> </w:t>
      </w:r>
      <w:r>
        <w:t>including</w:t>
      </w:r>
      <w:r>
        <w:rPr>
          <w:spacing w:val="-2"/>
        </w:rPr>
        <w:t xml:space="preserve"> </w:t>
      </w:r>
      <w:r>
        <w:t>mental</w:t>
      </w:r>
      <w:r>
        <w:rPr>
          <w:spacing w:val="-2"/>
        </w:rPr>
        <w:t xml:space="preserve"> </w:t>
      </w:r>
      <w:r>
        <w:t>health</w:t>
      </w:r>
      <w:r>
        <w:rPr>
          <w:spacing w:val="-2"/>
        </w:rPr>
        <w:t xml:space="preserve"> </w:t>
      </w:r>
      <w:r>
        <w:t>peer</w:t>
      </w:r>
      <w:r>
        <w:rPr>
          <w:spacing w:val="-3"/>
        </w:rPr>
        <w:t xml:space="preserve"> </w:t>
      </w:r>
      <w:r>
        <w:t>support;</w:t>
      </w:r>
      <w:r>
        <w:rPr>
          <w:spacing w:val="-2"/>
        </w:rPr>
        <w:t xml:space="preserve"> </w:t>
      </w:r>
      <w:r>
        <w:rPr>
          <w:b/>
          <w:i/>
        </w:rPr>
        <w:t>or</w:t>
      </w:r>
    </w:p>
    <w:p w14:paraId="47173134" w14:textId="77777777" w:rsidR="000843EB" w:rsidRDefault="000843EB" w:rsidP="00124572">
      <w:pPr>
        <w:pStyle w:val="BodyText"/>
        <w:jc w:val="both"/>
        <w:rPr>
          <w:b/>
          <w:i/>
          <w:sz w:val="25"/>
        </w:rPr>
      </w:pPr>
    </w:p>
    <w:p w14:paraId="5FC76E35" w14:textId="77777777" w:rsidR="000843EB" w:rsidRDefault="000843EB" w:rsidP="00124572">
      <w:pPr>
        <w:pStyle w:val="ListParagraph"/>
        <w:numPr>
          <w:ilvl w:val="1"/>
          <w:numId w:val="15"/>
        </w:numPr>
        <w:tabs>
          <w:tab w:val="left" w:pos="2989"/>
          <w:tab w:val="left" w:pos="2990"/>
        </w:tabs>
        <w:spacing w:line="276" w:lineRule="auto"/>
        <w:ind w:left="2691" w:right="720" w:hanging="531"/>
        <w:jc w:val="both"/>
      </w:pPr>
      <w:r>
        <w:t>Bachelor's</w:t>
      </w:r>
      <w:r>
        <w:rPr>
          <w:spacing w:val="-6"/>
        </w:rPr>
        <w:t xml:space="preserve"> </w:t>
      </w:r>
      <w:r>
        <w:t>degree</w:t>
      </w:r>
      <w:r>
        <w:rPr>
          <w:spacing w:val="-6"/>
        </w:rPr>
        <w:t xml:space="preserve"> </w:t>
      </w:r>
      <w:r>
        <w:t>in</w:t>
      </w:r>
      <w:r>
        <w:rPr>
          <w:spacing w:val="-6"/>
        </w:rPr>
        <w:t xml:space="preserve"> </w:t>
      </w:r>
      <w:r>
        <w:t>a</w:t>
      </w:r>
      <w:r>
        <w:rPr>
          <w:spacing w:val="-5"/>
        </w:rPr>
        <w:t xml:space="preserve"> </w:t>
      </w:r>
      <w:r>
        <w:t>field</w:t>
      </w:r>
      <w:r>
        <w:rPr>
          <w:spacing w:val="-6"/>
        </w:rPr>
        <w:t xml:space="preserve"> </w:t>
      </w:r>
      <w:r>
        <w:t>other</w:t>
      </w:r>
      <w:r>
        <w:rPr>
          <w:spacing w:val="-6"/>
        </w:rPr>
        <w:t xml:space="preserve"> </w:t>
      </w:r>
      <w:r>
        <w:t>than</w:t>
      </w:r>
      <w:r>
        <w:rPr>
          <w:spacing w:val="-6"/>
        </w:rPr>
        <w:t xml:space="preserve"> </w:t>
      </w:r>
      <w:r>
        <w:t>mental</w:t>
      </w:r>
      <w:r>
        <w:rPr>
          <w:spacing w:val="-5"/>
        </w:rPr>
        <w:t xml:space="preserve"> </w:t>
      </w:r>
      <w:r>
        <w:t>health</w:t>
      </w:r>
      <w:r>
        <w:rPr>
          <w:spacing w:val="-6"/>
        </w:rPr>
        <w:t xml:space="preserve"> </w:t>
      </w:r>
      <w:r>
        <w:t>and</w:t>
      </w:r>
      <w:r>
        <w:rPr>
          <w:spacing w:val="-6"/>
        </w:rPr>
        <w:t xml:space="preserve"> </w:t>
      </w:r>
      <w:r>
        <w:t>two</w:t>
      </w:r>
      <w:r>
        <w:rPr>
          <w:spacing w:val="-5"/>
        </w:rPr>
        <w:t xml:space="preserve"> </w:t>
      </w:r>
      <w:r>
        <w:t>years</w:t>
      </w:r>
      <w:r>
        <w:rPr>
          <w:spacing w:val="-6"/>
        </w:rPr>
        <w:t xml:space="preserve"> </w:t>
      </w:r>
      <w:r>
        <w:t>of</w:t>
      </w:r>
      <w:r>
        <w:rPr>
          <w:spacing w:val="-6"/>
        </w:rPr>
        <w:t xml:space="preserve"> </w:t>
      </w:r>
      <w:r>
        <w:t>mental</w:t>
      </w:r>
      <w:r>
        <w:rPr>
          <w:spacing w:val="1"/>
        </w:rPr>
        <w:t xml:space="preserve"> </w:t>
      </w:r>
      <w:r>
        <w:t>health</w:t>
      </w:r>
      <w:r>
        <w:rPr>
          <w:spacing w:val="-3"/>
        </w:rPr>
        <w:t xml:space="preserve"> </w:t>
      </w:r>
      <w:r>
        <w:t>experience,</w:t>
      </w:r>
      <w:r>
        <w:rPr>
          <w:spacing w:val="-2"/>
        </w:rPr>
        <w:t xml:space="preserve"> </w:t>
      </w:r>
      <w:r>
        <w:t>including</w:t>
      </w:r>
      <w:r>
        <w:rPr>
          <w:spacing w:val="-2"/>
        </w:rPr>
        <w:t xml:space="preserve"> </w:t>
      </w:r>
      <w:r>
        <w:t>mental</w:t>
      </w:r>
      <w:r>
        <w:rPr>
          <w:spacing w:val="-2"/>
        </w:rPr>
        <w:t xml:space="preserve"> </w:t>
      </w:r>
      <w:r>
        <w:t>health</w:t>
      </w:r>
      <w:r>
        <w:rPr>
          <w:spacing w:val="-2"/>
        </w:rPr>
        <w:t xml:space="preserve"> </w:t>
      </w:r>
      <w:r>
        <w:t>peer</w:t>
      </w:r>
      <w:r>
        <w:rPr>
          <w:spacing w:val="-2"/>
        </w:rPr>
        <w:t xml:space="preserve"> </w:t>
      </w:r>
      <w:r>
        <w:t>support.</w:t>
      </w:r>
    </w:p>
    <w:p w14:paraId="0AFB76D7" w14:textId="77777777" w:rsidR="000843EB" w:rsidRDefault="000843EB" w:rsidP="00124572">
      <w:pPr>
        <w:pStyle w:val="BodyText"/>
        <w:spacing w:before="6"/>
        <w:jc w:val="both"/>
        <w:rPr>
          <w:sz w:val="20"/>
        </w:rPr>
      </w:pPr>
    </w:p>
    <w:p w14:paraId="6C0AD2B9" w14:textId="77777777" w:rsidR="000843EB" w:rsidRPr="006C4982" w:rsidRDefault="000843EB" w:rsidP="00124572">
      <w:pPr>
        <w:pStyle w:val="BodyText"/>
        <w:spacing w:before="56"/>
        <w:ind w:left="2250" w:right="1202" w:hanging="90"/>
        <w:jc w:val="center"/>
        <w:rPr>
          <w:b/>
          <w:bCs/>
        </w:rPr>
      </w:pPr>
      <w:r w:rsidRPr="006C4982">
        <w:rPr>
          <w:b/>
          <w:bCs/>
        </w:rPr>
        <w:t>AND</w:t>
      </w:r>
    </w:p>
    <w:p w14:paraId="7642E686" w14:textId="77777777" w:rsidR="000843EB" w:rsidRDefault="000843EB" w:rsidP="00124572">
      <w:pPr>
        <w:pStyle w:val="BodyText"/>
        <w:spacing w:before="7"/>
        <w:jc w:val="both"/>
        <w:rPr>
          <w:sz w:val="28"/>
        </w:rPr>
      </w:pPr>
    </w:p>
    <w:p w14:paraId="7F9286B5" w14:textId="77777777" w:rsidR="000843EB" w:rsidRDefault="000843EB" w:rsidP="00124572">
      <w:pPr>
        <w:pStyle w:val="ListParagraph"/>
        <w:numPr>
          <w:ilvl w:val="1"/>
          <w:numId w:val="15"/>
        </w:numPr>
        <w:tabs>
          <w:tab w:val="left" w:pos="2989"/>
          <w:tab w:val="left" w:pos="2990"/>
        </w:tabs>
        <w:spacing w:line="276" w:lineRule="auto"/>
        <w:ind w:left="2669" w:right="720" w:hanging="509"/>
        <w:jc w:val="both"/>
        <w:rPr>
          <w:b/>
          <w:i/>
        </w:rPr>
      </w:pPr>
      <w:r>
        <w:t>Is</w:t>
      </w:r>
      <w:r>
        <w:rPr>
          <w:spacing w:val="-6"/>
        </w:rPr>
        <w:t xml:space="preserve"> </w:t>
      </w:r>
      <w:r>
        <w:t>chosen</w:t>
      </w:r>
      <w:r>
        <w:rPr>
          <w:spacing w:val="-6"/>
        </w:rPr>
        <w:t xml:space="preserve"> </w:t>
      </w:r>
      <w:r>
        <w:t>as</w:t>
      </w:r>
      <w:r>
        <w:rPr>
          <w:spacing w:val="-6"/>
        </w:rPr>
        <w:t xml:space="preserve"> </w:t>
      </w:r>
      <w:r>
        <w:t>the</w:t>
      </w:r>
      <w:r>
        <w:rPr>
          <w:spacing w:val="-6"/>
        </w:rPr>
        <w:t xml:space="preserve"> </w:t>
      </w:r>
      <w:r>
        <w:t>case</w:t>
      </w:r>
      <w:r>
        <w:rPr>
          <w:spacing w:val="-5"/>
        </w:rPr>
        <w:t xml:space="preserve"> </w:t>
      </w:r>
      <w:r>
        <w:t>manager</w:t>
      </w:r>
      <w:r>
        <w:rPr>
          <w:spacing w:val="-6"/>
        </w:rPr>
        <w:t xml:space="preserve"> </w:t>
      </w:r>
      <w:r>
        <w:t>by</w:t>
      </w:r>
      <w:r>
        <w:rPr>
          <w:spacing w:val="-6"/>
        </w:rPr>
        <w:t xml:space="preserve"> </w:t>
      </w:r>
      <w:r>
        <w:t>the</w:t>
      </w:r>
      <w:r>
        <w:rPr>
          <w:spacing w:val="-6"/>
        </w:rPr>
        <w:t xml:space="preserve"> </w:t>
      </w:r>
      <w:r>
        <w:t>participant</w:t>
      </w:r>
      <w:r>
        <w:rPr>
          <w:spacing w:val="-5"/>
        </w:rPr>
        <w:t xml:space="preserve"> </w:t>
      </w:r>
      <w:r>
        <w:t>or</w:t>
      </w:r>
      <w:r>
        <w:rPr>
          <w:spacing w:val="-6"/>
        </w:rPr>
        <w:t xml:space="preserve"> </w:t>
      </w:r>
      <w:r>
        <w:t>the</w:t>
      </w:r>
      <w:r>
        <w:rPr>
          <w:spacing w:val="-6"/>
        </w:rPr>
        <w:t xml:space="preserve"> </w:t>
      </w:r>
      <w:r>
        <w:t>participant's</w:t>
      </w:r>
      <w:r>
        <w:rPr>
          <w:spacing w:val="-6"/>
        </w:rPr>
        <w:t xml:space="preserve"> </w:t>
      </w:r>
      <w:r>
        <w:t>legally</w:t>
      </w:r>
      <w:r>
        <w:rPr>
          <w:spacing w:val="1"/>
        </w:rPr>
        <w:t xml:space="preserve"> </w:t>
      </w:r>
      <w:r>
        <w:t>authorized</w:t>
      </w:r>
      <w:r>
        <w:rPr>
          <w:spacing w:val="-2"/>
        </w:rPr>
        <w:t xml:space="preserve"> </w:t>
      </w:r>
      <w:r>
        <w:t>representative;</w:t>
      </w:r>
      <w:r>
        <w:rPr>
          <w:spacing w:val="-1"/>
        </w:rPr>
        <w:t xml:space="preserve"> </w:t>
      </w:r>
      <w:r>
        <w:rPr>
          <w:b/>
          <w:i/>
        </w:rPr>
        <w:t>and</w:t>
      </w:r>
    </w:p>
    <w:p w14:paraId="3346BA7A" w14:textId="77777777" w:rsidR="000843EB" w:rsidRDefault="000843EB" w:rsidP="00124572">
      <w:pPr>
        <w:pStyle w:val="BodyText"/>
        <w:spacing w:before="4"/>
        <w:jc w:val="both"/>
        <w:rPr>
          <w:b/>
          <w:i/>
          <w:sz w:val="25"/>
        </w:rPr>
      </w:pPr>
    </w:p>
    <w:p w14:paraId="3B6CA360" w14:textId="77777777" w:rsidR="000843EB" w:rsidRDefault="000843EB" w:rsidP="00124572">
      <w:pPr>
        <w:pStyle w:val="ListParagraph"/>
        <w:numPr>
          <w:ilvl w:val="1"/>
          <w:numId w:val="15"/>
        </w:numPr>
        <w:tabs>
          <w:tab w:val="left" w:pos="2989"/>
          <w:tab w:val="left" w:pos="2990"/>
        </w:tabs>
        <w:spacing w:line="276" w:lineRule="auto"/>
        <w:ind w:left="2691" w:right="720" w:hanging="531"/>
        <w:jc w:val="both"/>
      </w:pPr>
      <w:r>
        <w:t>Is</w:t>
      </w:r>
      <w:r>
        <w:rPr>
          <w:spacing w:val="-8"/>
        </w:rPr>
        <w:t xml:space="preserve"> </w:t>
      </w:r>
      <w:r>
        <w:t>employed</w:t>
      </w:r>
      <w:r>
        <w:rPr>
          <w:spacing w:val="-7"/>
        </w:rPr>
        <w:t xml:space="preserve"> </w:t>
      </w:r>
      <w:r>
        <w:t>by</w:t>
      </w:r>
      <w:r>
        <w:rPr>
          <w:spacing w:val="-7"/>
        </w:rPr>
        <w:t xml:space="preserve"> </w:t>
      </w:r>
      <w:r>
        <w:t>the</w:t>
      </w:r>
      <w:r>
        <w:rPr>
          <w:spacing w:val="-7"/>
        </w:rPr>
        <w:t xml:space="preserve"> </w:t>
      </w:r>
      <w:r>
        <w:t>mental</w:t>
      </w:r>
      <w:r>
        <w:rPr>
          <w:spacing w:val="-7"/>
        </w:rPr>
        <w:t xml:space="preserve"> </w:t>
      </w:r>
      <w:r>
        <w:t>health</w:t>
      </w:r>
      <w:r>
        <w:rPr>
          <w:spacing w:val="-7"/>
        </w:rPr>
        <w:t xml:space="preserve"> </w:t>
      </w:r>
      <w:r>
        <w:t>case</w:t>
      </w:r>
      <w:r>
        <w:rPr>
          <w:spacing w:val="-7"/>
        </w:rPr>
        <w:t xml:space="preserve"> </w:t>
      </w:r>
      <w:r>
        <w:t>management</w:t>
      </w:r>
      <w:r>
        <w:rPr>
          <w:spacing w:val="-7"/>
        </w:rPr>
        <w:t xml:space="preserve"> </w:t>
      </w:r>
      <w:r>
        <w:t>provider</w:t>
      </w:r>
      <w:r>
        <w:rPr>
          <w:spacing w:val="-7"/>
        </w:rPr>
        <w:t xml:space="preserve"> </w:t>
      </w:r>
      <w:r>
        <w:t>to</w:t>
      </w:r>
      <w:r>
        <w:rPr>
          <w:spacing w:val="-7"/>
        </w:rPr>
        <w:t xml:space="preserve"> </w:t>
      </w:r>
      <w:r>
        <w:t>provide</w:t>
      </w:r>
      <w:r>
        <w:rPr>
          <w:spacing w:val="-7"/>
        </w:rPr>
        <w:t xml:space="preserve"> </w:t>
      </w:r>
      <w:r>
        <w:t>case</w:t>
      </w:r>
      <w:r>
        <w:rPr>
          <w:spacing w:val="-47"/>
        </w:rPr>
        <w:t xml:space="preserve"> </w:t>
      </w:r>
      <w:r>
        <w:t>management</w:t>
      </w:r>
      <w:r>
        <w:rPr>
          <w:spacing w:val="-2"/>
        </w:rPr>
        <w:t xml:space="preserve"> </w:t>
      </w:r>
      <w:r>
        <w:t>services</w:t>
      </w:r>
      <w:r>
        <w:rPr>
          <w:spacing w:val="-1"/>
        </w:rPr>
        <w:t xml:space="preserve"> </w:t>
      </w:r>
      <w:r>
        <w:t>to</w:t>
      </w:r>
      <w:r>
        <w:rPr>
          <w:spacing w:val="-2"/>
        </w:rPr>
        <w:t xml:space="preserve"> </w:t>
      </w:r>
      <w:r>
        <w:t>participants.</w:t>
      </w:r>
    </w:p>
    <w:p w14:paraId="51C47789" w14:textId="77777777" w:rsidR="000843EB" w:rsidRDefault="000843EB" w:rsidP="00124572">
      <w:pPr>
        <w:pStyle w:val="BodyText"/>
        <w:jc w:val="both"/>
        <w:rPr>
          <w:sz w:val="25"/>
        </w:rPr>
      </w:pPr>
    </w:p>
    <w:p w14:paraId="792A9E8E" w14:textId="77777777" w:rsidR="000843EB" w:rsidRDefault="000843EB" w:rsidP="00124572">
      <w:pPr>
        <w:pStyle w:val="ListParagraph"/>
        <w:numPr>
          <w:ilvl w:val="0"/>
          <w:numId w:val="15"/>
        </w:numPr>
        <w:tabs>
          <w:tab w:val="left" w:pos="1677"/>
          <w:tab w:val="left" w:pos="1678"/>
        </w:tabs>
        <w:ind w:left="1403" w:hanging="683"/>
        <w:jc w:val="both"/>
      </w:pPr>
      <w:r>
        <w:t>A</w:t>
      </w:r>
      <w:r>
        <w:rPr>
          <w:spacing w:val="-8"/>
        </w:rPr>
        <w:t xml:space="preserve"> </w:t>
      </w:r>
      <w:r>
        <w:t>Community</w:t>
      </w:r>
      <w:r>
        <w:rPr>
          <w:spacing w:val="-7"/>
        </w:rPr>
        <w:t xml:space="preserve"> </w:t>
      </w:r>
      <w:r>
        <w:t>Support</w:t>
      </w:r>
      <w:r>
        <w:rPr>
          <w:spacing w:val="-7"/>
        </w:rPr>
        <w:t xml:space="preserve"> </w:t>
      </w:r>
      <w:r>
        <w:t>Specialist</w:t>
      </w:r>
      <w:r>
        <w:rPr>
          <w:spacing w:val="-7"/>
        </w:rPr>
        <w:t xml:space="preserve"> </w:t>
      </w:r>
      <w:r>
        <w:t>Associate</w:t>
      </w:r>
      <w:r>
        <w:rPr>
          <w:spacing w:val="-7"/>
        </w:rPr>
        <w:t xml:space="preserve"> </w:t>
      </w:r>
      <w:r>
        <w:t>who:</w:t>
      </w:r>
    </w:p>
    <w:p w14:paraId="73119AFA" w14:textId="77777777" w:rsidR="000843EB" w:rsidRDefault="000843EB" w:rsidP="00124572">
      <w:pPr>
        <w:pStyle w:val="BodyText"/>
        <w:spacing w:before="7"/>
        <w:jc w:val="both"/>
        <w:rPr>
          <w:sz w:val="28"/>
        </w:rPr>
      </w:pPr>
    </w:p>
    <w:p w14:paraId="05737085" w14:textId="77777777" w:rsidR="000843EB" w:rsidRDefault="000843EB" w:rsidP="00124572">
      <w:pPr>
        <w:pStyle w:val="ListParagraph"/>
        <w:numPr>
          <w:ilvl w:val="1"/>
          <w:numId w:val="15"/>
        </w:numPr>
        <w:spacing w:line="276" w:lineRule="auto"/>
        <w:ind w:left="2771" w:right="720" w:hanging="611"/>
        <w:jc w:val="both"/>
      </w:pPr>
      <w:r>
        <w:t>Has</w:t>
      </w:r>
      <w:r>
        <w:rPr>
          <w:spacing w:val="-6"/>
        </w:rPr>
        <w:t xml:space="preserve"> </w:t>
      </w:r>
      <w:r>
        <w:t>at</w:t>
      </w:r>
      <w:r>
        <w:rPr>
          <w:spacing w:val="-5"/>
        </w:rPr>
        <w:t xml:space="preserve"> </w:t>
      </w:r>
      <w:r>
        <w:t>least</w:t>
      </w:r>
      <w:r>
        <w:rPr>
          <w:spacing w:val="-5"/>
        </w:rPr>
        <w:t xml:space="preserve"> </w:t>
      </w:r>
      <w:r>
        <w:t>a</w:t>
      </w:r>
      <w:r>
        <w:rPr>
          <w:spacing w:val="-6"/>
        </w:rPr>
        <w:t xml:space="preserve"> </w:t>
      </w:r>
      <w:r>
        <w:t>high</w:t>
      </w:r>
      <w:r>
        <w:rPr>
          <w:spacing w:val="-5"/>
        </w:rPr>
        <w:t xml:space="preserve"> </w:t>
      </w:r>
      <w:r>
        <w:t>school</w:t>
      </w:r>
      <w:r>
        <w:rPr>
          <w:spacing w:val="-5"/>
        </w:rPr>
        <w:t xml:space="preserve"> </w:t>
      </w:r>
      <w:r>
        <w:t>diploma</w:t>
      </w:r>
      <w:r>
        <w:rPr>
          <w:spacing w:val="-6"/>
        </w:rPr>
        <w:t xml:space="preserve"> </w:t>
      </w:r>
      <w:r>
        <w:t>or</w:t>
      </w:r>
      <w:r>
        <w:rPr>
          <w:spacing w:val="-5"/>
        </w:rPr>
        <w:t xml:space="preserve"> </w:t>
      </w:r>
      <w:r>
        <w:t>the</w:t>
      </w:r>
      <w:r>
        <w:rPr>
          <w:spacing w:val="-5"/>
        </w:rPr>
        <w:t xml:space="preserve"> </w:t>
      </w:r>
      <w:r>
        <w:t>equivalent,</w:t>
      </w:r>
      <w:r>
        <w:rPr>
          <w:spacing w:val="-5"/>
        </w:rPr>
        <w:t xml:space="preserve"> </w:t>
      </w:r>
      <w:r>
        <w:t>and</w:t>
      </w:r>
      <w:r>
        <w:rPr>
          <w:spacing w:val="-6"/>
        </w:rPr>
        <w:t xml:space="preserve"> </w:t>
      </w:r>
      <w:r>
        <w:t>2</w:t>
      </w:r>
      <w:r>
        <w:rPr>
          <w:spacing w:val="-5"/>
        </w:rPr>
        <w:t xml:space="preserve"> </w:t>
      </w:r>
      <w:r>
        <w:t>years</w:t>
      </w:r>
      <w:r>
        <w:rPr>
          <w:spacing w:val="-5"/>
        </w:rPr>
        <w:t xml:space="preserve"> </w:t>
      </w:r>
      <w:r>
        <w:t>of</w:t>
      </w:r>
      <w:r>
        <w:rPr>
          <w:spacing w:val="-6"/>
        </w:rPr>
        <w:t xml:space="preserve"> </w:t>
      </w:r>
      <w:r>
        <w:t>experience</w:t>
      </w:r>
      <w:r>
        <w:rPr>
          <w:spacing w:val="-5"/>
        </w:rPr>
        <w:t xml:space="preserve"> </w:t>
      </w:r>
      <w:r>
        <w:t>with</w:t>
      </w:r>
      <w:r>
        <w:rPr>
          <w:spacing w:val="1"/>
        </w:rPr>
        <w:t xml:space="preserve"> </w:t>
      </w:r>
      <w:r>
        <w:t>individuals</w:t>
      </w:r>
      <w:r>
        <w:rPr>
          <w:spacing w:val="-3"/>
        </w:rPr>
        <w:t xml:space="preserve"> </w:t>
      </w:r>
      <w:r>
        <w:t>with</w:t>
      </w:r>
      <w:r>
        <w:rPr>
          <w:spacing w:val="-3"/>
        </w:rPr>
        <w:t xml:space="preserve"> </w:t>
      </w:r>
      <w:r>
        <w:t>mental</w:t>
      </w:r>
      <w:r>
        <w:rPr>
          <w:spacing w:val="-3"/>
        </w:rPr>
        <w:t xml:space="preserve"> </w:t>
      </w:r>
      <w:r>
        <w:t>illness,</w:t>
      </w:r>
      <w:r>
        <w:rPr>
          <w:spacing w:val="-2"/>
        </w:rPr>
        <w:t xml:space="preserve"> </w:t>
      </w:r>
      <w:r>
        <w:t>including</w:t>
      </w:r>
      <w:r>
        <w:rPr>
          <w:spacing w:val="-3"/>
        </w:rPr>
        <w:t xml:space="preserve"> </w:t>
      </w:r>
      <w:r>
        <w:t>mental</w:t>
      </w:r>
      <w:r>
        <w:rPr>
          <w:spacing w:val="-3"/>
        </w:rPr>
        <w:t xml:space="preserve"> </w:t>
      </w:r>
      <w:r>
        <w:t>health</w:t>
      </w:r>
      <w:r>
        <w:rPr>
          <w:spacing w:val="-3"/>
        </w:rPr>
        <w:t xml:space="preserve"> </w:t>
      </w:r>
      <w:r>
        <w:t>peer</w:t>
      </w:r>
      <w:r>
        <w:rPr>
          <w:spacing w:val="-2"/>
        </w:rPr>
        <w:t xml:space="preserve"> </w:t>
      </w:r>
      <w:r>
        <w:t>support;</w:t>
      </w:r>
    </w:p>
    <w:p w14:paraId="38B04FFF" w14:textId="77777777" w:rsidR="000843EB" w:rsidRDefault="000843EB" w:rsidP="00124572">
      <w:pPr>
        <w:pStyle w:val="BodyText"/>
        <w:ind w:right="720"/>
        <w:jc w:val="both"/>
        <w:rPr>
          <w:sz w:val="25"/>
        </w:rPr>
      </w:pPr>
    </w:p>
    <w:p w14:paraId="5EF9AD85" w14:textId="77777777" w:rsidR="000843EB" w:rsidRDefault="000843EB" w:rsidP="004340A7">
      <w:pPr>
        <w:pStyle w:val="ListParagraph"/>
        <w:numPr>
          <w:ilvl w:val="1"/>
          <w:numId w:val="15"/>
        </w:numPr>
        <w:spacing w:line="276" w:lineRule="auto"/>
        <w:ind w:left="2781" w:right="720" w:hanging="621"/>
        <w:jc w:val="both"/>
        <w:rPr>
          <w:b/>
          <w:i/>
        </w:rPr>
      </w:pPr>
      <w:r>
        <w:t>Is</w:t>
      </w:r>
      <w:r>
        <w:rPr>
          <w:spacing w:val="-8"/>
        </w:rPr>
        <w:t xml:space="preserve"> </w:t>
      </w:r>
      <w:r>
        <w:t>employed</w:t>
      </w:r>
      <w:r>
        <w:rPr>
          <w:spacing w:val="-7"/>
        </w:rPr>
        <w:t xml:space="preserve"> </w:t>
      </w:r>
      <w:r>
        <w:t>by</w:t>
      </w:r>
      <w:r>
        <w:rPr>
          <w:spacing w:val="-7"/>
        </w:rPr>
        <w:t xml:space="preserve"> </w:t>
      </w:r>
      <w:r>
        <w:t>the</w:t>
      </w:r>
      <w:r>
        <w:rPr>
          <w:spacing w:val="-7"/>
        </w:rPr>
        <w:t xml:space="preserve"> </w:t>
      </w:r>
      <w:r>
        <w:t>mental</w:t>
      </w:r>
      <w:r>
        <w:rPr>
          <w:spacing w:val="-7"/>
        </w:rPr>
        <w:t xml:space="preserve"> </w:t>
      </w:r>
      <w:r>
        <w:t>health</w:t>
      </w:r>
      <w:r>
        <w:rPr>
          <w:spacing w:val="-7"/>
        </w:rPr>
        <w:t xml:space="preserve"> </w:t>
      </w:r>
      <w:r>
        <w:t>case</w:t>
      </w:r>
      <w:r>
        <w:rPr>
          <w:spacing w:val="-7"/>
        </w:rPr>
        <w:t xml:space="preserve"> </w:t>
      </w:r>
      <w:r>
        <w:t>management</w:t>
      </w:r>
      <w:r>
        <w:rPr>
          <w:spacing w:val="-7"/>
        </w:rPr>
        <w:t xml:space="preserve"> </w:t>
      </w:r>
      <w:r>
        <w:t>provider</w:t>
      </w:r>
      <w:r>
        <w:rPr>
          <w:spacing w:val="-7"/>
        </w:rPr>
        <w:t xml:space="preserve"> </w:t>
      </w:r>
      <w:r>
        <w:t>to</w:t>
      </w:r>
      <w:r>
        <w:rPr>
          <w:spacing w:val="-7"/>
        </w:rPr>
        <w:t xml:space="preserve"> </w:t>
      </w:r>
      <w:r>
        <w:t>assist</w:t>
      </w:r>
      <w:r>
        <w:rPr>
          <w:spacing w:val="-7"/>
        </w:rPr>
        <w:t xml:space="preserve"> </w:t>
      </w:r>
      <w:r>
        <w:lastRenderedPageBreak/>
        <w:t>Community</w:t>
      </w:r>
      <w:r>
        <w:rPr>
          <w:spacing w:val="1"/>
        </w:rPr>
        <w:t xml:space="preserve"> </w:t>
      </w:r>
      <w:r>
        <w:t>Support</w:t>
      </w:r>
      <w:r>
        <w:rPr>
          <w:spacing w:val="-7"/>
        </w:rPr>
        <w:t xml:space="preserve"> </w:t>
      </w:r>
      <w:r>
        <w:t>Specialists</w:t>
      </w:r>
      <w:r>
        <w:rPr>
          <w:spacing w:val="-7"/>
        </w:rPr>
        <w:t xml:space="preserve"> </w:t>
      </w:r>
      <w:r>
        <w:t>in</w:t>
      </w:r>
      <w:r>
        <w:rPr>
          <w:spacing w:val="-7"/>
        </w:rPr>
        <w:t xml:space="preserve"> </w:t>
      </w:r>
      <w:r>
        <w:t>the</w:t>
      </w:r>
      <w:r>
        <w:rPr>
          <w:spacing w:val="-7"/>
        </w:rPr>
        <w:t xml:space="preserve"> </w:t>
      </w:r>
      <w:r>
        <w:t>provision</w:t>
      </w:r>
      <w:r>
        <w:rPr>
          <w:spacing w:val="-6"/>
        </w:rPr>
        <w:t xml:space="preserve"> </w:t>
      </w:r>
      <w:r>
        <w:t>of</w:t>
      </w:r>
      <w:r>
        <w:rPr>
          <w:spacing w:val="-7"/>
        </w:rPr>
        <w:t xml:space="preserve"> </w:t>
      </w:r>
      <w:r>
        <w:t>mental</w:t>
      </w:r>
      <w:r>
        <w:rPr>
          <w:spacing w:val="-7"/>
        </w:rPr>
        <w:t xml:space="preserve"> </w:t>
      </w:r>
      <w:r>
        <w:t>health</w:t>
      </w:r>
      <w:r>
        <w:rPr>
          <w:spacing w:val="-7"/>
        </w:rPr>
        <w:t xml:space="preserve"> </w:t>
      </w:r>
      <w:r>
        <w:t>case</w:t>
      </w:r>
      <w:r>
        <w:rPr>
          <w:spacing w:val="-7"/>
        </w:rPr>
        <w:t xml:space="preserve"> </w:t>
      </w:r>
      <w:r>
        <w:t>management</w:t>
      </w:r>
      <w:r>
        <w:rPr>
          <w:spacing w:val="-6"/>
        </w:rPr>
        <w:t xml:space="preserve"> </w:t>
      </w:r>
      <w:r>
        <w:t>services</w:t>
      </w:r>
      <w:r>
        <w:rPr>
          <w:spacing w:val="-7"/>
        </w:rPr>
        <w:t xml:space="preserve"> </w:t>
      </w:r>
      <w:r>
        <w:t>to</w:t>
      </w:r>
      <w:r>
        <w:rPr>
          <w:spacing w:val="1"/>
        </w:rPr>
        <w:t xml:space="preserve"> </w:t>
      </w:r>
      <w:r>
        <w:t>participants;</w:t>
      </w:r>
      <w:r>
        <w:rPr>
          <w:spacing w:val="-2"/>
        </w:rPr>
        <w:t xml:space="preserve"> </w:t>
      </w:r>
      <w:r>
        <w:rPr>
          <w:b/>
          <w:i/>
        </w:rPr>
        <w:t>and</w:t>
      </w:r>
    </w:p>
    <w:p w14:paraId="2B82B6E3" w14:textId="77777777" w:rsidR="000843EB" w:rsidRDefault="000843EB" w:rsidP="004340A7">
      <w:pPr>
        <w:pStyle w:val="BodyText"/>
        <w:spacing w:before="3"/>
        <w:jc w:val="both"/>
        <w:rPr>
          <w:b/>
          <w:i/>
          <w:sz w:val="25"/>
        </w:rPr>
      </w:pPr>
    </w:p>
    <w:p w14:paraId="50AEE7B3" w14:textId="77777777" w:rsidR="000843EB" w:rsidRDefault="000843EB" w:rsidP="004340A7">
      <w:pPr>
        <w:pStyle w:val="ListParagraph"/>
        <w:numPr>
          <w:ilvl w:val="1"/>
          <w:numId w:val="15"/>
        </w:numPr>
        <w:spacing w:line="276" w:lineRule="auto"/>
        <w:ind w:left="2759" w:right="720" w:hanging="599"/>
        <w:jc w:val="both"/>
      </w:pPr>
      <w:r>
        <w:t>Works</w:t>
      </w:r>
      <w:r>
        <w:rPr>
          <w:spacing w:val="-8"/>
        </w:rPr>
        <w:t xml:space="preserve"> </w:t>
      </w:r>
      <w:r>
        <w:t>under</w:t>
      </w:r>
      <w:r>
        <w:rPr>
          <w:spacing w:val="-7"/>
        </w:rPr>
        <w:t xml:space="preserve"> </w:t>
      </w:r>
      <w:r>
        <w:t>the</w:t>
      </w:r>
      <w:r>
        <w:rPr>
          <w:spacing w:val="-8"/>
        </w:rPr>
        <w:t xml:space="preserve"> </w:t>
      </w:r>
      <w:r>
        <w:t>supervision</w:t>
      </w:r>
      <w:r>
        <w:rPr>
          <w:spacing w:val="-7"/>
        </w:rPr>
        <w:t xml:space="preserve"> </w:t>
      </w:r>
      <w:r>
        <w:t>of</w:t>
      </w:r>
      <w:r>
        <w:rPr>
          <w:spacing w:val="-8"/>
        </w:rPr>
        <w:t xml:space="preserve"> </w:t>
      </w:r>
      <w:r>
        <w:t>a</w:t>
      </w:r>
      <w:r>
        <w:rPr>
          <w:spacing w:val="-7"/>
        </w:rPr>
        <w:t xml:space="preserve"> </w:t>
      </w:r>
      <w:r>
        <w:t>Community</w:t>
      </w:r>
      <w:r>
        <w:rPr>
          <w:spacing w:val="-8"/>
        </w:rPr>
        <w:t xml:space="preserve"> </w:t>
      </w:r>
      <w:r>
        <w:t>Support</w:t>
      </w:r>
      <w:r>
        <w:rPr>
          <w:spacing w:val="-7"/>
        </w:rPr>
        <w:t xml:space="preserve"> </w:t>
      </w:r>
      <w:r>
        <w:t>Specialist</w:t>
      </w:r>
      <w:r>
        <w:rPr>
          <w:spacing w:val="-8"/>
        </w:rPr>
        <w:t xml:space="preserve"> </w:t>
      </w:r>
      <w:r>
        <w:t>who</w:t>
      </w:r>
      <w:r>
        <w:rPr>
          <w:spacing w:val="-7"/>
        </w:rPr>
        <w:t xml:space="preserve"> </w:t>
      </w:r>
      <w:r>
        <w:t>delegates</w:t>
      </w:r>
      <w:r>
        <w:rPr>
          <w:spacing w:val="-8"/>
        </w:rPr>
        <w:t xml:space="preserve"> </w:t>
      </w:r>
      <w:r>
        <w:t>specific</w:t>
      </w:r>
      <w:r>
        <w:rPr>
          <w:spacing w:val="1"/>
        </w:rPr>
        <w:t xml:space="preserve"> </w:t>
      </w:r>
      <w:r>
        <w:t>tasks</w:t>
      </w:r>
      <w:r>
        <w:rPr>
          <w:spacing w:val="-2"/>
        </w:rPr>
        <w:t xml:space="preserve"> </w:t>
      </w:r>
      <w:r>
        <w:t>to</w:t>
      </w:r>
      <w:r>
        <w:rPr>
          <w:spacing w:val="-1"/>
        </w:rPr>
        <w:t xml:space="preserve"> </w:t>
      </w:r>
      <w:r>
        <w:t>the</w:t>
      </w:r>
      <w:r>
        <w:rPr>
          <w:spacing w:val="-1"/>
        </w:rPr>
        <w:t xml:space="preserve"> </w:t>
      </w:r>
      <w:r>
        <w:t>Associate.</w:t>
      </w:r>
    </w:p>
    <w:p w14:paraId="60FB9192" w14:textId="77777777" w:rsidR="000843EB" w:rsidRDefault="000843EB" w:rsidP="00124572">
      <w:pPr>
        <w:pStyle w:val="BodyText"/>
        <w:spacing w:before="4"/>
        <w:jc w:val="both"/>
        <w:rPr>
          <w:sz w:val="25"/>
        </w:rPr>
      </w:pPr>
    </w:p>
    <w:p w14:paraId="2E0C7C2F" w14:textId="77777777" w:rsidR="000843EB" w:rsidRDefault="000843EB" w:rsidP="004340A7">
      <w:pPr>
        <w:pStyle w:val="BodyText"/>
        <w:jc w:val="both"/>
      </w:pPr>
      <w:r>
        <w:t>Case</w:t>
      </w:r>
      <w:r>
        <w:rPr>
          <w:spacing w:val="-11"/>
        </w:rPr>
        <w:t xml:space="preserve"> </w:t>
      </w:r>
      <w:r>
        <w:t>Management</w:t>
      </w:r>
      <w:r>
        <w:rPr>
          <w:spacing w:val="-11"/>
        </w:rPr>
        <w:t xml:space="preserve"> </w:t>
      </w:r>
      <w:r>
        <w:t>Record</w:t>
      </w:r>
      <w:r>
        <w:rPr>
          <w:spacing w:val="-11"/>
        </w:rPr>
        <w:t xml:space="preserve"> </w:t>
      </w:r>
      <w:r>
        <w:t>Requirements</w:t>
      </w:r>
    </w:p>
    <w:p w14:paraId="3004F15D" w14:textId="77777777" w:rsidR="000843EB" w:rsidRDefault="000843EB" w:rsidP="00124572">
      <w:pPr>
        <w:pStyle w:val="BodyText"/>
        <w:spacing w:before="7"/>
        <w:jc w:val="both"/>
        <w:rPr>
          <w:sz w:val="28"/>
        </w:rPr>
      </w:pPr>
    </w:p>
    <w:p w14:paraId="48AC51E7" w14:textId="77777777" w:rsidR="000843EB" w:rsidRDefault="000843EB" w:rsidP="009150D6">
      <w:pPr>
        <w:pStyle w:val="BodyText"/>
        <w:ind w:left="1008"/>
        <w:jc w:val="both"/>
      </w:pPr>
      <w:r>
        <w:t>The</w:t>
      </w:r>
      <w:r>
        <w:rPr>
          <w:spacing w:val="-7"/>
        </w:rPr>
        <w:t xml:space="preserve"> </w:t>
      </w:r>
      <w:r>
        <w:t>successful</w:t>
      </w:r>
      <w:r>
        <w:rPr>
          <w:spacing w:val="-6"/>
        </w:rPr>
        <w:t xml:space="preserve"> </w:t>
      </w:r>
      <w:r>
        <w:t>bidder</w:t>
      </w:r>
      <w:r>
        <w:rPr>
          <w:spacing w:val="-7"/>
        </w:rPr>
        <w:t xml:space="preserve"> </w:t>
      </w:r>
      <w:r>
        <w:t>shall</w:t>
      </w:r>
      <w:r>
        <w:rPr>
          <w:spacing w:val="-6"/>
        </w:rPr>
        <w:t xml:space="preserve"> </w:t>
      </w:r>
      <w:r>
        <w:t>maintain</w:t>
      </w:r>
      <w:r>
        <w:rPr>
          <w:spacing w:val="-7"/>
        </w:rPr>
        <w:t xml:space="preserve"> </w:t>
      </w:r>
      <w:r>
        <w:t>a</w:t>
      </w:r>
      <w:r>
        <w:rPr>
          <w:spacing w:val="-6"/>
        </w:rPr>
        <w:t xml:space="preserve"> </w:t>
      </w:r>
      <w:r>
        <w:t>file</w:t>
      </w:r>
      <w:r>
        <w:rPr>
          <w:spacing w:val="-7"/>
        </w:rPr>
        <w:t xml:space="preserve"> </w:t>
      </w:r>
      <w:r>
        <w:t>for</w:t>
      </w:r>
      <w:r>
        <w:rPr>
          <w:spacing w:val="-6"/>
        </w:rPr>
        <w:t xml:space="preserve"> </w:t>
      </w:r>
      <w:r>
        <w:t>each</w:t>
      </w:r>
      <w:r>
        <w:rPr>
          <w:spacing w:val="-7"/>
        </w:rPr>
        <w:t xml:space="preserve"> </w:t>
      </w:r>
      <w:r>
        <w:t>participant</w:t>
      </w:r>
      <w:r>
        <w:rPr>
          <w:spacing w:val="-6"/>
        </w:rPr>
        <w:t xml:space="preserve"> </w:t>
      </w:r>
      <w:r>
        <w:t>which</w:t>
      </w:r>
      <w:r>
        <w:rPr>
          <w:spacing w:val="-7"/>
        </w:rPr>
        <w:t xml:space="preserve"> </w:t>
      </w:r>
      <w:r>
        <w:t>includes</w:t>
      </w:r>
      <w:r>
        <w:rPr>
          <w:spacing w:val="-6"/>
        </w:rPr>
        <w:t xml:space="preserve"> </w:t>
      </w:r>
      <w:r>
        <w:t>all</w:t>
      </w:r>
      <w:r>
        <w:rPr>
          <w:spacing w:val="-7"/>
        </w:rPr>
        <w:t xml:space="preserve"> </w:t>
      </w:r>
      <w:r>
        <w:t>the</w:t>
      </w:r>
      <w:r>
        <w:rPr>
          <w:spacing w:val="-6"/>
        </w:rPr>
        <w:t xml:space="preserve"> </w:t>
      </w:r>
      <w:r>
        <w:t>following:</w:t>
      </w:r>
    </w:p>
    <w:p w14:paraId="15CEF1F3" w14:textId="77777777" w:rsidR="000843EB" w:rsidRDefault="000843EB" w:rsidP="00124572">
      <w:pPr>
        <w:pStyle w:val="BodyText"/>
        <w:spacing w:before="7"/>
        <w:jc w:val="both"/>
        <w:rPr>
          <w:sz w:val="28"/>
        </w:rPr>
      </w:pPr>
    </w:p>
    <w:p w14:paraId="3F24A163" w14:textId="77777777" w:rsidR="000843EB" w:rsidRDefault="000843EB" w:rsidP="00C46B9F">
      <w:pPr>
        <w:pStyle w:val="ListParagraph"/>
        <w:numPr>
          <w:ilvl w:val="2"/>
          <w:numId w:val="15"/>
        </w:numPr>
        <w:tabs>
          <w:tab w:val="left" w:pos="2360"/>
        </w:tabs>
        <w:spacing w:line="276" w:lineRule="auto"/>
        <w:ind w:left="1440" w:right="720" w:hanging="720"/>
        <w:jc w:val="both"/>
      </w:pPr>
      <w:r>
        <w:t>An</w:t>
      </w:r>
      <w:r>
        <w:rPr>
          <w:spacing w:val="-9"/>
        </w:rPr>
        <w:t xml:space="preserve"> </w:t>
      </w:r>
      <w:r>
        <w:t>initial</w:t>
      </w:r>
      <w:r>
        <w:rPr>
          <w:spacing w:val="-9"/>
        </w:rPr>
        <w:t xml:space="preserve"> </w:t>
      </w:r>
      <w:r>
        <w:t>referral</w:t>
      </w:r>
      <w:r>
        <w:rPr>
          <w:spacing w:val="-8"/>
        </w:rPr>
        <w:t xml:space="preserve"> </w:t>
      </w:r>
      <w:r>
        <w:t>and</w:t>
      </w:r>
      <w:r>
        <w:rPr>
          <w:spacing w:val="-9"/>
        </w:rPr>
        <w:t xml:space="preserve"> </w:t>
      </w:r>
      <w:r>
        <w:t>intake</w:t>
      </w:r>
      <w:r>
        <w:rPr>
          <w:spacing w:val="-8"/>
        </w:rPr>
        <w:t xml:space="preserve"> </w:t>
      </w:r>
      <w:r>
        <w:t>form</w:t>
      </w:r>
      <w:r>
        <w:rPr>
          <w:spacing w:val="-9"/>
        </w:rPr>
        <w:t xml:space="preserve"> </w:t>
      </w:r>
      <w:r>
        <w:t>with</w:t>
      </w:r>
      <w:r>
        <w:rPr>
          <w:spacing w:val="-8"/>
        </w:rPr>
        <w:t xml:space="preserve"> </w:t>
      </w:r>
      <w:r>
        <w:t>identifying</w:t>
      </w:r>
      <w:r>
        <w:rPr>
          <w:spacing w:val="-9"/>
        </w:rPr>
        <w:t xml:space="preserve"> </w:t>
      </w:r>
      <w:r>
        <w:t>information,</w:t>
      </w:r>
      <w:r>
        <w:rPr>
          <w:spacing w:val="-8"/>
        </w:rPr>
        <w:t xml:space="preserve"> </w:t>
      </w:r>
      <w:r>
        <w:t>including,</w:t>
      </w:r>
      <w:r>
        <w:rPr>
          <w:spacing w:val="-9"/>
        </w:rPr>
        <w:t xml:space="preserve"> </w:t>
      </w:r>
      <w:r>
        <w:t>but</w:t>
      </w:r>
      <w:r>
        <w:rPr>
          <w:spacing w:val="-8"/>
        </w:rPr>
        <w:t xml:space="preserve"> </w:t>
      </w:r>
      <w:r>
        <w:t>not</w:t>
      </w:r>
      <w:r>
        <w:rPr>
          <w:spacing w:val="-9"/>
        </w:rPr>
        <w:t xml:space="preserve"> </w:t>
      </w:r>
      <w:r>
        <w:t>limited</w:t>
      </w:r>
      <w:r>
        <w:rPr>
          <w:spacing w:val="1"/>
        </w:rPr>
        <w:t xml:space="preserve"> </w:t>
      </w:r>
      <w:r>
        <w:t>to,</w:t>
      </w:r>
      <w:r>
        <w:rPr>
          <w:spacing w:val="-3"/>
        </w:rPr>
        <w:t xml:space="preserve"> </w:t>
      </w:r>
      <w:r>
        <w:t>the</w:t>
      </w:r>
      <w:r>
        <w:rPr>
          <w:spacing w:val="-2"/>
        </w:rPr>
        <w:t xml:space="preserve"> </w:t>
      </w:r>
      <w:r>
        <w:t>individual's</w:t>
      </w:r>
      <w:r>
        <w:rPr>
          <w:spacing w:val="-2"/>
        </w:rPr>
        <w:t xml:space="preserve"> </w:t>
      </w:r>
      <w:r>
        <w:t>name</w:t>
      </w:r>
      <w:r>
        <w:rPr>
          <w:spacing w:val="-2"/>
        </w:rPr>
        <w:t xml:space="preserve"> </w:t>
      </w:r>
      <w:r>
        <w:t>and</w:t>
      </w:r>
      <w:r>
        <w:rPr>
          <w:spacing w:val="-2"/>
        </w:rPr>
        <w:t xml:space="preserve"> </w:t>
      </w:r>
      <w:r>
        <w:t>Medicaid</w:t>
      </w:r>
      <w:r>
        <w:rPr>
          <w:spacing w:val="-2"/>
        </w:rPr>
        <w:t xml:space="preserve"> </w:t>
      </w:r>
      <w:r>
        <w:t>identification</w:t>
      </w:r>
      <w:r>
        <w:rPr>
          <w:spacing w:val="-2"/>
        </w:rPr>
        <w:t xml:space="preserve"> </w:t>
      </w:r>
      <w:r>
        <w:t>number;</w:t>
      </w:r>
    </w:p>
    <w:p w14:paraId="7B502FF3" w14:textId="77777777" w:rsidR="000843EB" w:rsidRDefault="000843EB" w:rsidP="00C46B9F">
      <w:pPr>
        <w:pStyle w:val="BodyText"/>
        <w:spacing w:before="3"/>
        <w:ind w:right="720"/>
        <w:jc w:val="both"/>
        <w:rPr>
          <w:sz w:val="25"/>
        </w:rPr>
      </w:pPr>
    </w:p>
    <w:p w14:paraId="4E4C6713" w14:textId="77777777" w:rsidR="000843EB" w:rsidRDefault="000843EB" w:rsidP="00C46B9F">
      <w:pPr>
        <w:pStyle w:val="ListParagraph"/>
        <w:numPr>
          <w:ilvl w:val="2"/>
          <w:numId w:val="15"/>
        </w:numPr>
        <w:tabs>
          <w:tab w:val="left" w:pos="2360"/>
        </w:tabs>
        <w:spacing w:line="276" w:lineRule="auto"/>
        <w:ind w:left="1440" w:right="720" w:hanging="720"/>
        <w:jc w:val="both"/>
      </w:pPr>
      <w:r>
        <w:t>A</w:t>
      </w:r>
      <w:r>
        <w:rPr>
          <w:spacing w:val="-8"/>
        </w:rPr>
        <w:t xml:space="preserve"> </w:t>
      </w:r>
      <w:r>
        <w:t>written</w:t>
      </w:r>
      <w:r>
        <w:rPr>
          <w:spacing w:val="-7"/>
        </w:rPr>
        <w:t xml:space="preserve"> </w:t>
      </w:r>
      <w:r>
        <w:t>agreement</w:t>
      </w:r>
      <w:r>
        <w:rPr>
          <w:spacing w:val="-7"/>
        </w:rPr>
        <w:t xml:space="preserve"> </w:t>
      </w:r>
      <w:r>
        <w:t>for</w:t>
      </w:r>
      <w:r>
        <w:rPr>
          <w:spacing w:val="-7"/>
        </w:rPr>
        <w:t xml:space="preserve"> </w:t>
      </w:r>
      <w:r>
        <w:t>services</w:t>
      </w:r>
      <w:r>
        <w:rPr>
          <w:spacing w:val="-7"/>
        </w:rPr>
        <w:t xml:space="preserve"> </w:t>
      </w:r>
      <w:r>
        <w:t>signed</w:t>
      </w:r>
      <w:r>
        <w:rPr>
          <w:spacing w:val="-7"/>
        </w:rPr>
        <w:t xml:space="preserve"> </w:t>
      </w:r>
      <w:r>
        <w:t>by</w:t>
      </w:r>
      <w:r>
        <w:rPr>
          <w:spacing w:val="-7"/>
        </w:rPr>
        <w:t xml:space="preserve"> </w:t>
      </w:r>
      <w:r>
        <w:t>the</w:t>
      </w:r>
      <w:r>
        <w:rPr>
          <w:spacing w:val="-7"/>
        </w:rPr>
        <w:t xml:space="preserve"> </w:t>
      </w:r>
      <w:r>
        <w:t>participant</w:t>
      </w:r>
      <w:r>
        <w:rPr>
          <w:spacing w:val="-7"/>
        </w:rPr>
        <w:t xml:space="preserve"> </w:t>
      </w:r>
      <w:r>
        <w:t>or</w:t>
      </w:r>
      <w:r>
        <w:rPr>
          <w:spacing w:val="-8"/>
        </w:rPr>
        <w:t xml:space="preserve"> </w:t>
      </w:r>
      <w:r>
        <w:t>the</w:t>
      </w:r>
      <w:r>
        <w:rPr>
          <w:spacing w:val="-7"/>
        </w:rPr>
        <w:t xml:space="preserve"> </w:t>
      </w:r>
      <w:r>
        <w:t>participant's</w:t>
      </w:r>
      <w:r>
        <w:rPr>
          <w:spacing w:val="-7"/>
        </w:rPr>
        <w:t xml:space="preserve"> </w:t>
      </w:r>
      <w:r>
        <w:t>legally</w:t>
      </w:r>
      <w:r>
        <w:rPr>
          <w:spacing w:val="1"/>
        </w:rPr>
        <w:t xml:space="preserve"> </w:t>
      </w:r>
      <w:r>
        <w:t>authorized</w:t>
      </w:r>
      <w:r>
        <w:rPr>
          <w:spacing w:val="-7"/>
        </w:rPr>
        <w:t xml:space="preserve"> </w:t>
      </w:r>
      <w:r>
        <w:t>representative</w:t>
      </w:r>
      <w:r>
        <w:rPr>
          <w:spacing w:val="-6"/>
        </w:rPr>
        <w:t xml:space="preserve"> </w:t>
      </w:r>
      <w:r>
        <w:t>and</w:t>
      </w:r>
      <w:r>
        <w:rPr>
          <w:spacing w:val="-6"/>
        </w:rPr>
        <w:t xml:space="preserve"> </w:t>
      </w:r>
      <w:r>
        <w:t>by</w:t>
      </w:r>
      <w:r>
        <w:rPr>
          <w:spacing w:val="-6"/>
        </w:rPr>
        <w:t xml:space="preserve"> </w:t>
      </w:r>
      <w:r>
        <w:t>the</w:t>
      </w:r>
      <w:r>
        <w:rPr>
          <w:spacing w:val="-6"/>
        </w:rPr>
        <w:t xml:space="preserve"> </w:t>
      </w:r>
      <w:r>
        <w:t>participant's</w:t>
      </w:r>
      <w:r>
        <w:rPr>
          <w:spacing w:val="-7"/>
        </w:rPr>
        <w:t xml:space="preserve"> </w:t>
      </w:r>
      <w:r>
        <w:t>community</w:t>
      </w:r>
      <w:r>
        <w:rPr>
          <w:spacing w:val="-6"/>
        </w:rPr>
        <w:t xml:space="preserve"> </w:t>
      </w:r>
      <w:r>
        <w:t>support</w:t>
      </w:r>
      <w:r>
        <w:rPr>
          <w:spacing w:val="-6"/>
        </w:rPr>
        <w:t xml:space="preserve"> </w:t>
      </w:r>
      <w:r>
        <w:t>specialist;</w:t>
      </w:r>
    </w:p>
    <w:p w14:paraId="641B3006" w14:textId="77777777" w:rsidR="000843EB" w:rsidRDefault="000843EB" w:rsidP="00C46B9F">
      <w:pPr>
        <w:pStyle w:val="BodyText"/>
        <w:spacing w:before="4"/>
        <w:ind w:right="720"/>
        <w:jc w:val="both"/>
        <w:rPr>
          <w:sz w:val="25"/>
        </w:rPr>
      </w:pPr>
    </w:p>
    <w:p w14:paraId="020E3425" w14:textId="77777777" w:rsidR="000843EB" w:rsidRDefault="000843EB" w:rsidP="00C46B9F">
      <w:pPr>
        <w:pStyle w:val="ListParagraph"/>
        <w:numPr>
          <w:ilvl w:val="2"/>
          <w:numId w:val="15"/>
        </w:numPr>
        <w:tabs>
          <w:tab w:val="left" w:pos="1440"/>
        </w:tabs>
        <w:ind w:left="1440" w:right="720" w:hanging="720"/>
        <w:jc w:val="both"/>
      </w:pPr>
      <w:r>
        <w:t>An</w:t>
      </w:r>
      <w:r>
        <w:rPr>
          <w:spacing w:val="-7"/>
        </w:rPr>
        <w:t xml:space="preserve"> </w:t>
      </w:r>
      <w:r>
        <w:t>assessment</w:t>
      </w:r>
      <w:r>
        <w:rPr>
          <w:spacing w:val="-6"/>
        </w:rPr>
        <w:t xml:space="preserve"> </w:t>
      </w:r>
      <w:r>
        <w:t>as</w:t>
      </w:r>
      <w:r>
        <w:rPr>
          <w:spacing w:val="-6"/>
        </w:rPr>
        <w:t xml:space="preserve"> </w:t>
      </w:r>
      <w:r>
        <w:t>specified</w:t>
      </w:r>
      <w:r>
        <w:rPr>
          <w:spacing w:val="-6"/>
        </w:rPr>
        <w:t xml:space="preserve"> </w:t>
      </w:r>
      <w:r>
        <w:t>in</w:t>
      </w:r>
      <w:r>
        <w:rPr>
          <w:spacing w:val="-6"/>
        </w:rPr>
        <w:t xml:space="preserve"> </w:t>
      </w:r>
      <w:r>
        <w:t>COMAR</w:t>
      </w:r>
      <w:r>
        <w:rPr>
          <w:spacing w:val="-7"/>
        </w:rPr>
        <w:t xml:space="preserve"> </w:t>
      </w:r>
      <w:r>
        <w:t>10.09.45.06;</w:t>
      </w:r>
    </w:p>
    <w:p w14:paraId="75F31A5F" w14:textId="77777777" w:rsidR="000843EB" w:rsidRDefault="000843EB" w:rsidP="00C46B9F">
      <w:pPr>
        <w:pStyle w:val="BodyText"/>
        <w:spacing w:before="7"/>
        <w:ind w:right="720"/>
        <w:jc w:val="both"/>
        <w:rPr>
          <w:sz w:val="28"/>
        </w:rPr>
      </w:pPr>
    </w:p>
    <w:p w14:paraId="0A47B1CB" w14:textId="46E662FD" w:rsidR="000843EB" w:rsidRDefault="000843EB" w:rsidP="00C46B9F">
      <w:pPr>
        <w:pStyle w:val="ListParagraph"/>
        <w:numPr>
          <w:ilvl w:val="2"/>
          <w:numId w:val="15"/>
        </w:numPr>
        <w:tabs>
          <w:tab w:val="left" w:pos="2000"/>
        </w:tabs>
        <w:ind w:left="1440" w:right="720" w:hanging="720"/>
        <w:jc w:val="both"/>
      </w:pPr>
      <w:r>
        <w:t>A</w:t>
      </w:r>
      <w:r>
        <w:rPr>
          <w:spacing w:val="-5"/>
        </w:rPr>
        <w:t xml:space="preserve"> </w:t>
      </w:r>
      <w:r>
        <w:t>Care</w:t>
      </w:r>
      <w:r>
        <w:rPr>
          <w:spacing w:val="-5"/>
        </w:rPr>
        <w:t xml:space="preserve"> </w:t>
      </w:r>
      <w:r>
        <w:t>Plan,</w:t>
      </w:r>
      <w:r>
        <w:rPr>
          <w:spacing w:val="-5"/>
        </w:rPr>
        <w:t xml:space="preserve"> </w:t>
      </w:r>
      <w:r>
        <w:t>updated</w:t>
      </w:r>
      <w:r>
        <w:rPr>
          <w:spacing w:val="-5"/>
        </w:rPr>
        <w:t xml:space="preserve"> </w:t>
      </w:r>
      <w:r>
        <w:t>at</w:t>
      </w:r>
      <w:r>
        <w:rPr>
          <w:spacing w:val="-4"/>
        </w:rPr>
        <w:t xml:space="preserve"> </w:t>
      </w:r>
      <w:r>
        <w:t>a</w:t>
      </w:r>
      <w:r>
        <w:rPr>
          <w:spacing w:val="-5"/>
        </w:rPr>
        <w:t xml:space="preserve"> </w:t>
      </w:r>
      <w:r>
        <w:t>minimum</w:t>
      </w:r>
      <w:r>
        <w:rPr>
          <w:spacing w:val="-5"/>
        </w:rPr>
        <w:t xml:space="preserve"> </w:t>
      </w:r>
      <w:r>
        <w:t>of</w:t>
      </w:r>
      <w:r>
        <w:rPr>
          <w:spacing w:val="-5"/>
        </w:rPr>
        <w:t xml:space="preserve"> </w:t>
      </w:r>
      <w:r>
        <w:t>every</w:t>
      </w:r>
      <w:r>
        <w:rPr>
          <w:spacing w:val="-4"/>
        </w:rPr>
        <w:t xml:space="preserve"> </w:t>
      </w:r>
      <w:r>
        <w:t>6</w:t>
      </w:r>
      <w:r>
        <w:rPr>
          <w:spacing w:val="-5"/>
        </w:rPr>
        <w:t xml:space="preserve"> </w:t>
      </w:r>
      <w:r>
        <w:t>months,</w:t>
      </w:r>
      <w:r>
        <w:rPr>
          <w:spacing w:val="-5"/>
        </w:rPr>
        <w:t xml:space="preserve"> </w:t>
      </w:r>
      <w:r>
        <w:t>which</w:t>
      </w:r>
      <w:r>
        <w:rPr>
          <w:spacing w:val="-5"/>
        </w:rPr>
        <w:t xml:space="preserve"> </w:t>
      </w:r>
      <w:r>
        <w:t>shall</w:t>
      </w:r>
      <w:r>
        <w:rPr>
          <w:spacing w:val="-4"/>
        </w:rPr>
        <w:t xml:space="preserve"> </w:t>
      </w:r>
      <w:r>
        <w:t>at</w:t>
      </w:r>
      <w:r>
        <w:rPr>
          <w:spacing w:val="-5"/>
        </w:rPr>
        <w:t xml:space="preserve"> </w:t>
      </w:r>
      <w:r>
        <w:t>a</w:t>
      </w:r>
      <w:r>
        <w:rPr>
          <w:spacing w:val="-5"/>
        </w:rPr>
        <w:t xml:space="preserve"> </w:t>
      </w:r>
      <w:r>
        <w:t>minimum:</w:t>
      </w:r>
    </w:p>
    <w:p w14:paraId="7B7C65ED" w14:textId="77777777" w:rsidR="000843EB" w:rsidRDefault="000843EB" w:rsidP="00084566">
      <w:pPr>
        <w:pStyle w:val="BodyText"/>
        <w:spacing w:before="40"/>
        <w:ind w:right="720"/>
        <w:jc w:val="both"/>
        <w:rPr>
          <w:sz w:val="28"/>
        </w:rPr>
      </w:pPr>
    </w:p>
    <w:p w14:paraId="6E5F233D" w14:textId="77777777" w:rsidR="000843EB" w:rsidRDefault="000843EB" w:rsidP="00084566">
      <w:pPr>
        <w:pStyle w:val="ListParagraph"/>
        <w:numPr>
          <w:ilvl w:val="3"/>
          <w:numId w:val="15"/>
        </w:numPr>
        <w:tabs>
          <w:tab w:val="left" w:pos="2790"/>
        </w:tabs>
        <w:spacing w:before="40"/>
        <w:ind w:left="2790" w:right="720" w:hanging="630"/>
        <w:jc w:val="both"/>
      </w:pPr>
      <w:r>
        <w:t>Be</w:t>
      </w:r>
      <w:r>
        <w:rPr>
          <w:spacing w:val="-6"/>
        </w:rPr>
        <w:t xml:space="preserve"> </w:t>
      </w:r>
      <w:r>
        <w:t>developed</w:t>
      </w:r>
      <w:r>
        <w:rPr>
          <w:spacing w:val="-6"/>
        </w:rPr>
        <w:t xml:space="preserve"> </w:t>
      </w:r>
      <w:r>
        <w:t>with</w:t>
      </w:r>
      <w:r>
        <w:rPr>
          <w:spacing w:val="-6"/>
        </w:rPr>
        <w:t xml:space="preserve"> </w:t>
      </w:r>
      <w:r>
        <w:t>the</w:t>
      </w:r>
      <w:r>
        <w:rPr>
          <w:spacing w:val="-6"/>
        </w:rPr>
        <w:t xml:space="preserve"> </w:t>
      </w:r>
      <w:r>
        <w:t>participant</w:t>
      </w:r>
      <w:r>
        <w:rPr>
          <w:spacing w:val="-6"/>
        </w:rPr>
        <w:t xml:space="preserve"> </w:t>
      </w:r>
      <w:r>
        <w:t>and</w:t>
      </w:r>
      <w:r>
        <w:rPr>
          <w:spacing w:val="-6"/>
        </w:rPr>
        <w:t xml:space="preserve"> </w:t>
      </w:r>
      <w:r>
        <w:t>based</w:t>
      </w:r>
      <w:r>
        <w:rPr>
          <w:spacing w:val="-6"/>
        </w:rPr>
        <w:t xml:space="preserve"> </w:t>
      </w:r>
      <w:r>
        <w:t>on</w:t>
      </w:r>
      <w:r>
        <w:rPr>
          <w:spacing w:val="-5"/>
        </w:rPr>
        <w:t xml:space="preserve"> </w:t>
      </w:r>
      <w:r>
        <w:t>the</w:t>
      </w:r>
      <w:r>
        <w:rPr>
          <w:spacing w:val="-6"/>
        </w:rPr>
        <w:t xml:space="preserve"> </w:t>
      </w:r>
      <w:r>
        <w:t>initial</w:t>
      </w:r>
      <w:r>
        <w:rPr>
          <w:spacing w:val="-6"/>
        </w:rPr>
        <w:t xml:space="preserve"> </w:t>
      </w:r>
      <w:r>
        <w:t>assessment;</w:t>
      </w:r>
    </w:p>
    <w:p w14:paraId="52D7DBF6" w14:textId="121D8999" w:rsidR="000843EB" w:rsidRDefault="000843EB" w:rsidP="00084566">
      <w:pPr>
        <w:pStyle w:val="ListParagraph"/>
        <w:numPr>
          <w:ilvl w:val="3"/>
          <w:numId w:val="15"/>
        </w:numPr>
        <w:tabs>
          <w:tab w:val="left" w:pos="2790"/>
        </w:tabs>
        <w:spacing w:before="40" w:line="276" w:lineRule="auto"/>
        <w:ind w:left="2790" w:right="720" w:hanging="630"/>
        <w:jc w:val="both"/>
      </w:pPr>
      <w:r>
        <w:t>Include</w:t>
      </w:r>
      <w:r>
        <w:rPr>
          <w:spacing w:val="-7"/>
        </w:rPr>
        <w:t xml:space="preserve"> </w:t>
      </w:r>
      <w:r>
        <w:t>a</w:t>
      </w:r>
      <w:r>
        <w:rPr>
          <w:spacing w:val="-7"/>
        </w:rPr>
        <w:t xml:space="preserve"> </w:t>
      </w:r>
      <w:r>
        <w:t>description</w:t>
      </w:r>
      <w:r>
        <w:rPr>
          <w:spacing w:val="-7"/>
        </w:rPr>
        <w:t xml:space="preserve"> </w:t>
      </w:r>
      <w:r>
        <w:t>of</w:t>
      </w:r>
      <w:r>
        <w:rPr>
          <w:spacing w:val="-7"/>
        </w:rPr>
        <w:t xml:space="preserve"> </w:t>
      </w:r>
      <w:r>
        <w:t>the</w:t>
      </w:r>
      <w:r>
        <w:rPr>
          <w:spacing w:val="-7"/>
        </w:rPr>
        <w:t xml:space="preserve"> </w:t>
      </w:r>
      <w:r>
        <w:t>participant's</w:t>
      </w:r>
      <w:r>
        <w:rPr>
          <w:spacing w:val="-7"/>
        </w:rPr>
        <w:t xml:space="preserve"> </w:t>
      </w:r>
      <w:r>
        <w:t>strengths</w:t>
      </w:r>
      <w:r>
        <w:rPr>
          <w:spacing w:val="-7"/>
        </w:rPr>
        <w:t xml:space="preserve"> </w:t>
      </w:r>
      <w:r>
        <w:t>and</w:t>
      </w:r>
      <w:r>
        <w:rPr>
          <w:spacing w:val="-7"/>
        </w:rPr>
        <w:t xml:space="preserve"> </w:t>
      </w:r>
      <w:r>
        <w:t>needs;</w:t>
      </w:r>
      <w:r>
        <w:rPr>
          <w:spacing w:val="-6"/>
        </w:rPr>
        <w:t xml:space="preserve"> </w:t>
      </w:r>
      <w:r w:rsidR="00B06E4A">
        <w:t>d</w:t>
      </w:r>
      <w:r>
        <w:t>etail</w:t>
      </w:r>
      <w:r>
        <w:rPr>
          <w:spacing w:val="-7"/>
        </w:rPr>
        <w:t xml:space="preserve"> </w:t>
      </w:r>
      <w:r>
        <w:t>the</w:t>
      </w:r>
      <w:r>
        <w:rPr>
          <w:spacing w:val="1"/>
        </w:rPr>
        <w:t xml:space="preserve"> </w:t>
      </w:r>
      <w:r>
        <w:t>diagnosis established as evidence of the participant's eligibility for</w:t>
      </w:r>
      <w:r>
        <w:rPr>
          <w:spacing w:val="1"/>
        </w:rPr>
        <w:t xml:space="preserve"> </w:t>
      </w:r>
      <w:r>
        <w:t>services</w:t>
      </w:r>
      <w:r>
        <w:rPr>
          <w:spacing w:val="-2"/>
        </w:rPr>
        <w:t xml:space="preserve"> </w:t>
      </w:r>
      <w:r>
        <w:t>under</w:t>
      </w:r>
      <w:r>
        <w:rPr>
          <w:spacing w:val="-1"/>
        </w:rPr>
        <w:t xml:space="preserve"> </w:t>
      </w:r>
      <w:r>
        <w:t>this</w:t>
      </w:r>
      <w:r>
        <w:rPr>
          <w:spacing w:val="-1"/>
        </w:rPr>
        <w:t xml:space="preserve"> </w:t>
      </w:r>
      <w:r>
        <w:t>chapter;</w:t>
      </w:r>
    </w:p>
    <w:p w14:paraId="3E1E4F7F" w14:textId="77777777" w:rsidR="000843EB" w:rsidRDefault="000843EB" w:rsidP="00084566">
      <w:pPr>
        <w:pStyle w:val="ListParagraph"/>
        <w:numPr>
          <w:ilvl w:val="3"/>
          <w:numId w:val="15"/>
        </w:numPr>
        <w:tabs>
          <w:tab w:val="left" w:pos="2790"/>
        </w:tabs>
        <w:spacing w:before="40" w:line="276" w:lineRule="auto"/>
        <w:ind w:left="2790" w:right="720" w:hanging="630"/>
        <w:jc w:val="both"/>
      </w:pPr>
      <w:r>
        <w:t>Outline the goals of case management services, with expected target</w:t>
      </w:r>
      <w:r w:rsidRPr="00084566">
        <w:t xml:space="preserve"> </w:t>
      </w:r>
      <w:r>
        <w:t>dates</w:t>
      </w:r>
      <w:r w:rsidRPr="00084566">
        <w:t xml:space="preserve"> </w:t>
      </w:r>
      <w:r>
        <w:t>for</w:t>
      </w:r>
      <w:r>
        <w:rPr>
          <w:spacing w:val="-7"/>
        </w:rPr>
        <w:t xml:space="preserve"> </w:t>
      </w:r>
      <w:r>
        <w:t>completion;</w:t>
      </w:r>
      <w:r>
        <w:rPr>
          <w:spacing w:val="-7"/>
        </w:rPr>
        <w:t xml:space="preserve"> </w:t>
      </w:r>
      <w:r>
        <w:t>identify</w:t>
      </w:r>
      <w:r>
        <w:rPr>
          <w:spacing w:val="-7"/>
        </w:rPr>
        <w:t xml:space="preserve"> </w:t>
      </w:r>
      <w:r>
        <w:t>strategies</w:t>
      </w:r>
      <w:r>
        <w:rPr>
          <w:spacing w:val="-7"/>
        </w:rPr>
        <w:t xml:space="preserve"> </w:t>
      </w:r>
      <w:r>
        <w:t>to</w:t>
      </w:r>
      <w:r>
        <w:rPr>
          <w:spacing w:val="-7"/>
        </w:rPr>
        <w:t xml:space="preserve"> </w:t>
      </w:r>
      <w:r>
        <w:t>meet</w:t>
      </w:r>
      <w:r>
        <w:rPr>
          <w:spacing w:val="-7"/>
        </w:rPr>
        <w:t xml:space="preserve"> </w:t>
      </w:r>
      <w:r>
        <w:t>the</w:t>
      </w:r>
      <w:r>
        <w:rPr>
          <w:spacing w:val="-7"/>
        </w:rPr>
        <w:t xml:space="preserve"> </w:t>
      </w:r>
      <w:r>
        <w:t>goals</w:t>
      </w:r>
      <w:r>
        <w:rPr>
          <w:spacing w:val="-7"/>
        </w:rPr>
        <w:t xml:space="preserve"> </w:t>
      </w:r>
      <w:r>
        <w:t>and</w:t>
      </w:r>
      <w:r>
        <w:rPr>
          <w:spacing w:val="-7"/>
        </w:rPr>
        <w:t xml:space="preserve"> </w:t>
      </w:r>
      <w:r>
        <w:t>needs</w:t>
      </w:r>
      <w:r>
        <w:rPr>
          <w:spacing w:val="-7"/>
        </w:rPr>
        <w:t xml:space="preserve"> </w:t>
      </w:r>
      <w:r>
        <w:t>of</w:t>
      </w:r>
      <w:r>
        <w:rPr>
          <w:spacing w:val="-47"/>
        </w:rPr>
        <w:t xml:space="preserve"> </w:t>
      </w:r>
      <w:r>
        <w:t>the</w:t>
      </w:r>
      <w:r>
        <w:rPr>
          <w:spacing w:val="-2"/>
        </w:rPr>
        <w:t xml:space="preserve"> </w:t>
      </w:r>
      <w:r>
        <w:t>participant;</w:t>
      </w:r>
    </w:p>
    <w:p w14:paraId="2BDCA0E4" w14:textId="77777777" w:rsidR="000843EB" w:rsidRDefault="000843EB" w:rsidP="00084566">
      <w:pPr>
        <w:pStyle w:val="ListParagraph"/>
        <w:numPr>
          <w:ilvl w:val="3"/>
          <w:numId w:val="15"/>
        </w:numPr>
        <w:tabs>
          <w:tab w:val="left" w:pos="2790"/>
        </w:tabs>
        <w:spacing w:before="40"/>
        <w:ind w:left="2790" w:right="720" w:hanging="630"/>
        <w:jc w:val="both"/>
      </w:pPr>
      <w:r>
        <w:t>List</w:t>
      </w:r>
      <w:r>
        <w:rPr>
          <w:spacing w:val="-10"/>
        </w:rPr>
        <w:t xml:space="preserve"> </w:t>
      </w:r>
      <w:r>
        <w:t>all</w:t>
      </w:r>
      <w:r>
        <w:rPr>
          <w:spacing w:val="-9"/>
        </w:rPr>
        <w:t xml:space="preserve"> </w:t>
      </w:r>
      <w:r>
        <w:t>proposed</w:t>
      </w:r>
      <w:r>
        <w:rPr>
          <w:spacing w:val="-10"/>
        </w:rPr>
        <w:t xml:space="preserve"> </w:t>
      </w:r>
      <w:r>
        <w:t>intervention(s);</w:t>
      </w:r>
    </w:p>
    <w:p w14:paraId="145344BA" w14:textId="77777777" w:rsidR="000843EB" w:rsidRDefault="000843EB" w:rsidP="00084566">
      <w:pPr>
        <w:pStyle w:val="ListParagraph"/>
        <w:numPr>
          <w:ilvl w:val="3"/>
          <w:numId w:val="15"/>
        </w:numPr>
        <w:tabs>
          <w:tab w:val="left" w:pos="2790"/>
        </w:tabs>
        <w:spacing w:before="40"/>
        <w:ind w:left="2790" w:right="720" w:hanging="630"/>
        <w:jc w:val="both"/>
      </w:pPr>
      <w:r>
        <w:t>Identify</w:t>
      </w:r>
      <w:r>
        <w:rPr>
          <w:spacing w:val="-8"/>
        </w:rPr>
        <w:t xml:space="preserve"> </w:t>
      </w:r>
      <w:r>
        <w:t>the</w:t>
      </w:r>
      <w:r>
        <w:rPr>
          <w:spacing w:val="-8"/>
        </w:rPr>
        <w:t xml:space="preserve"> </w:t>
      </w:r>
      <w:r>
        <w:t>community</w:t>
      </w:r>
      <w:r>
        <w:rPr>
          <w:spacing w:val="-8"/>
        </w:rPr>
        <w:t xml:space="preserve"> </w:t>
      </w:r>
      <w:r>
        <w:t>support</w:t>
      </w:r>
      <w:r>
        <w:rPr>
          <w:spacing w:val="-8"/>
        </w:rPr>
        <w:t xml:space="preserve"> </w:t>
      </w:r>
      <w:r>
        <w:t>specialist</w:t>
      </w:r>
      <w:r>
        <w:rPr>
          <w:spacing w:val="-8"/>
        </w:rPr>
        <w:t xml:space="preserve"> </w:t>
      </w:r>
      <w:r>
        <w:t>with</w:t>
      </w:r>
      <w:r>
        <w:rPr>
          <w:spacing w:val="-8"/>
        </w:rPr>
        <w:t xml:space="preserve"> </w:t>
      </w:r>
      <w:r>
        <w:t>primary</w:t>
      </w:r>
      <w:r>
        <w:rPr>
          <w:spacing w:val="-8"/>
        </w:rPr>
        <w:t xml:space="preserve"> </w:t>
      </w:r>
      <w:r>
        <w:t>responsibility</w:t>
      </w:r>
      <w:r>
        <w:rPr>
          <w:spacing w:val="-7"/>
        </w:rPr>
        <w:t xml:space="preserve"> </w:t>
      </w:r>
      <w:r>
        <w:t>for</w:t>
      </w:r>
      <w:r>
        <w:rPr>
          <w:spacing w:val="-47"/>
        </w:rPr>
        <w:t xml:space="preserve"> </w:t>
      </w:r>
      <w:r>
        <w:t>implementation</w:t>
      </w:r>
      <w:r>
        <w:rPr>
          <w:spacing w:val="-2"/>
        </w:rPr>
        <w:t xml:space="preserve"> </w:t>
      </w:r>
      <w:r>
        <w:t>of</w:t>
      </w:r>
      <w:r>
        <w:rPr>
          <w:spacing w:val="-2"/>
        </w:rPr>
        <w:t xml:space="preserve"> </w:t>
      </w:r>
      <w:r>
        <w:t>the</w:t>
      </w:r>
      <w:r>
        <w:rPr>
          <w:spacing w:val="-2"/>
        </w:rPr>
        <w:t xml:space="preserve"> </w:t>
      </w:r>
      <w:r>
        <w:t>Individualized</w:t>
      </w:r>
      <w:r>
        <w:rPr>
          <w:spacing w:val="-2"/>
        </w:rPr>
        <w:t xml:space="preserve"> </w:t>
      </w:r>
      <w:r>
        <w:t>Care</w:t>
      </w:r>
      <w:r>
        <w:rPr>
          <w:spacing w:val="-2"/>
        </w:rPr>
        <w:t xml:space="preserve"> </w:t>
      </w:r>
      <w:r>
        <w:t>Plan;</w:t>
      </w:r>
    </w:p>
    <w:p w14:paraId="59804878" w14:textId="77777777" w:rsidR="000843EB" w:rsidRDefault="000843EB" w:rsidP="00084566">
      <w:pPr>
        <w:pStyle w:val="ListParagraph"/>
        <w:numPr>
          <w:ilvl w:val="3"/>
          <w:numId w:val="15"/>
        </w:numPr>
        <w:tabs>
          <w:tab w:val="left" w:pos="2790"/>
        </w:tabs>
        <w:spacing w:before="40"/>
        <w:ind w:left="2790" w:right="720" w:hanging="630"/>
        <w:jc w:val="both"/>
        <w:rPr>
          <w:b/>
          <w:i/>
        </w:rPr>
      </w:pPr>
      <w:r>
        <w:t>Include</w:t>
      </w:r>
      <w:r>
        <w:rPr>
          <w:spacing w:val="-8"/>
        </w:rPr>
        <w:t xml:space="preserve"> </w:t>
      </w:r>
      <w:r>
        <w:t>signatures</w:t>
      </w:r>
      <w:r>
        <w:rPr>
          <w:spacing w:val="-7"/>
        </w:rPr>
        <w:t xml:space="preserve"> </w:t>
      </w:r>
      <w:r>
        <w:t>of</w:t>
      </w:r>
      <w:r>
        <w:rPr>
          <w:spacing w:val="-7"/>
        </w:rPr>
        <w:t xml:space="preserve"> </w:t>
      </w:r>
      <w:r>
        <w:t>the</w:t>
      </w:r>
      <w:r>
        <w:rPr>
          <w:spacing w:val="-8"/>
        </w:rPr>
        <w:t xml:space="preserve"> </w:t>
      </w:r>
      <w:r>
        <w:t>community</w:t>
      </w:r>
      <w:r>
        <w:rPr>
          <w:spacing w:val="-7"/>
        </w:rPr>
        <w:t xml:space="preserve"> </w:t>
      </w:r>
      <w:r>
        <w:t>support</w:t>
      </w:r>
      <w:r>
        <w:rPr>
          <w:spacing w:val="-7"/>
        </w:rPr>
        <w:t xml:space="preserve"> </w:t>
      </w:r>
      <w:r>
        <w:t>specialist,</w:t>
      </w:r>
      <w:r>
        <w:rPr>
          <w:spacing w:val="-7"/>
        </w:rPr>
        <w:t xml:space="preserve"> </w:t>
      </w:r>
      <w:r>
        <w:t>participant</w:t>
      </w:r>
      <w:r>
        <w:rPr>
          <w:spacing w:val="-8"/>
        </w:rPr>
        <w:t xml:space="preserve"> </w:t>
      </w:r>
      <w:r>
        <w:t>or</w:t>
      </w:r>
      <w:r>
        <w:rPr>
          <w:spacing w:val="-7"/>
        </w:rPr>
        <w:t xml:space="preserve"> </w:t>
      </w:r>
      <w:r>
        <w:t>the</w:t>
      </w:r>
      <w:r>
        <w:rPr>
          <w:spacing w:val="1"/>
        </w:rPr>
        <w:t xml:space="preserve"> </w:t>
      </w:r>
      <w:r>
        <w:t>participant's legally authorized representative, and significant others, if</w:t>
      </w:r>
      <w:r>
        <w:rPr>
          <w:spacing w:val="1"/>
        </w:rPr>
        <w:t xml:space="preserve"> </w:t>
      </w:r>
      <w:r>
        <w:t>appropriate;</w:t>
      </w:r>
      <w:r>
        <w:rPr>
          <w:spacing w:val="-2"/>
        </w:rPr>
        <w:t xml:space="preserve"> </w:t>
      </w:r>
      <w:r>
        <w:rPr>
          <w:b/>
          <w:i/>
        </w:rPr>
        <w:t>and</w:t>
      </w:r>
    </w:p>
    <w:p w14:paraId="29690693" w14:textId="77777777" w:rsidR="000843EB" w:rsidRDefault="000843EB" w:rsidP="00084566">
      <w:pPr>
        <w:pStyle w:val="ListParagraph"/>
        <w:numPr>
          <w:ilvl w:val="3"/>
          <w:numId w:val="15"/>
        </w:numPr>
        <w:tabs>
          <w:tab w:val="left" w:pos="2790"/>
        </w:tabs>
        <w:spacing w:before="40"/>
        <w:ind w:left="2790" w:right="720" w:hanging="630"/>
        <w:jc w:val="both"/>
      </w:pPr>
      <w:r>
        <w:t>Discharge</w:t>
      </w:r>
      <w:r>
        <w:rPr>
          <w:spacing w:val="-9"/>
        </w:rPr>
        <w:t xml:space="preserve"> </w:t>
      </w:r>
      <w:r>
        <w:t>planning</w:t>
      </w:r>
      <w:r>
        <w:rPr>
          <w:spacing w:val="-8"/>
        </w:rPr>
        <w:t xml:space="preserve"> </w:t>
      </w:r>
      <w:r>
        <w:t>from</w:t>
      </w:r>
      <w:r>
        <w:rPr>
          <w:spacing w:val="-8"/>
        </w:rPr>
        <w:t xml:space="preserve"> </w:t>
      </w:r>
      <w:r>
        <w:t>mental</w:t>
      </w:r>
      <w:r>
        <w:rPr>
          <w:spacing w:val="-8"/>
        </w:rPr>
        <w:t xml:space="preserve"> </w:t>
      </w:r>
      <w:r>
        <w:t>health</w:t>
      </w:r>
      <w:r>
        <w:rPr>
          <w:spacing w:val="-8"/>
        </w:rPr>
        <w:t xml:space="preserve"> </w:t>
      </w:r>
      <w:r>
        <w:t>case</w:t>
      </w:r>
      <w:r>
        <w:rPr>
          <w:spacing w:val="-8"/>
        </w:rPr>
        <w:t xml:space="preserve"> </w:t>
      </w:r>
      <w:r>
        <w:t>management</w:t>
      </w:r>
      <w:r>
        <w:rPr>
          <w:spacing w:val="-8"/>
        </w:rPr>
        <w:t xml:space="preserve"> </w:t>
      </w:r>
      <w:r>
        <w:t>services,</w:t>
      </w:r>
      <w:r>
        <w:rPr>
          <w:spacing w:val="-8"/>
        </w:rPr>
        <w:t xml:space="preserve"> </w:t>
      </w:r>
      <w:r>
        <w:t>when</w:t>
      </w:r>
      <w:r>
        <w:rPr>
          <w:spacing w:val="-47"/>
        </w:rPr>
        <w:t xml:space="preserve"> </w:t>
      </w:r>
      <w:r>
        <w:t>appropriate and when goals for mental health case management have</w:t>
      </w:r>
      <w:r>
        <w:rPr>
          <w:spacing w:val="1"/>
        </w:rPr>
        <w:t xml:space="preserve"> </w:t>
      </w:r>
      <w:r>
        <w:t>been</w:t>
      </w:r>
      <w:r>
        <w:rPr>
          <w:spacing w:val="-2"/>
        </w:rPr>
        <w:t xml:space="preserve"> </w:t>
      </w:r>
      <w:r>
        <w:t>achieved.</w:t>
      </w:r>
    </w:p>
    <w:p w14:paraId="3D2E0D38" w14:textId="77777777" w:rsidR="000843EB" w:rsidRDefault="000843EB" w:rsidP="000843EB">
      <w:pPr>
        <w:pStyle w:val="BodyText"/>
        <w:spacing w:before="3"/>
        <w:rPr>
          <w:sz w:val="25"/>
        </w:rPr>
      </w:pPr>
    </w:p>
    <w:p w14:paraId="2ABDF2B0" w14:textId="77777777" w:rsidR="000843EB" w:rsidRDefault="000843EB" w:rsidP="00084566">
      <w:pPr>
        <w:pStyle w:val="ListParagraph"/>
        <w:numPr>
          <w:ilvl w:val="2"/>
          <w:numId w:val="15"/>
        </w:numPr>
        <w:tabs>
          <w:tab w:val="left" w:pos="2000"/>
        </w:tabs>
        <w:ind w:left="1440" w:right="720" w:hanging="720"/>
        <w:jc w:val="both"/>
      </w:pPr>
      <w:r>
        <w:t>An</w:t>
      </w:r>
      <w:r>
        <w:rPr>
          <w:spacing w:val="-7"/>
        </w:rPr>
        <w:t xml:space="preserve"> </w:t>
      </w:r>
      <w:r>
        <w:t>ongoing</w:t>
      </w:r>
      <w:r>
        <w:rPr>
          <w:spacing w:val="-7"/>
        </w:rPr>
        <w:t xml:space="preserve"> </w:t>
      </w:r>
      <w:r>
        <w:t>record</w:t>
      </w:r>
      <w:r>
        <w:rPr>
          <w:spacing w:val="-7"/>
        </w:rPr>
        <w:t xml:space="preserve"> </w:t>
      </w:r>
      <w:r>
        <w:t>of</w:t>
      </w:r>
      <w:r>
        <w:rPr>
          <w:spacing w:val="-7"/>
        </w:rPr>
        <w:t xml:space="preserve"> </w:t>
      </w:r>
      <w:r>
        <w:t>contacts</w:t>
      </w:r>
      <w:r>
        <w:rPr>
          <w:spacing w:val="-7"/>
        </w:rPr>
        <w:t xml:space="preserve"> </w:t>
      </w:r>
      <w:r>
        <w:t>made</w:t>
      </w:r>
      <w:r>
        <w:rPr>
          <w:spacing w:val="-7"/>
        </w:rPr>
        <w:t xml:space="preserve"> </w:t>
      </w:r>
      <w:r>
        <w:t>on</w:t>
      </w:r>
      <w:r>
        <w:rPr>
          <w:spacing w:val="-7"/>
        </w:rPr>
        <w:t xml:space="preserve"> </w:t>
      </w:r>
      <w:r>
        <w:t>the</w:t>
      </w:r>
      <w:r>
        <w:rPr>
          <w:spacing w:val="-7"/>
        </w:rPr>
        <w:t xml:space="preserve"> </w:t>
      </w:r>
      <w:r>
        <w:t>participant's</w:t>
      </w:r>
      <w:r>
        <w:rPr>
          <w:spacing w:val="-7"/>
        </w:rPr>
        <w:t xml:space="preserve"> </w:t>
      </w:r>
      <w:r>
        <w:t>behalf,</w:t>
      </w:r>
      <w:r>
        <w:rPr>
          <w:spacing w:val="-7"/>
        </w:rPr>
        <w:t xml:space="preserve"> </w:t>
      </w:r>
      <w:r>
        <w:t>which</w:t>
      </w:r>
      <w:r>
        <w:rPr>
          <w:spacing w:val="-7"/>
        </w:rPr>
        <w:t xml:space="preserve"> </w:t>
      </w:r>
      <w:r>
        <w:t>includes</w:t>
      </w:r>
      <w:r>
        <w:rPr>
          <w:spacing w:val="-7"/>
        </w:rPr>
        <w:t xml:space="preserve"> </w:t>
      </w:r>
      <w:r>
        <w:t>all</w:t>
      </w:r>
      <w:r>
        <w:rPr>
          <w:spacing w:val="-7"/>
        </w:rPr>
        <w:t xml:space="preserve"> </w:t>
      </w:r>
      <w:r>
        <w:t>the</w:t>
      </w:r>
      <w:r>
        <w:rPr>
          <w:spacing w:val="1"/>
        </w:rPr>
        <w:t xml:space="preserve"> </w:t>
      </w:r>
      <w:r>
        <w:t>following:</w:t>
      </w:r>
    </w:p>
    <w:p w14:paraId="54141F81" w14:textId="77777777" w:rsidR="000843EB" w:rsidRDefault="000843EB" w:rsidP="000843EB">
      <w:pPr>
        <w:pStyle w:val="BodyText"/>
        <w:spacing w:before="3"/>
        <w:rPr>
          <w:sz w:val="25"/>
        </w:rPr>
      </w:pPr>
    </w:p>
    <w:p w14:paraId="23098257" w14:textId="77777777" w:rsidR="000843EB" w:rsidRDefault="000843EB" w:rsidP="00084566">
      <w:pPr>
        <w:pStyle w:val="ListParagraph"/>
        <w:numPr>
          <w:ilvl w:val="3"/>
          <w:numId w:val="15"/>
        </w:numPr>
        <w:tabs>
          <w:tab w:val="left" w:pos="2790"/>
        </w:tabs>
        <w:spacing w:before="40"/>
        <w:ind w:left="2790" w:right="720" w:hanging="630"/>
        <w:jc w:val="both"/>
      </w:pPr>
      <w:r>
        <w:t>Date</w:t>
      </w:r>
      <w:r>
        <w:rPr>
          <w:spacing w:val="-7"/>
        </w:rPr>
        <w:t xml:space="preserve"> </w:t>
      </w:r>
      <w:r>
        <w:t>and</w:t>
      </w:r>
      <w:r>
        <w:rPr>
          <w:spacing w:val="-6"/>
        </w:rPr>
        <w:t xml:space="preserve"> </w:t>
      </w:r>
      <w:r>
        <w:t>subject</w:t>
      </w:r>
      <w:r>
        <w:rPr>
          <w:spacing w:val="-6"/>
        </w:rPr>
        <w:t xml:space="preserve"> </w:t>
      </w:r>
      <w:r>
        <w:t>of</w:t>
      </w:r>
      <w:r>
        <w:rPr>
          <w:spacing w:val="-6"/>
        </w:rPr>
        <w:t xml:space="preserve"> </w:t>
      </w:r>
      <w:r>
        <w:t>contact;</w:t>
      </w:r>
    </w:p>
    <w:p w14:paraId="3ED9FB5A" w14:textId="77777777" w:rsidR="000843EB" w:rsidRDefault="000843EB" w:rsidP="00084566">
      <w:pPr>
        <w:pStyle w:val="ListParagraph"/>
        <w:numPr>
          <w:ilvl w:val="3"/>
          <w:numId w:val="15"/>
        </w:numPr>
        <w:tabs>
          <w:tab w:val="left" w:pos="2790"/>
        </w:tabs>
        <w:spacing w:before="40"/>
        <w:ind w:left="2790" w:right="720" w:hanging="630"/>
        <w:jc w:val="both"/>
      </w:pPr>
      <w:r>
        <w:t>Individual</w:t>
      </w:r>
      <w:r>
        <w:rPr>
          <w:spacing w:val="-11"/>
        </w:rPr>
        <w:t xml:space="preserve"> </w:t>
      </w:r>
      <w:r>
        <w:t>contacted;</w:t>
      </w:r>
    </w:p>
    <w:p w14:paraId="4B8C8AEE" w14:textId="77777777" w:rsidR="000843EB" w:rsidRDefault="000843EB" w:rsidP="00084566">
      <w:pPr>
        <w:pStyle w:val="ListParagraph"/>
        <w:numPr>
          <w:ilvl w:val="3"/>
          <w:numId w:val="15"/>
        </w:numPr>
        <w:tabs>
          <w:tab w:val="left" w:pos="2790"/>
        </w:tabs>
        <w:spacing w:before="40"/>
        <w:ind w:left="2790" w:right="720" w:hanging="630"/>
        <w:jc w:val="both"/>
      </w:pPr>
      <w:r>
        <w:t>Signature</w:t>
      </w:r>
      <w:r>
        <w:rPr>
          <w:spacing w:val="-8"/>
        </w:rPr>
        <w:t xml:space="preserve"> </w:t>
      </w:r>
      <w:r>
        <w:t>of</w:t>
      </w:r>
      <w:r>
        <w:rPr>
          <w:spacing w:val="-8"/>
        </w:rPr>
        <w:t xml:space="preserve"> </w:t>
      </w:r>
      <w:r>
        <w:t>community</w:t>
      </w:r>
      <w:r>
        <w:rPr>
          <w:spacing w:val="-8"/>
        </w:rPr>
        <w:t xml:space="preserve"> </w:t>
      </w:r>
      <w:r>
        <w:t>support</w:t>
      </w:r>
      <w:r>
        <w:rPr>
          <w:spacing w:val="-8"/>
        </w:rPr>
        <w:t xml:space="preserve"> </w:t>
      </w:r>
      <w:r>
        <w:t>specialist</w:t>
      </w:r>
      <w:r>
        <w:rPr>
          <w:spacing w:val="-8"/>
        </w:rPr>
        <w:t xml:space="preserve"> </w:t>
      </w:r>
      <w:r>
        <w:t>or</w:t>
      </w:r>
      <w:r>
        <w:rPr>
          <w:spacing w:val="-8"/>
        </w:rPr>
        <w:t xml:space="preserve"> </w:t>
      </w:r>
      <w:r>
        <w:t>community</w:t>
      </w:r>
      <w:r>
        <w:rPr>
          <w:spacing w:val="-8"/>
        </w:rPr>
        <w:t xml:space="preserve"> </w:t>
      </w:r>
      <w:r>
        <w:t>support</w:t>
      </w:r>
      <w:r>
        <w:rPr>
          <w:spacing w:val="-46"/>
        </w:rPr>
        <w:t xml:space="preserve"> </w:t>
      </w:r>
      <w:r>
        <w:t>specialist</w:t>
      </w:r>
      <w:r>
        <w:rPr>
          <w:spacing w:val="-2"/>
        </w:rPr>
        <w:t xml:space="preserve"> </w:t>
      </w:r>
      <w:r>
        <w:t>associate</w:t>
      </w:r>
      <w:r>
        <w:rPr>
          <w:spacing w:val="-2"/>
        </w:rPr>
        <w:t xml:space="preserve"> </w:t>
      </w:r>
      <w:r>
        <w:t>making</w:t>
      </w:r>
      <w:r>
        <w:rPr>
          <w:spacing w:val="-2"/>
        </w:rPr>
        <w:t xml:space="preserve"> </w:t>
      </w:r>
      <w:r>
        <w:t>the</w:t>
      </w:r>
      <w:r>
        <w:rPr>
          <w:spacing w:val="-2"/>
        </w:rPr>
        <w:t xml:space="preserve"> </w:t>
      </w:r>
      <w:r>
        <w:t>contact;</w:t>
      </w:r>
    </w:p>
    <w:p w14:paraId="69BAA121" w14:textId="74767665" w:rsidR="000843EB" w:rsidRDefault="000843EB" w:rsidP="00084566">
      <w:pPr>
        <w:pStyle w:val="ListParagraph"/>
        <w:numPr>
          <w:ilvl w:val="3"/>
          <w:numId w:val="15"/>
        </w:numPr>
        <w:tabs>
          <w:tab w:val="left" w:pos="2790"/>
        </w:tabs>
        <w:spacing w:before="40"/>
        <w:ind w:left="2790" w:right="720" w:hanging="630"/>
        <w:jc w:val="both"/>
      </w:pPr>
      <w:r>
        <w:lastRenderedPageBreak/>
        <w:t>Nature,</w:t>
      </w:r>
      <w:r>
        <w:rPr>
          <w:spacing w:val="-7"/>
        </w:rPr>
        <w:t xml:space="preserve"> </w:t>
      </w:r>
      <w:r>
        <w:t>content,</w:t>
      </w:r>
      <w:r>
        <w:rPr>
          <w:spacing w:val="-6"/>
        </w:rPr>
        <w:t xml:space="preserve"> </w:t>
      </w:r>
      <w:r>
        <w:t>and</w:t>
      </w:r>
      <w:r>
        <w:rPr>
          <w:spacing w:val="-7"/>
        </w:rPr>
        <w:t xml:space="preserve"> </w:t>
      </w:r>
      <w:r>
        <w:t>unit</w:t>
      </w:r>
      <w:r>
        <w:rPr>
          <w:spacing w:val="-6"/>
        </w:rPr>
        <w:t xml:space="preserve"> </w:t>
      </w:r>
      <w:r>
        <w:t>or</w:t>
      </w:r>
      <w:r>
        <w:rPr>
          <w:spacing w:val="-6"/>
        </w:rPr>
        <w:t xml:space="preserve"> </w:t>
      </w:r>
      <w:r>
        <w:t>units</w:t>
      </w:r>
      <w:r>
        <w:rPr>
          <w:spacing w:val="-7"/>
        </w:rPr>
        <w:t xml:space="preserve"> </w:t>
      </w:r>
      <w:r>
        <w:t>of</w:t>
      </w:r>
      <w:r>
        <w:rPr>
          <w:spacing w:val="-6"/>
        </w:rPr>
        <w:t xml:space="preserve"> </w:t>
      </w:r>
      <w:r>
        <w:t>service</w:t>
      </w:r>
      <w:r>
        <w:rPr>
          <w:spacing w:val="-6"/>
        </w:rPr>
        <w:t xml:space="preserve"> </w:t>
      </w:r>
      <w:r>
        <w:t>provided</w:t>
      </w:r>
      <w:r w:rsidR="00EA2474">
        <w:t>, including service times</w:t>
      </w:r>
      <w:r>
        <w:t>;</w:t>
      </w:r>
    </w:p>
    <w:p w14:paraId="37C45292" w14:textId="77777777" w:rsidR="000843EB" w:rsidRDefault="000843EB" w:rsidP="00084566">
      <w:pPr>
        <w:pStyle w:val="ListParagraph"/>
        <w:numPr>
          <w:ilvl w:val="3"/>
          <w:numId w:val="15"/>
        </w:numPr>
        <w:tabs>
          <w:tab w:val="left" w:pos="2790"/>
        </w:tabs>
        <w:spacing w:before="40"/>
        <w:ind w:left="2790" w:right="720" w:hanging="630"/>
        <w:jc w:val="both"/>
      </w:pPr>
      <w:r>
        <w:t>Place</w:t>
      </w:r>
      <w:r w:rsidRPr="00084566">
        <w:t xml:space="preserve"> </w:t>
      </w:r>
      <w:r>
        <w:t>of</w:t>
      </w:r>
      <w:r w:rsidRPr="00084566">
        <w:t xml:space="preserve"> </w:t>
      </w:r>
      <w:r>
        <w:t>service;</w:t>
      </w:r>
    </w:p>
    <w:p w14:paraId="01A06DE1" w14:textId="77777777" w:rsidR="000843EB" w:rsidRDefault="000843EB" w:rsidP="00084566">
      <w:pPr>
        <w:pStyle w:val="ListParagraph"/>
        <w:numPr>
          <w:ilvl w:val="3"/>
          <w:numId w:val="15"/>
        </w:numPr>
        <w:tabs>
          <w:tab w:val="left" w:pos="2790"/>
        </w:tabs>
        <w:spacing w:before="40"/>
        <w:ind w:left="2790" w:right="720" w:hanging="630"/>
        <w:jc w:val="both"/>
      </w:pPr>
      <w:r>
        <w:t>Whether</w:t>
      </w:r>
      <w:r w:rsidRPr="00084566">
        <w:t xml:space="preserve"> </w:t>
      </w:r>
      <w:r>
        <w:t>goals</w:t>
      </w:r>
      <w:r w:rsidRPr="00084566">
        <w:t xml:space="preserve"> </w:t>
      </w:r>
      <w:r>
        <w:t>specified</w:t>
      </w:r>
      <w:r w:rsidRPr="00084566">
        <w:t xml:space="preserve"> </w:t>
      </w:r>
      <w:r>
        <w:t>in</w:t>
      </w:r>
      <w:r w:rsidRPr="00084566">
        <w:t xml:space="preserve"> </w:t>
      </w:r>
      <w:r>
        <w:t>the</w:t>
      </w:r>
      <w:r w:rsidRPr="00084566">
        <w:t xml:space="preserve"> </w:t>
      </w:r>
      <w:r>
        <w:t>Care</w:t>
      </w:r>
      <w:r w:rsidRPr="00084566">
        <w:t xml:space="preserve"> </w:t>
      </w:r>
      <w:r>
        <w:t>Plan</w:t>
      </w:r>
      <w:r w:rsidRPr="00084566">
        <w:t xml:space="preserve"> </w:t>
      </w:r>
      <w:r>
        <w:t>have</w:t>
      </w:r>
      <w:r w:rsidRPr="00084566">
        <w:t xml:space="preserve"> </w:t>
      </w:r>
      <w:r>
        <w:t>been</w:t>
      </w:r>
      <w:r w:rsidRPr="00084566">
        <w:t xml:space="preserve"> </w:t>
      </w:r>
      <w:r>
        <w:t>achieved;</w:t>
      </w:r>
    </w:p>
    <w:p w14:paraId="02A4051E" w14:textId="77777777" w:rsidR="000843EB" w:rsidRDefault="000843EB" w:rsidP="00084566">
      <w:pPr>
        <w:pStyle w:val="ListParagraph"/>
        <w:numPr>
          <w:ilvl w:val="3"/>
          <w:numId w:val="15"/>
        </w:numPr>
        <w:tabs>
          <w:tab w:val="left" w:pos="2790"/>
        </w:tabs>
        <w:spacing w:before="40"/>
        <w:ind w:left="2790" w:right="720" w:hanging="630"/>
        <w:jc w:val="both"/>
      </w:pPr>
      <w:r>
        <w:t>The</w:t>
      </w:r>
      <w:r w:rsidRPr="00084566">
        <w:t xml:space="preserve"> </w:t>
      </w:r>
      <w:r>
        <w:t>timeline</w:t>
      </w:r>
      <w:r w:rsidRPr="00084566">
        <w:t xml:space="preserve"> </w:t>
      </w:r>
      <w:r>
        <w:t>for</w:t>
      </w:r>
      <w:r w:rsidRPr="00084566">
        <w:t xml:space="preserve"> </w:t>
      </w:r>
      <w:r>
        <w:t>obtaining</w:t>
      </w:r>
      <w:r w:rsidRPr="00084566">
        <w:t xml:space="preserve"> </w:t>
      </w:r>
      <w:r>
        <w:t>needed</w:t>
      </w:r>
      <w:r w:rsidRPr="00084566">
        <w:t xml:space="preserve"> </w:t>
      </w:r>
      <w:r>
        <w:t>services;</w:t>
      </w:r>
    </w:p>
    <w:p w14:paraId="69650219" w14:textId="77777777" w:rsidR="000843EB" w:rsidRDefault="000843EB" w:rsidP="00084566">
      <w:pPr>
        <w:pStyle w:val="ListParagraph"/>
        <w:numPr>
          <w:ilvl w:val="3"/>
          <w:numId w:val="15"/>
        </w:numPr>
        <w:tabs>
          <w:tab w:val="left" w:pos="2790"/>
        </w:tabs>
        <w:spacing w:before="40"/>
        <w:ind w:left="2790" w:right="720" w:hanging="630"/>
        <w:jc w:val="both"/>
      </w:pPr>
      <w:r>
        <w:t>The</w:t>
      </w:r>
      <w:r w:rsidRPr="00084566">
        <w:t xml:space="preserve"> </w:t>
      </w:r>
      <w:r>
        <w:t>timeline</w:t>
      </w:r>
      <w:r w:rsidRPr="00084566">
        <w:t xml:space="preserve"> </w:t>
      </w:r>
      <w:r>
        <w:t>for</w:t>
      </w:r>
      <w:r w:rsidRPr="00084566">
        <w:t xml:space="preserve"> </w:t>
      </w:r>
      <w:r>
        <w:t>reevaluation</w:t>
      </w:r>
      <w:r w:rsidRPr="00084566">
        <w:t xml:space="preserve"> </w:t>
      </w:r>
      <w:r>
        <w:t>of</w:t>
      </w:r>
      <w:r w:rsidRPr="00084566">
        <w:t xml:space="preserve"> </w:t>
      </w:r>
      <w:r>
        <w:t>the</w:t>
      </w:r>
      <w:r w:rsidRPr="00084566">
        <w:t xml:space="preserve"> </w:t>
      </w:r>
      <w:r>
        <w:t>ICP;</w:t>
      </w:r>
    </w:p>
    <w:p w14:paraId="630E793E" w14:textId="77777777" w:rsidR="000843EB" w:rsidRDefault="000843EB" w:rsidP="006C4982">
      <w:pPr>
        <w:pStyle w:val="ListParagraph"/>
        <w:numPr>
          <w:ilvl w:val="3"/>
          <w:numId w:val="15"/>
        </w:numPr>
        <w:tabs>
          <w:tab w:val="left" w:pos="2790"/>
        </w:tabs>
        <w:spacing w:before="40"/>
        <w:ind w:left="2790" w:right="720" w:hanging="630"/>
        <w:jc w:val="both"/>
      </w:pPr>
      <w:r>
        <w:t>The</w:t>
      </w:r>
      <w:r w:rsidRPr="00084566">
        <w:t xml:space="preserve"> </w:t>
      </w:r>
      <w:r>
        <w:t>need</w:t>
      </w:r>
      <w:r w:rsidRPr="00084566">
        <w:t xml:space="preserve"> </w:t>
      </w:r>
      <w:r>
        <w:t>for</w:t>
      </w:r>
      <w:r w:rsidRPr="00084566">
        <w:t xml:space="preserve"> </w:t>
      </w:r>
      <w:r>
        <w:t>and</w:t>
      </w:r>
      <w:r w:rsidRPr="00084566">
        <w:t xml:space="preserve"> </w:t>
      </w:r>
      <w:r>
        <w:t>occurrences</w:t>
      </w:r>
      <w:r w:rsidRPr="00084566">
        <w:t xml:space="preserve"> </w:t>
      </w:r>
      <w:r>
        <w:t>of</w:t>
      </w:r>
      <w:r w:rsidRPr="00084566">
        <w:t xml:space="preserve"> </w:t>
      </w:r>
      <w:r>
        <w:t>coordination</w:t>
      </w:r>
      <w:r w:rsidRPr="00084566">
        <w:t xml:space="preserve"> </w:t>
      </w:r>
      <w:r>
        <w:t>with</w:t>
      </w:r>
      <w:r w:rsidRPr="00084566">
        <w:t xml:space="preserve"> </w:t>
      </w:r>
      <w:r>
        <w:t>other</w:t>
      </w:r>
      <w:r w:rsidRPr="00084566">
        <w:t xml:space="preserve"> </w:t>
      </w:r>
      <w:r>
        <w:t>case</w:t>
      </w:r>
      <w:r w:rsidRPr="00084566">
        <w:t xml:space="preserve"> </w:t>
      </w:r>
      <w:r>
        <w:t>managers;</w:t>
      </w:r>
    </w:p>
    <w:p w14:paraId="3D4E304A" w14:textId="77777777" w:rsidR="000843EB" w:rsidRPr="006C4982" w:rsidRDefault="000843EB" w:rsidP="00084566">
      <w:pPr>
        <w:pStyle w:val="ListParagraph"/>
        <w:tabs>
          <w:tab w:val="left" w:pos="2790"/>
        </w:tabs>
        <w:spacing w:before="40"/>
        <w:ind w:left="2790" w:right="720" w:firstLine="0"/>
        <w:jc w:val="both"/>
        <w:rPr>
          <w:b/>
          <w:bCs/>
          <w:i/>
          <w:iCs/>
        </w:rPr>
      </w:pPr>
      <w:r w:rsidRPr="006C4982">
        <w:rPr>
          <w:b/>
          <w:bCs/>
          <w:i/>
          <w:iCs/>
        </w:rPr>
        <w:t>and</w:t>
      </w:r>
    </w:p>
    <w:p w14:paraId="7B9F6EE1" w14:textId="36A9D301" w:rsidR="000843EB" w:rsidRDefault="000843EB" w:rsidP="00084566">
      <w:pPr>
        <w:pStyle w:val="ListParagraph"/>
        <w:numPr>
          <w:ilvl w:val="3"/>
          <w:numId w:val="15"/>
        </w:numPr>
        <w:tabs>
          <w:tab w:val="left" w:pos="2790"/>
        </w:tabs>
        <w:spacing w:before="40"/>
        <w:ind w:left="2790" w:right="720" w:hanging="630"/>
        <w:jc w:val="both"/>
      </w:pPr>
      <w:r>
        <w:t>Monthly</w:t>
      </w:r>
      <w:r w:rsidRPr="00084566">
        <w:t xml:space="preserve"> </w:t>
      </w:r>
      <w:r>
        <w:t>summary</w:t>
      </w:r>
      <w:r w:rsidRPr="00084566">
        <w:t xml:space="preserve"> </w:t>
      </w:r>
      <w:r>
        <w:t>notes,</w:t>
      </w:r>
      <w:r w:rsidRPr="00084566">
        <w:t xml:space="preserve"> </w:t>
      </w:r>
      <w:r>
        <w:t>which</w:t>
      </w:r>
      <w:r w:rsidRPr="00084566">
        <w:t xml:space="preserve"> </w:t>
      </w:r>
      <w:r>
        <w:t>reflects</w:t>
      </w:r>
      <w:r w:rsidRPr="00084566">
        <w:t xml:space="preserve"> </w:t>
      </w:r>
      <w:r>
        <w:t>progress</w:t>
      </w:r>
      <w:r w:rsidRPr="00084566">
        <w:t xml:space="preserve"> </w:t>
      </w:r>
      <w:r>
        <w:t>made</w:t>
      </w:r>
      <w:r w:rsidRPr="00084566">
        <w:t xml:space="preserve"> </w:t>
      </w:r>
      <w:r>
        <w:t>towards</w:t>
      </w:r>
      <w:r w:rsidRPr="00084566">
        <w:t xml:space="preserve"> </w:t>
      </w:r>
      <w:r>
        <w:t>the</w:t>
      </w:r>
      <w:r w:rsidRPr="00084566">
        <w:t xml:space="preserve"> </w:t>
      </w:r>
      <w:r>
        <w:t>participant’s</w:t>
      </w:r>
      <w:r w:rsidRPr="00084566">
        <w:t xml:space="preserve"> </w:t>
      </w:r>
      <w:r>
        <w:t>stated</w:t>
      </w:r>
      <w:r w:rsidRPr="00084566">
        <w:t xml:space="preserve"> </w:t>
      </w:r>
      <w:r>
        <w:t>goals.</w:t>
      </w:r>
    </w:p>
    <w:p w14:paraId="2C108DA7" w14:textId="77777777" w:rsidR="00B06E4A" w:rsidRDefault="00B06E4A" w:rsidP="00EA2474">
      <w:pPr>
        <w:pStyle w:val="ListParagraph"/>
        <w:tabs>
          <w:tab w:val="left" w:pos="3799"/>
          <w:tab w:val="left" w:pos="3800"/>
        </w:tabs>
        <w:spacing w:before="40" w:line="276" w:lineRule="auto"/>
        <w:ind w:left="3800" w:right="634" w:firstLine="0"/>
        <w:jc w:val="right"/>
      </w:pPr>
    </w:p>
    <w:p w14:paraId="2ED3575A" w14:textId="77777777" w:rsidR="004A2CCE" w:rsidRDefault="004A2CCE" w:rsidP="006C4982">
      <w:pPr>
        <w:pStyle w:val="ListParagraph"/>
        <w:numPr>
          <w:ilvl w:val="0"/>
          <w:numId w:val="1"/>
        </w:numPr>
        <w:tabs>
          <w:tab w:val="left" w:pos="540"/>
        </w:tabs>
        <w:ind w:left="524" w:hanging="322"/>
        <w:jc w:val="left"/>
      </w:pPr>
      <w:r>
        <w:rPr>
          <w:spacing w:val="-1"/>
        </w:rPr>
        <w:t>QUALITY</w:t>
      </w:r>
      <w:r>
        <w:rPr>
          <w:spacing w:val="-12"/>
        </w:rPr>
        <w:t xml:space="preserve"> </w:t>
      </w:r>
      <w:r>
        <w:t>STANDARDS</w:t>
      </w:r>
      <w:r>
        <w:rPr>
          <w:spacing w:val="-11"/>
        </w:rPr>
        <w:t xml:space="preserve"> </w:t>
      </w:r>
      <w:r>
        <w:t>AND</w:t>
      </w:r>
      <w:r>
        <w:rPr>
          <w:spacing w:val="-12"/>
        </w:rPr>
        <w:t xml:space="preserve"> </w:t>
      </w:r>
      <w:r>
        <w:t>CONTRACT</w:t>
      </w:r>
      <w:r>
        <w:rPr>
          <w:spacing w:val="-11"/>
        </w:rPr>
        <w:t xml:space="preserve"> </w:t>
      </w:r>
      <w:r>
        <w:t>MONITORING</w:t>
      </w:r>
    </w:p>
    <w:p w14:paraId="7CCAE9E3" w14:textId="77777777" w:rsidR="004A2CCE" w:rsidRDefault="004A2CCE" w:rsidP="004A2CCE">
      <w:pPr>
        <w:pStyle w:val="BodyText"/>
        <w:spacing w:before="8"/>
        <w:rPr>
          <w:sz w:val="28"/>
        </w:rPr>
      </w:pPr>
    </w:p>
    <w:p w14:paraId="0F7BB3A3" w14:textId="79E5D42D" w:rsidR="004A2CCE" w:rsidRDefault="004A2CCE" w:rsidP="005168AF">
      <w:pPr>
        <w:pStyle w:val="ListParagraph"/>
        <w:numPr>
          <w:ilvl w:val="0"/>
          <w:numId w:val="27"/>
        </w:numPr>
        <w:ind w:left="907"/>
      </w:pPr>
      <w:r>
        <w:t>Quality</w:t>
      </w:r>
      <w:r w:rsidRPr="005168AF">
        <w:rPr>
          <w:spacing w:val="-9"/>
        </w:rPr>
        <w:t xml:space="preserve"> </w:t>
      </w:r>
      <w:r>
        <w:t>Standards</w:t>
      </w:r>
    </w:p>
    <w:p w14:paraId="17A72598" w14:textId="77777777" w:rsidR="004A2CCE" w:rsidRDefault="004A2CCE" w:rsidP="004A2CCE">
      <w:pPr>
        <w:pStyle w:val="BodyText"/>
        <w:spacing w:before="7"/>
        <w:rPr>
          <w:sz w:val="28"/>
        </w:rPr>
      </w:pPr>
    </w:p>
    <w:p w14:paraId="025A0699" w14:textId="15DBB60F" w:rsidR="004A2CCE" w:rsidRDefault="004A2CCE" w:rsidP="005168AF">
      <w:pPr>
        <w:pStyle w:val="BodyText"/>
        <w:spacing w:line="276" w:lineRule="auto"/>
        <w:ind w:left="1008" w:right="132"/>
        <w:jc w:val="both"/>
      </w:pPr>
      <w:r>
        <w:t xml:space="preserve">The </w:t>
      </w:r>
      <w:r w:rsidR="00FB5EFF">
        <w:t>CSA/LBHA</w:t>
      </w:r>
      <w:r>
        <w:t xml:space="preserve"> and the Department are committed to ensuring TCM services are of high quality</w:t>
      </w:r>
      <w:r>
        <w:rPr>
          <w:spacing w:val="1"/>
        </w:rPr>
        <w:t xml:space="preserve"> </w:t>
      </w:r>
      <w:r>
        <w:t xml:space="preserve">and responsive to the needs of eligible adults and older adults with serious mental illness. Providers </w:t>
      </w:r>
      <w:r w:rsidR="00CB652A">
        <w:t>that</w:t>
      </w:r>
      <w:r w:rsidR="00CB652A">
        <w:rPr>
          <w:spacing w:val="-47"/>
        </w:rPr>
        <w:t xml:space="preserve"> do</w:t>
      </w:r>
      <w:r>
        <w:t xml:space="preserve"> not meet the requirements as outlined in this RFP and in applicable COMAR regulation, shall be</w:t>
      </w:r>
      <w:r>
        <w:rPr>
          <w:spacing w:val="1"/>
        </w:rPr>
        <w:t xml:space="preserve"> </w:t>
      </w:r>
      <w:r>
        <w:t xml:space="preserve">subject to a Corrective Action Plan (CAP) implemented by the </w:t>
      </w:r>
      <w:r w:rsidR="00D03650">
        <w:t>LBHA</w:t>
      </w:r>
      <w:r w:rsidR="00BC7459">
        <w:t>/CSA</w:t>
      </w:r>
      <w:r>
        <w:t>, with additional follow-up</w:t>
      </w:r>
      <w:r>
        <w:rPr>
          <w:spacing w:val="1"/>
        </w:rPr>
        <w:t xml:space="preserve"> </w:t>
      </w:r>
      <w:r>
        <w:t>monitoring by the Department or BHA to ensure the requirements are being met. In the event the TCM provider is unable or unwilling to meet the requirements as specified by this RFP, the</w:t>
      </w:r>
      <w:r>
        <w:rPr>
          <w:spacing w:val="1"/>
        </w:rPr>
        <w:t xml:space="preserve"> </w:t>
      </w:r>
      <w:r w:rsidR="0015447F">
        <w:t>Department,</w:t>
      </w:r>
      <w:r>
        <w:t xml:space="preserve"> or the </w:t>
      </w:r>
      <w:r w:rsidR="00FB5EFF">
        <w:t>CSA/LBHA</w:t>
      </w:r>
      <w:r>
        <w:t xml:space="preserve"> reserves the right to terminate the contract with the provider and re-issue</w:t>
      </w:r>
      <w:r>
        <w:rPr>
          <w:spacing w:val="-47"/>
        </w:rPr>
        <w:t xml:space="preserve"> </w:t>
      </w:r>
      <w:r>
        <w:t>a</w:t>
      </w:r>
      <w:r>
        <w:rPr>
          <w:spacing w:val="-2"/>
        </w:rPr>
        <w:t xml:space="preserve"> </w:t>
      </w:r>
      <w:r>
        <w:t>competitive</w:t>
      </w:r>
      <w:r>
        <w:rPr>
          <w:spacing w:val="-2"/>
        </w:rPr>
        <w:t xml:space="preserve"> </w:t>
      </w:r>
      <w:r>
        <w:t>solicitation</w:t>
      </w:r>
      <w:r>
        <w:rPr>
          <w:spacing w:val="-2"/>
        </w:rPr>
        <w:t xml:space="preserve"> </w:t>
      </w:r>
      <w:r>
        <w:t>for</w:t>
      </w:r>
      <w:r>
        <w:rPr>
          <w:spacing w:val="-2"/>
        </w:rPr>
        <w:t xml:space="preserve"> </w:t>
      </w:r>
      <w:r>
        <w:t>a</w:t>
      </w:r>
      <w:r>
        <w:rPr>
          <w:spacing w:val="-2"/>
        </w:rPr>
        <w:t xml:space="preserve"> </w:t>
      </w:r>
      <w:r>
        <w:t>replacement</w:t>
      </w:r>
      <w:r>
        <w:rPr>
          <w:spacing w:val="-2"/>
        </w:rPr>
        <w:t xml:space="preserve"> </w:t>
      </w:r>
      <w:r>
        <w:t>TCM</w:t>
      </w:r>
      <w:r>
        <w:rPr>
          <w:spacing w:val="-2"/>
        </w:rPr>
        <w:t xml:space="preserve"> </w:t>
      </w:r>
      <w:r>
        <w:t>provider.</w:t>
      </w:r>
    </w:p>
    <w:p w14:paraId="52BBCEE8" w14:textId="77777777" w:rsidR="004A2CCE" w:rsidRDefault="004A2CCE" w:rsidP="004A2CCE">
      <w:pPr>
        <w:pStyle w:val="BodyText"/>
        <w:spacing w:before="4"/>
        <w:rPr>
          <w:sz w:val="25"/>
        </w:rPr>
      </w:pPr>
    </w:p>
    <w:p w14:paraId="09FD8463" w14:textId="77777777" w:rsidR="004A2CCE" w:rsidRDefault="004A2CCE" w:rsidP="005168AF">
      <w:pPr>
        <w:pStyle w:val="ListParagraph"/>
        <w:numPr>
          <w:ilvl w:val="0"/>
          <w:numId w:val="27"/>
        </w:numPr>
        <w:ind w:left="907"/>
      </w:pPr>
      <w:r>
        <w:t>Contract</w:t>
      </w:r>
      <w:r>
        <w:rPr>
          <w:spacing w:val="-11"/>
        </w:rPr>
        <w:t xml:space="preserve"> </w:t>
      </w:r>
      <w:r>
        <w:t>Monitoring</w:t>
      </w:r>
    </w:p>
    <w:p w14:paraId="5DCC75DF" w14:textId="77777777" w:rsidR="004A2CCE" w:rsidRDefault="004A2CCE" w:rsidP="004A2CCE">
      <w:pPr>
        <w:pStyle w:val="BodyText"/>
        <w:spacing w:before="7"/>
        <w:rPr>
          <w:sz w:val="28"/>
        </w:rPr>
      </w:pPr>
    </w:p>
    <w:p w14:paraId="07D2D6CA" w14:textId="652924DD" w:rsidR="004A2CCE" w:rsidRDefault="004A2CCE" w:rsidP="00E34DE7">
      <w:pPr>
        <w:pStyle w:val="BodyText"/>
        <w:spacing w:line="276" w:lineRule="auto"/>
        <w:ind w:left="1008" w:right="132"/>
        <w:jc w:val="both"/>
      </w:pPr>
      <w:r>
        <w:t>The</w:t>
      </w:r>
      <w:r w:rsidRPr="00E34DE7">
        <w:t xml:space="preserve"> </w:t>
      </w:r>
      <w:r w:rsidR="00FB5EFF">
        <w:t>CSA/LBHA</w:t>
      </w:r>
      <w:r w:rsidRPr="00E34DE7">
        <w:t xml:space="preserve"> </w:t>
      </w:r>
      <w:r>
        <w:t>and</w:t>
      </w:r>
      <w:r w:rsidRPr="00E34DE7">
        <w:t xml:space="preserve"> </w:t>
      </w:r>
      <w:r>
        <w:t>the</w:t>
      </w:r>
      <w:r w:rsidRPr="00E34DE7">
        <w:t xml:space="preserve"> </w:t>
      </w:r>
      <w:r>
        <w:t>Department</w:t>
      </w:r>
      <w:r w:rsidRPr="00E34DE7">
        <w:t xml:space="preserve"> </w:t>
      </w:r>
      <w:r>
        <w:t>shall</w:t>
      </w:r>
      <w:r w:rsidRPr="00E34DE7">
        <w:t xml:space="preserve"> </w:t>
      </w:r>
      <w:r>
        <w:t>engage</w:t>
      </w:r>
      <w:r w:rsidRPr="00E34DE7">
        <w:t xml:space="preserve"> </w:t>
      </w:r>
      <w:r>
        <w:t>in</w:t>
      </w:r>
      <w:r w:rsidRPr="00E34DE7">
        <w:t xml:space="preserve"> </w:t>
      </w:r>
      <w:r>
        <w:t>ongoing,</w:t>
      </w:r>
      <w:r w:rsidRPr="00E34DE7">
        <w:t xml:space="preserve"> </w:t>
      </w:r>
      <w:r>
        <w:t>periodic</w:t>
      </w:r>
      <w:r w:rsidRPr="00E34DE7">
        <w:t xml:space="preserve"> </w:t>
      </w:r>
      <w:r>
        <w:t>monitoring</w:t>
      </w:r>
      <w:r w:rsidRPr="00E34DE7">
        <w:t xml:space="preserve"> </w:t>
      </w:r>
      <w:r>
        <w:t>activities</w:t>
      </w:r>
      <w:r w:rsidRPr="00E34DE7">
        <w:t xml:space="preserve"> </w:t>
      </w:r>
      <w:r>
        <w:t>to</w:t>
      </w:r>
      <w:r w:rsidRPr="00E34DE7">
        <w:t xml:space="preserve"> </w:t>
      </w:r>
      <w:r>
        <w:t>evaluate</w:t>
      </w:r>
      <w:r w:rsidRPr="00E34DE7">
        <w:t xml:space="preserve"> </w:t>
      </w:r>
      <w:r>
        <w:t>the</w:t>
      </w:r>
    </w:p>
    <w:p w14:paraId="5BEA36AF" w14:textId="77777777" w:rsidR="004A2CCE" w:rsidRDefault="004A2CCE" w:rsidP="002D1799">
      <w:pPr>
        <w:pStyle w:val="BodyText"/>
        <w:spacing w:line="276" w:lineRule="auto"/>
        <w:ind w:left="1008" w:right="132"/>
        <w:jc w:val="both"/>
      </w:pPr>
      <w:r>
        <w:t>quality</w:t>
      </w:r>
      <w:r w:rsidRPr="00E34DE7">
        <w:t xml:space="preserve"> </w:t>
      </w:r>
      <w:r>
        <w:t>of</w:t>
      </w:r>
      <w:r w:rsidRPr="00E34DE7">
        <w:t xml:space="preserve"> </w:t>
      </w:r>
      <w:r>
        <w:t>service</w:t>
      </w:r>
      <w:r w:rsidRPr="00E34DE7">
        <w:t xml:space="preserve"> </w:t>
      </w:r>
      <w:r>
        <w:t>delivery</w:t>
      </w:r>
      <w:r w:rsidRPr="00E34DE7">
        <w:t xml:space="preserve"> </w:t>
      </w:r>
      <w:r>
        <w:t>and</w:t>
      </w:r>
      <w:r w:rsidRPr="00E34DE7">
        <w:t xml:space="preserve"> </w:t>
      </w:r>
      <w:r>
        <w:t>essential</w:t>
      </w:r>
      <w:r w:rsidRPr="00E34DE7">
        <w:t xml:space="preserve"> </w:t>
      </w:r>
      <w:r>
        <w:t>ingredients</w:t>
      </w:r>
      <w:r w:rsidRPr="00E34DE7">
        <w:t xml:space="preserve"> </w:t>
      </w:r>
      <w:r>
        <w:t>of</w:t>
      </w:r>
      <w:r w:rsidRPr="00E34DE7">
        <w:t xml:space="preserve"> </w:t>
      </w:r>
      <w:r>
        <w:t>the</w:t>
      </w:r>
      <w:r w:rsidRPr="00E34DE7">
        <w:t xml:space="preserve"> </w:t>
      </w:r>
      <w:r>
        <w:t>program.</w:t>
      </w:r>
      <w:r w:rsidRPr="00E34DE7">
        <w:t xml:space="preserve"> </w:t>
      </w:r>
      <w:r>
        <w:t>Activities</w:t>
      </w:r>
      <w:r w:rsidRPr="00E34DE7">
        <w:t xml:space="preserve"> </w:t>
      </w:r>
      <w:r>
        <w:t>shall</w:t>
      </w:r>
      <w:r w:rsidRPr="00E34DE7">
        <w:t xml:space="preserve"> </w:t>
      </w:r>
      <w:r>
        <w:t>include,</w:t>
      </w:r>
      <w:r w:rsidRPr="00E34DE7">
        <w:t xml:space="preserve"> </w:t>
      </w:r>
      <w:r>
        <w:t>but</w:t>
      </w:r>
      <w:r w:rsidRPr="00E34DE7">
        <w:t xml:space="preserve"> </w:t>
      </w:r>
      <w:r>
        <w:t>are</w:t>
      </w:r>
      <w:r w:rsidRPr="00E34DE7">
        <w:t xml:space="preserve"> </w:t>
      </w:r>
      <w:r>
        <w:t>not</w:t>
      </w:r>
      <w:r w:rsidRPr="00E34DE7">
        <w:t xml:space="preserve"> </w:t>
      </w:r>
      <w:r>
        <w:t>limited</w:t>
      </w:r>
      <w:r w:rsidRPr="00E34DE7">
        <w:t xml:space="preserve"> </w:t>
      </w:r>
      <w:r>
        <w:t>to</w:t>
      </w:r>
      <w:r w:rsidRPr="00E34DE7">
        <w:t xml:space="preserve"> </w:t>
      </w:r>
      <w:r>
        <w:t>the</w:t>
      </w:r>
      <w:r w:rsidRPr="00E34DE7">
        <w:t xml:space="preserve"> </w:t>
      </w:r>
      <w:r>
        <w:t>following:</w:t>
      </w:r>
    </w:p>
    <w:p w14:paraId="233C48AF" w14:textId="46899176" w:rsidR="004A2CCE" w:rsidRDefault="004A2CCE" w:rsidP="00976392">
      <w:pPr>
        <w:pStyle w:val="ListParagraph"/>
        <w:numPr>
          <w:ilvl w:val="1"/>
          <w:numId w:val="14"/>
        </w:numPr>
        <w:tabs>
          <w:tab w:val="left" w:pos="2160"/>
        </w:tabs>
        <w:spacing w:before="160" w:after="160" w:line="276" w:lineRule="auto"/>
        <w:ind w:left="2160" w:right="720" w:hanging="720"/>
        <w:jc w:val="both"/>
      </w:pPr>
      <w:r>
        <w:t>A site visit at least annually to evaluate and document compliance with administrative and</w:t>
      </w:r>
      <w:r w:rsidR="00976392">
        <w:t xml:space="preserve"> </w:t>
      </w:r>
      <w:r>
        <w:t>programmatic requirements, including but not limited to evidence in the medical record of a</w:t>
      </w:r>
      <w:r>
        <w:rPr>
          <w:spacing w:val="1"/>
        </w:rPr>
        <w:t xml:space="preserve"> </w:t>
      </w:r>
      <w:r>
        <w:t>diversity</w:t>
      </w:r>
      <w:r>
        <w:rPr>
          <w:spacing w:val="-12"/>
        </w:rPr>
        <w:t xml:space="preserve"> </w:t>
      </w:r>
      <w:r>
        <w:t>of</w:t>
      </w:r>
      <w:r>
        <w:rPr>
          <w:spacing w:val="-12"/>
        </w:rPr>
        <w:t xml:space="preserve"> </w:t>
      </w:r>
      <w:r>
        <w:t>referral</w:t>
      </w:r>
      <w:r>
        <w:rPr>
          <w:spacing w:val="-11"/>
        </w:rPr>
        <w:t xml:space="preserve"> </w:t>
      </w:r>
      <w:r>
        <w:t>sources</w:t>
      </w:r>
      <w:r>
        <w:rPr>
          <w:spacing w:val="-12"/>
        </w:rPr>
        <w:t xml:space="preserve"> </w:t>
      </w:r>
      <w:r>
        <w:t>and</w:t>
      </w:r>
      <w:r>
        <w:rPr>
          <w:spacing w:val="-11"/>
        </w:rPr>
        <w:t xml:space="preserve"> </w:t>
      </w:r>
      <w:r>
        <w:t>relationships</w:t>
      </w:r>
      <w:r>
        <w:rPr>
          <w:spacing w:val="-12"/>
        </w:rPr>
        <w:t xml:space="preserve"> </w:t>
      </w:r>
      <w:r>
        <w:t>with</w:t>
      </w:r>
      <w:r>
        <w:rPr>
          <w:spacing w:val="-11"/>
        </w:rPr>
        <w:t xml:space="preserve"> </w:t>
      </w:r>
      <w:r>
        <w:t>relevant</w:t>
      </w:r>
      <w:r>
        <w:rPr>
          <w:spacing w:val="-12"/>
        </w:rPr>
        <w:t xml:space="preserve"> </w:t>
      </w:r>
      <w:r>
        <w:t>organizations</w:t>
      </w:r>
      <w:r>
        <w:rPr>
          <w:spacing w:val="-11"/>
        </w:rPr>
        <w:t xml:space="preserve"> </w:t>
      </w:r>
      <w:r>
        <w:t>for</w:t>
      </w:r>
      <w:r>
        <w:rPr>
          <w:spacing w:val="-12"/>
        </w:rPr>
        <w:t xml:space="preserve"> </w:t>
      </w:r>
      <w:r>
        <w:t>referral</w:t>
      </w:r>
      <w:r>
        <w:rPr>
          <w:spacing w:val="-11"/>
        </w:rPr>
        <w:t xml:space="preserve"> </w:t>
      </w:r>
      <w:r>
        <w:t>and</w:t>
      </w:r>
      <w:r>
        <w:rPr>
          <w:spacing w:val="-12"/>
        </w:rPr>
        <w:t xml:space="preserve"> </w:t>
      </w:r>
      <w:r>
        <w:t>linkage</w:t>
      </w:r>
      <w:r>
        <w:rPr>
          <w:spacing w:val="1"/>
        </w:rPr>
        <w:t xml:space="preserve"> </w:t>
      </w:r>
      <w:r>
        <w:t>to</w:t>
      </w:r>
      <w:r>
        <w:rPr>
          <w:spacing w:val="-2"/>
        </w:rPr>
        <w:t xml:space="preserve"> </w:t>
      </w:r>
      <w:r>
        <w:t>care;</w:t>
      </w:r>
    </w:p>
    <w:p w14:paraId="241F56E9" w14:textId="77777777" w:rsidR="004A2CCE" w:rsidRDefault="004A2CCE" w:rsidP="00976392">
      <w:pPr>
        <w:pStyle w:val="ListParagraph"/>
        <w:numPr>
          <w:ilvl w:val="1"/>
          <w:numId w:val="14"/>
        </w:numPr>
        <w:tabs>
          <w:tab w:val="left" w:pos="2160"/>
        </w:tabs>
        <w:spacing w:before="160" w:after="160" w:line="276" w:lineRule="auto"/>
        <w:ind w:left="2160" w:right="720" w:hanging="720"/>
        <w:jc w:val="both"/>
      </w:pPr>
      <w:r>
        <w:t>Review</w:t>
      </w:r>
      <w:r>
        <w:rPr>
          <w:spacing w:val="-11"/>
        </w:rPr>
        <w:t xml:space="preserve"> </w:t>
      </w:r>
      <w:r>
        <w:t>of</w:t>
      </w:r>
      <w:r>
        <w:rPr>
          <w:spacing w:val="-10"/>
        </w:rPr>
        <w:t xml:space="preserve"> </w:t>
      </w:r>
      <w:r>
        <w:t>administrative</w:t>
      </w:r>
      <w:r>
        <w:rPr>
          <w:spacing w:val="-11"/>
        </w:rPr>
        <w:t xml:space="preserve"> </w:t>
      </w:r>
      <w:r>
        <w:t>data</w:t>
      </w:r>
      <w:r>
        <w:rPr>
          <w:spacing w:val="-10"/>
        </w:rPr>
        <w:t xml:space="preserve"> </w:t>
      </w:r>
      <w:r>
        <w:t>reports</w:t>
      </w:r>
      <w:r>
        <w:rPr>
          <w:spacing w:val="-11"/>
        </w:rPr>
        <w:t xml:space="preserve"> </w:t>
      </w:r>
      <w:r>
        <w:t>and</w:t>
      </w:r>
      <w:r>
        <w:rPr>
          <w:spacing w:val="-10"/>
        </w:rPr>
        <w:t xml:space="preserve"> </w:t>
      </w:r>
      <w:r>
        <w:t>claims</w:t>
      </w:r>
      <w:r>
        <w:rPr>
          <w:spacing w:val="-11"/>
        </w:rPr>
        <w:t xml:space="preserve"> </w:t>
      </w:r>
      <w:r>
        <w:t>data</w:t>
      </w:r>
      <w:r>
        <w:rPr>
          <w:spacing w:val="-10"/>
        </w:rPr>
        <w:t xml:space="preserve"> </w:t>
      </w:r>
      <w:r>
        <w:t>to</w:t>
      </w:r>
      <w:r>
        <w:rPr>
          <w:spacing w:val="-10"/>
        </w:rPr>
        <w:t xml:space="preserve"> </w:t>
      </w:r>
      <w:r>
        <w:t>evaluate</w:t>
      </w:r>
      <w:r>
        <w:rPr>
          <w:spacing w:val="-11"/>
        </w:rPr>
        <w:t xml:space="preserve"> </w:t>
      </w:r>
      <w:r>
        <w:t>program</w:t>
      </w:r>
      <w:r>
        <w:rPr>
          <w:spacing w:val="-10"/>
        </w:rPr>
        <w:t xml:space="preserve"> </w:t>
      </w:r>
      <w:r>
        <w:t>effectiveness;</w:t>
      </w:r>
    </w:p>
    <w:p w14:paraId="3B6AE391" w14:textId="77777777" w:rsidR="004A2CCE" w:rsidRDefault="004A2CCE" w:rsidP="00976392">
      <w:pPr>
        <w:pStyle w:val="ListParagraph"/>
        <w:numPr>
          <w:ilvl w:val="1"/>
          <w:numId w:val="14"/>
        </w:numPr>
        <w:tabs>
          <w:tab w:val="left" w:pos="2160"/>
        </w:tabs>
        <w:spacing w:before="160" w:after="160" w:line="276" w:lineRule="auto"/>
        <w:ind w:left="2160" w:right="720" w:hanging="720"/>
        <w:jc w:val="both"/>
      </w:pPr>
      <w:r>
        <w:t>Review</w:t>
      </w:r>
      <w:r>
        <w:rPr>
          <w:spacing w:val="-10"/>
        </w:rPr>
        <w:t xml:space="preserve"> </w:t>
      </w:r>
      <w:r>
        <w:t>of</w:t>
      </w:r>
      <w:r>
        <w:rPr>
          <w:spacing w:val="-9"/>
        </w:rPr>
        <w:t xml:space="preserve"> </w:t>
      </w:r>
      <w:r>
        <w:t>policy</w:t>
      </w:r>
      <w:r>
        <w:rPr>
          <w:spacing w:val="-9"/>
        </w:rPr>
        <w:t xml:space="preserve"> </w:t>
      </w:r>
      <w:r>
        <w:t>and</w:t>
      </w:r>
      <w:r>
        <w:rPr>
          <w:spacing w:val="-9"/>
        </w:rPr>
        <w:t xml:space="preserve"> </w:t>
      </w:r>
      <w:r>
        <w:t>personnel</w:t>
      </w:r>
      <w:r>
        <w:rPr>
          <w:spacing w:val="-9"/>
        </w:rPr>
        <w:t xml:space="preserve"> </w:t>
      </w:r>
      <w:r>
        <w:t>records</w:t>
      </w:r>
      <w:r>
        <w:rPr>
          <w:spacing w:val="-9"/>
        </w:rPr>
        <w:t xml:space="preserve"> </w:t>
      </w:r>
      <w:r>
        <w:t>to</w:t>
      </w:r>
      <w:r>
        <w:rPr>
          <w:spacing w:val="-9"/>
        </w:rPr>
        <w:t xml:space="preserve"> </w:t>
      </w:r>
      <w:r>
        <w:t>ensure</w:t>
      </w:r>
      <w:r>
        <w:rPr>
          <w:spacing w:val="-9"/>
        </w:rPr>
        <w:t xml:space="preserve"> </w:t>
      </w:r>
      <w:r>
        <w:t>administrative</w:t>
      </w:r>
      <w:r>
        <w:rPr>
          <w:spacing w:val="-9"/>
        </w:rPr>
        <w:t xml:space="preserve"> </w:t>
      </w:r>
      <w:r>
        <w:t>compliance;</w:t>
      </w:r>
    </w:p>
    <w:p w14:paraId="02714391" w14:textId="59C8F1C5" w:rsidR="004A2CCE" w:rsidRDefault="004A2CCE" w:rsidP="00976392">
      <w:pPr>
        <w:pStyle w:val="ListParagraph"/>
        <w:numPr>
          <w:ilvl w:val="1"/>
          <w:numId w:val="14"/>
        </w:numPr>
        <w:tabs>
          <w:tab w:val="left" w:pos="2160"/>
        </w:tabs>
        <w:spacing w:before="160" w:after="160" w:line="276" w:lineRule="auto"/>
        <w:ind w:left="2160" w:right="720" w:hanging="720"/>
        <w:jc w:val="both"/>
        <w:rPr>
          <w:b/>
          <w:i/>
        </w:rPr>
      </w:pPr>
      <w:r w:rsidRPr="002D1799">
        <w:rPr>
          <w:spacing w:val="-10"/>
        </w:rPr>
        <w:t>Participation</w:t>
      </w:r>
      <w:r>
        <w:rPr>
          <w:spacing w:val="-8"/>
        </w:rPr>
        <w:t xml:space="preserve"> </w:t>
      </w:r>
      <w:r>
        <w:t>in</w:t>
      </w:r>
      <w:r>
        <w:rPr>
          <w:spacing w:val="-7"/>
        </w:rPr>
        <w:t xml:space="preserve"> </w:t>
      </w:r>
      <w:r w:rsidRPr="00976392">
        <w:rPr>
          <w:spacing w:val="-10"/>
        </w:rPr>
        <w:t>any</w:t>
      </w:r>
      <w:r>
        <w:rPr>
          <w:spacing w:val="-7"/>
        </w:rPr>
        <w:t xml:space="preserve"> </w:t>
      </w:r>
      <w:r>
        <w:t>provider</w:t>
      </w:r>
      <w:r>
        <w:rPr>
          <w:spacing w:val="-7"/>
        </w:rPr>
        <w:t xml:space="preserve"> </w:t>
      </w:r>
      <w:r>
        <w:t>meetings</w:t>
      </w:r>
      <w:r>
        <w:rPr>
          <w:spacing w:val="-7"/>
        </w:rPr>
        <w:t xml:space="preserve"> </w:t>
      </w:r>
      <w:r>
        <w:t>as</w:t>
      </w:r>
      <w:r>
        <w:rPr>
          <w:spacing w:val="-8"/>
        </w:rPr>
        <w:t xml:space="preserve"> </w:t>
      </w:r>
      <w:r>
        <w:t>required</w:t>
      </w:r>
      <w:r>
        <w:rPr>
          <w:spacing w:val="-7"/>
        </w:rPr>
        <w:t xml:space="preserve"> </w:t>
      </w:r>
      <w:r>
        <w:t>by</w:t>
      </w:r>
      <w:r>
        <w:rPr>
          <w:spacing w:val="-7"/>
        </w:rPr>
        <w:t xml:space="preserve"> </w:t>
      </w:r>
      <w:r>
        <w:t>the</w:t>
      </w:r>
      <w:r>
        <w:rPr>
          <w:spacing w:val="-7"/>
        </w:rPr>
        <w:t xml:space="preserve"> </w:t>
      </w:r>
      <w:r w:rsidR="00FB5EFF">
        <w:t>CSA/LBHA</w:t>
      </w:r>
      <w:r>
        <w:t>;</w:t>
      </w:r>
      <w:r>
        <w:rPr>
          <w:spacing w:val="-7"/>
        </w:rPr>
        <w:t xml:space="preserve"> </w:t>
      </w:r>
      <w:r>
        <w:rPr>
          <w:b/>
          <w:i/>
        </w:rPr>
        <w:t>and</w:t>
      </w:r>
    </w:p>
    <w:p w14:paraId="174D91DD" w14:textId="66BB0E9B" w:rsidR="004A2CCE" w:rsidRDefault="004A2CCE" w:rsidP="00976392">
      <w:pPr>
        <w:pStyle w:val="ListParagraph"/>
        <w:numPr>
          <w:ilvl w:val="1"/>
          <w:numId w:val="14"/>
        </w:numPr>
        <w:tabs>
          <w:tab w:val="left" w:pos="2160"/>
        </w:tabs>
        <w:spacing w:before="160" w:after="160" w:line="276" w:lineRule="auto"/>
        <w:ind w:left="2160" w:right="720" w:hanging="720"/>
        <w:jc w:val="both"/>
      </w:pPr>
      <w:r w:rsidRPr="002D1799">
        <w:rPr>
          <w:spacing w:val="-10"/>
        </w:rPr>
        <w:t>Collection</w:t>
      </w:r>
      <w:r>
        <w:rPr>
          <w:spacing w:val="-8"/>
        </w:rPr>
        <w:t xml:space="preserve"> </w:t>
      </w:r>
      <w:r>
        <w:t>and</w:t>
      </w:r>
      <w:r>
        <w:rPr>
          <w:spacing w:val="-7"/>
        </w:rPr>
        <w:t xml:space="preserve"> </w:t>
      </w:r>
      <w:r w:rsidRPr="00976392">
        <w:rPr>
          <w:spacing w:val="-10"/>
        </w:rPr>
        <w:t>submission</w:t>
      </w:r>
      <w:r>
        <w:rPr>
          <w:spacing w:val="-7"/>
        </w:rPr>
        <w:t xml:space="preserve"> </w:t>
      </w:r>
      <w:r>
        <w:t>of</w:t>
      </w:r>
      <w:r>
        <w:rPr>
          <w:spacing w:val="-8"/>
        </w:rPr>
        <w:t xml:space="preserve"> </w:t>
      </w:r>
      <w:r>
        <w:t>programmatic</w:t>
      </w:r>
      <w:r>
        <w:rPr>
          <w:spacing w:val="-7"/>
        </w:rPr>
        <w:t xml:space="preserve"> </w:t>
      </w:r>
      <w:r>
        <w:t>data,</w:t>
      </w:r>
      <w:r>
        <w:rPr>
          <w:spacing w:val="-7"/>
        </w:rPr>
        <w:t xml:space="preserve"> </w:t>
      </w:r>
      <w:r>
        <w:t>as</w:t>
      </w:r>
      <w:r>
        <w:rPr>
          <w:spacing w:val="-7"/>
        </w:rPr>
        <w:t xml:space="preserve"> </w:t>
      </w:r>
      <w:r>
        <w:t>required</w:t>
      </w:r>
      <w:r>
        <w:rPr>
          <w:spacing w:val="-8"/>
        </w:rPr>
        <w:t xml:space="preserve"> </w:t>
      </w:r>
      <w:r>
        <w:t>by</w:t>
      </w:r>
      <w:r>
        <w:rPr>
          <w:spacing w:val="-7"/>
        </w:rPr>
        <w:t xml:space="preserve"> </w:t>
      </w:r>
      <w:r>
        <w:t>the</w:t>
      </w:r>
      <w:r>
        <w:rPr>
          <w:spacing w:val="-7"/>
        </w:rPr>
        <w:t xml:space="preserve"> </w:t>
      </w:r>
      <w:r w:rsidR="00FB5EFF">
        <w:t>CSA/LBHA</w:t>
      </w:r>
      <w:r>
        <w:t>.</w:t>
      </w:r>
    </w:p>
    <w:p w14:paraId="4FB9EE13" w14:textId="77777777" w:rsidR="002D1799" w:rsidRDefault="002D1799" w:rsidP="004A2CCE">
      <w:pPr>
        <w:pStyle w:val="BodyText"/>
        <w:spacing w:before="1" w:line="276" w:lineRule="auto"/>
        <w:ind w:left="920" w:right="132"/>
      </w:pPr>
    </w:p>
    <w:p w14:paraId="0ADC4192" w14:textId="00EE442C" w:rsidR="004A2CCE" w:rsidRDefault="004A2CCE" w:rsidP="004A2CCE">
      <w:pPr>
        <w:pStyle w:val="BodyText"/>
        <w:spacing w:before="1" w:line="276" w:lineRule="auto"/>
        <w:ind w:left="920" w:right="132"/>
      </w:pPr>
      <w:r>
        <w:t>Providers</w:t>
      </w:r>
      <w:r>
        <w:rPr>
          <w:spacing w:val="-8"/>
        </w:rPr>
        <w:t xml:space="preserve"> </w:t>
      </w:r>
      <w:r>
        <w:t>selected</w:t>
      </w:r>
      <w:r>
        <w:rPr>
          <w:spacing w:val="-8"/>
        </w:rPr>
        <w:t xml:space="preserve"> </w:t>
      </w:r>
      <w:r>
        <w:t>through</w:t>
      </w:r>
      <w:r>
        <w:rPr>
          <w:spacing w:val="-7"/>
        </w:rPr>
        <w:t xml:space="preserve"> </w:t>
      </w:r>
      <w:r>
        <w:t>this</w:t>
      </w:r>
      <w:r>
        <w:rPr>
          <w:spacing w:val="-8"/>
        </w:rPr>
        <w:t xml:space="preserve"> </w:t>
      </w:r>
      <w:r>
        <w:t>RFP</w:t>
      </w:r>
      <w:r>
        <w:rPr>
          <w:spacing w:val="-7"/>
        </w:rPr>
        <w:t xml:space="preserve"> </w:t>
      </w:r>
      <w:r>
        <w:t>shall</w:t>
      </w:r>
      <w:r>
        <w:rPr>
          <w:spacing w:val="-8"/>
        </w:rPr>
        <w:t xml:space="preserve"> </w:t>
      </w:r>
      <w:r>
        <w:t>be</w:t>
      </w:r>
      <w:r>
        <w:rPr>
          <w:spacing w:val="-7"/>
        </w:rPr>
        <w:t xml:space="preserve"> </w:t>
      </w:r>
      <w:r>
        <w:t>required</w:t>
      </w:r>
      <w:r>
        <w:rPr>
          <w:spacing w:val="-8"/>
        </w:rPr>
        <w:t xml:space="preserve"> </w:t>
      </w:r>
      <w:r>
        <w:t>to</w:t>
      </w:r>
      <w:r>
        <w:rPr>
          <w:spacing w:val="-7"/>
        </w:rPr>
        <w:t xml:space="preserve"> </w:t>
      </w:r>
      <w:r>
        <w:t>participate</w:t>
      </w:r>
      <w:r>
        <w:rPr>
          <w:spacing w:val="-8"/>
        </w:rPr>
        <w:t xml:space="preserve"> </w:t>
      </w:r>
      <w:r>
        <w:t>in</w:t>
      </w:r>
      <w:r>
        <w:rPr>
          <w:spacing w:val="-7"/>
        </w:rPr>
        <w:t xml:space="preserve"> </w:t>
      </w:r>
      <w:r>
        <w:t>all</w:t>
      </w:r>
      <w:r>
        <w:rPr>
          <w:spacing w:val="-8"/>
        </w:rPr>
        <w:t xml:space="preserve"> </w:t>
      </w:r>
      <w:r>
        <w:t>monitoring</w:t>
      </w:r>
      <w:r>
        <w:rPr>
          <w:spacing w:val="-8"/>
        </w:rPr>
        <w:t xml:space="preserve"> </w:t>
      </w:r>
      <w:r>
        <w:t>and</w:t>
      </w:r>
      <w:r>
        <w:rPr>
          <w:spacing w:val="-7"/>
        </w:rPr>
        <w:t xml:space="preserve"> </w:t>
      </w:r>
      <w:r>
        <w:t>evaluation</w:t>
      </w:r>
      <w:r>
        <w:rPr>
          <w:spacing w:val="1"/>
        </w:rPr>
        <w:t xml:space="preserve"> </w:t>
      </w:r>
      <w:r>
        <w:t>activities.</w:t>
      </w:r>
    </w:p>
    <w:p w14:paraId="3ECC314A" w14:textId="77777777" w:rsidR="004A2CCE" w:rsidRDefault="004A2CCE" w:rsidP="004A2CCE">
      <w:pPr>
        <w:pStyle w:val="BodyText"/>
        <w:spacing w:before="3"/>
        <w:rPr>
          <w:sz w:val="25"/>
        </w:rPr>
      </w:pPr>
    </w:p>
    <w:p w14:paraId="3A8BC703" w14:textId="77777777" w:rsidR="004A2CCE" w:rsidRDefault="004A2CCE" w:rsidP="00FB2C01">
      <w:pPr>
        <w:pStyle w:val="ListParagraph"/>
        <w:numPr>
          <w:ilvl w:val="0"/>
          <w:numId w:val="1"/>
        </w:numPr>
        <w:tabs>
          <w:tab w:val="left" w:pos="540"/>
        </w:tabs>
        <w:ind w:left="524" w:hanging="322"/>
        <w:jc w:val="left"/>
      </w:pPr>
      <w:r>
        <w:t>LIMITATIONS</w:t>
      </w:r>
    </w:p>
    <w:p w14:paraId="1F5EA3D8" w14:textId="77777777" w:rsidR="004A2CCE" w:rsidRDefault="004A2CCE" w:rsidP="004A2CCE">
      <w:pPr>
        <w:pStyle w:val="BodyText"/>
        <w:spacing w:before="7"/>
        <w:rPr>
          <w:sz w:val="28"/>
        </w:rPr>
      </w:pPr>
    </w:p>
    <w:p w14:paraId="47913F21" w14:textId="77777777" w:rsidR="00FB2C01" w:rsidRDefault="004A2CCE" w:rsidP="00677D0A">
      <w:pPr>
        <w:pStyle w:val="ListParagraph"/>
        <w:numPr>
          <w:ilvl w:val="0"/>
          <w:numId w:val="30"/>
        </w:numPr>
        <w:ind w:left="900" w:hanging="353"/>
      </w:pPr>
      <w:r>
        <w:t>A</w:t>
      </w:r>
      <w:r w:rsidRPr="00516F50">
        <w:rPr>
          <w:spacing w:val="-7"/>
        </w:rPr>
        <w:t xml:space="preserve"> </w:t>
      </w:r>
      <w:r>
        <w:t>restriction</w:t>
      </w:r>
      <w:r w:rsidRPr="00516F50">
        <w:rPr>
          <w:spacing w:val="-6"/>
        </w:rPr>
        <w:t xml:space="preserve"> </w:t>
      </w:r>
      <w:r>
        <w:t>may</w:t>
      </w:r>
      <w:r w:rsidRPr="00516F50">
        <w:rPr>
          <w:spacing w:val="-6"/>
        </w:rPr>
        <w:t xml:space="preserve"> </w:t>
      </w:r>
      <w:r>
        <w:t>not</w:t>
      </w:r>
      <w:r w:rsidRPr="00516F50">
        <w:rPr>
          <w:spacing w:val="-6"/>
        </w:rPr>
        <w:t xml:space="preserve"> </w:t>
      </w:r>
      <w:r>
        <w:t>be</w:t>
      </w:r>
      <w:r w:rsidRPr="00516F50">
        <w:rPr>
          <w:spacing w:val="-7"/>
        </w:rPr>
        <w:t xml:space="preserve"> </w:t>
      </w:r>
      <w:r>
        <w:t>placed</w:t>
      </w:r>
      <w:r w:rsidRPr="00516F50">
        <w:rPr>
          <w:spacing w:val="-6"/>
        </w:rPr>
        <w:t xml:space="preserve"> </w:t>
      </w:r>
      <w:r>
        <w:t>on</w:t>
      </w:r>
      <w:r w:rsidRPr="00516F50">
        <w:rPr>
          <w:spacing w:val="-6"/>
        </w:rPr>
        <w:t xml:space="preserve"> </w:t>
      </w:r>
      <w:r>
        <w:t>a</w:t>
      </w:r>
      <w:r w:rsidRPr="00516F50">
        <w:rPr>
          <w:spacing w:val="-6"/>
        </w:rPr>
        <w:t xml:space="preserve"> </w:t>
      </w:r>
      <w:r>
        <w:t>qualified</w:t>
      </w:r>
      <w:r w:rsidRPr="00516F50">
        <w:rPr>
          <w:spacing w:val="-7"/>
        </w:rPr>
        <w:t xml:space="preserve"> </w:t>
      </w:r>
      <w:r>
        <w:t>service</w:t>
      </w:r>
      <w:r w:rsidRPr="00516F50">
        <w:rPr>
          <w:spacing w:val="-6"/>
        </w:rPr>
        <w:t xml:space="preserve"> </w:t>
      </w:r>
      <w:r>
        <w:t>recipient's</w:t>
      </w:r>
      <w:r w:rsidRPr="00516F50">
        <w:rPr>
          <w:spacing w:val="-6"/>
        </w:rPr>
        <w:t xml:space="preserve"> </w:t>
      </w:r>
      <w:r>
        <w:t>option</w:t>
      </w:r>
      <w:r w:rsidRPr="00516F50">
        <w:rPr>
          <w:spacing w:val="-6"/>
        </w:rPr>
        <w:t xml:space="preserve"> </w:t>
      </w:r>
      <w:r>
        <w:t>to</w:t>
      </w:r>
      <w:r w:rsidRPr="00516F50">
        <w:rPr>
          <w:spacing w:val="-7"/>
        </w:rPr>
        <w:t xml:space="preserve"> </w:t>
      </w:r>
      <w:r>
        <w:t>receive</w:t>
      </w:r>
      <w:r w:rsidRPr="00516F50">
        <w:rPr>
          <w:spacing w:val="-6"/>
        </w:rPr>
        <w:t xml:space="preserve"> </w:t>
      </w:r>
      <w:r>
        <w:t>mental</w:t>
      </w:r>
      <w:r w:rsidRPr="00516F50">
        <w:rPr>
          <w:spacing w:val="-6"/>
        </w:rPr>
        <w:t xml:space="preserve"> </w:t>
      </w:r>
      <w:r>
        <w:t>health</w:t>
      </w:r>
      <w:r w:rsidRPr="00516F50">
        <w:rPr>
          <w:spacing w:val="-6"/>
        </w:rPr>
        <w:t xml:space="preserve"> </w:t>
      </w:r>
      <w:r>
        <w:t>case</w:t>
      </w:r>
    </w:p>
    <w:p w14:paraId="17B7E2E3" w14:textId="66B7F66F" w:rsidR="00F03798" w:rsidRDefault="004A2CCE" w:rsidP="00F03798">
      <w:pPr>
        <w:pStyle w:val="ListParagraph"/>
        <w:ind w:left="900" w:firstLine="0"/>
        <w:jc w:val="both"/>
      </w:pPr>
      <w:r>
        <w:t>management</w:t>
      </w:r>
      <w:r w:rsidRPr="00FB2C01">
        <w:rPr>
          <w:spacing w:val="-2"/>
        </w:rPr>
        <w:t xml:space="preserve"> </w:t>
      </w:r>
      <w:r>
        <w:t>services</w:t>
      </w:r>
      <w:r w:rsidRPr="00FB2C01">
        <w:rPr>
          <w:spacing w:val="-1"/>
        </w:rPr>
        <w:t xml:space="preserve"> </w:t>
      </w:r>
      <w:r>
        <w:t>under</w:t>
      </w:r>
      <w:r w:rsidRPr="00FB2C01">
        <w:rPr>
          <w:spacing w:val="-1"/>
        </w:rPr>
        <w:t xml:space="preserve"> </w:t>
      </w:r>
      <w:r>
        <w:t>TCM.</w:t>
      </w:r>
    </w:p>
    <w:p w14:paraId="589DDF1B" w14:textId="77777777" w:rsidR="0022385C" w:rsidRDefault="0022385C" w:rsidP="00F03798">
      <w:pPr>
        <w:pStyle w:val="ListParagraph"/>
        <w:ind w:left="900" w:firstLine="0"/>
        <w:jc w:val="both"/>
      </w:pPr>
    </w:p>
    <w:p w14:paraId="4747F37D" w14:textId="1666831F" w:rsidR="004A2CCE" w:rsidRDefault="003943B0" w:rsidP="0022385C">
      <w:pPr>
        <w:pStyle w:val="ListParagraph"/>
        <w:numPr>
          <w:ilvl w:val="0"/>
          <w:numId w:val="32"/>
        </w:numPr>
        <w:ind w:left="907"/>
        <w:jc w:val="both"/>
      </w:pPr>
      <w:r>
        <w:t>Mental</w:t>
      </w:r>
      <w:r w:rsidR="004A2CCE">
        <w:rPr>
          <w:spacing w:val="-8"/>
        </w:rPr>
        <w:t xml:space="preserve"> </w:t>
      </w:r>
      <w:r w:rsidR="004A2CCE">
        <w:t>health</w:t>
      </w:r>
      <w:r w:rsidR="004A2CCE">
        <w:rPr>
          <w:spacing w:val="-7"/>
        </w:rPr>
        <w:t xml:space="preserve"> </w:t>
      </w:r>
      <w:r w:rsidR="004A2CCE">
        <w:t>case</w:t>
      </w:r>
      <w:r w:rsidR="004A2CCE">
        <w:rPr>
          <w:spacing w:val="-7"/>
        </w:rPr>
        <w:t xml:space="preserve"> </w:t>
      </w:r>
      <w:r w:rsidR="004A2CCE">
        <w:t>management</w:t>
      </w:r>
      <w:r w:rsidR="004A2CCE">
        <w:rPr>
          <w:spacing w:val="-7"/>
        </w:rPr>
        <w:t xml:space="preserve"> </w:t>
      </w:r>
      <w:r w:rsidR="004A2CCE">
        <w:t>services</w:t>
      </w:r>
      <w:r w:rsidR="004A2CCE">
        <w:rPr>
          <w:spacing w:val="-7"/>
        </w:rPr>
        <w:t xml:space="preserve"> </w:t>
      </w:r>
      <w:r w:rsidR="004A2CCE">
        <w:t>do</w:t>
      </w:r>
      <w:r w:rsidR="004A2CCE">
        <w:rPr>
          <w:spacing w:val="-7"/>
        </w:rPr>
        <w:t xml:space="preserve"> </w:t>
      </w:r>
      <w:r w:rsidR="004A2CCE">
        <w:t>not</w:t>
      </w:r>
      <w:r w:rsidR="004A2CCE">
        <w:rPr>
          <w:spacing w:val="-7"/>
        </w:rPr>
        <w:t xml:space="preserve"> </w:t>
      </w:r>
      <w:r w:rsidR="004A2CCE">
        <w:t>restrict</w:t>
      </w:r>
      <w:r w:rsidR="004A2CCE">
        <w:rPr>
          <w:spacing w:val="-7"/>
        </w:rPr>
        <w:t xml:space="preserve"> </w:t>
      </w:r>
      <w:r w:rsidR="004A2CCE">
        <w:t>or</w:t>
      </w:r>
      <w:r w:rsidR="004A2CCE">
        <w:rPr>
          <w:spacing w:val="-7"/>
        </w:rPr>
        <w:t xml:space="preserve"> </w:t>
      </w:r>
      <w:r w:rsidR="004A2CCE">
        <w:t>otherwise</w:t>
      </w:r>
      <w:r w:rsidR="004A2CCE">
        <w:rPr>
          <w:spacing w:val="-7"/>
        </w:rPr>
        <w:t xml:space="preserve"> </w:t>
      </w:r>
      <w:r w:rsidR="004A2CCE">
        <w:t>affect:</w:t>
      </w:r>
    </w:p>
    <w:p w14:paraId="2E54DDAD" w14:textId="77777777" w:rsidR="004A2CCE" w:rsidRDefault="004A2CCE" w:rsidP="004A2CCE">
      <w:pPr>
        <w:pStyle w:val="BodyText"/>
        <w:spacing w:before="7"/>
        <w:rPr>
          <w:sz w:val="28"/>
        </w:rPr>
      </w:pPr>
    </w:p>
    <w:p w14:paraId="08C8F278" w14:textId="77777777" w:rsidR="004A2CCE" w:rsidRDefault="004A2CCE" w:rsidP="005E5054">
      <w:pPr>
        <w:pStyle w:val="ListParagraph"/>
        <w:numPr>
          <w:ilvl w:val="1"/>
          <w:numId w:val="13"/>
        </w:numPr>
        <w:tabs>
          <w:tab w:val="left" w:pos="2160"/>
        </w:tabs>
        <w:spacing w:before="1" w:line="276" w:lineRule="auto"/>
        <w:ind w:left="2160" w:right="360"/>
        <w:rPr>
          <w:b/>
          <w:i/>
        </w:rPr>
      </w:pPr>
      <w:r>
        <w:t>Eligibility for Title XIX benefits or other available benefits or programs, unless the</w:t>
      </w:r>
      <w:r>
        <w:rPr>
          <w:spacing w:val="1"/>
        </w:rPr>
        <w:t xml:space="preserve"> </w:t>
      </w:r>
      <w:r>
        <w:t>participant</w:t>
      </w:r>
      <w:r>
        <w:rPr>
          <w:spacing w:val="-9"/>
        </w:rPr>
        <w:t xml:space="preserve"> </w:t>
      </w:r>
      <w:r>
        <w:t>is</w:t>
      </w:r>
      <w:r>
        <w:rPr>
          <w:spacing w:val="-8"/>
        </w:rPr>
        <w:t xml:space="preserve"> </w:t>
      </w:r>
      <w:r>
        <w:t>receiving</w:t>
      </w:r>
      <w:r>
        <w:rPr>
          <w:spacing w:val="-8"/>
        </w:rPr>
        <w:t xml:space="preserve"> </w:t>
      </w:r>
      <w:r>
        <w:t>a</w:t>
      </w:r>
      <w:r>
        <w:rPr>
          <w:spacing w:val="-8"/>
        </w:rPr>
        <w:t xml:space="preserve"> </w:t>
      </w:r>
      <w:r>
        <w:t>comparable</w:t>
      </w:r>
      <w:r>
        <w:rPr>
          <w:spacing w:val="-8"/>
        </w:rPr>
        <w:t xml:space="preserve"> </w:t>
      </w:r>
      <w:r>
        <w:t>case</w:t>
      </w:r>
      <w:r>
        <w:rPr>
          <w:spacing w:val="-8"/>
        </w:rPr>
        <w:t xml:space="preserve"> </w:t>
      </w:r>
      <w:r>
        <w:t>management</w:t>
      </w:r>
      <w:r>
        <w:rPr>
          <w:spacing w:val="-9"/>
        </w:rPr>
        <w:t xml:space="preserve"> </w:t>
      </w:r>
      <w:r>
        <w:t>service</w:t>
      </w:r>
      <w:r>
        <w:rPr>
          <w:spacing w:val="-8"/>
        </w:rPr>
        <w:t xml:space="preserve"> </w:t>
      </w:r>
      <w:r>
        <w:t>under</w:t>
      </w:r>
      <w:r>
        <w:rPr>
          <w:spacing w:val="-8"/>
        </w:rPr>
        <w:t xml:space="preserve"> </w:t>
      </w:r>
      <w:r>
        <w:t>another</w:t>
      </w:r>
      <w:r>
        <w:rPr>
          <w:spacing w:val="-8"/>
        </w:rPr>
        <w:t xml:space="preserve"> </w:t>
      </w:r>
      <w:r>
        <w:t>Program;</w:t>
      </w:r>
      <w:r>
        <w:rPr>
          <w:spacing w:val="1"/>
        </w:rPr>
        <w:t xml:space="preserve"> </w:t>
      </w:r>
      <w:r>
        <w:rPr>
          <w:b/>
          <w:i/>
        </w:rPr>
        <w:t>or</w:t>
      </w:r>
    </w:p>
    <w:p w14:paraId="200A970C" w14:textId="77777777" w:rsidR="004A2CCE" w:rsidRDefault="004A2CCE" w:rsidP="004A2CCE">
      <w:pPr>
        <w:pStyle w:val="BodyText"/>
        <w:spacing w:before="3"/>
        <w:rPr>
          <w:b/>
          <w:i/>
          <w:sz w:val="25"/>
        </w:rPr>
      </w:pPr>
    </w:p>
    <w:p w14:paraId="51517CB4" w14:textId="77777777" w:rsidR="004A2CCE" w:rsidRDefault="004A2CCE" w:rsidP="00985AA7">
      <w:pPr>
        <w:pStyle w:val="ListParagraph"/>
        <w:numPr>
          <w:ilvl w:val="1"/>
          <w:numId w:val="13"/>
        </w:numPr>
        <w:tabs>
          <w:tab w:val="left" w:pos="2160"/>
        </w:tabs>
        <w:spacing w:before="1" w:line="276" w:lineRule="auto"/>
        <w:ind w:left="2160" w:right="260"/>
      </w:pPr>
      <w:r>
        <w:t>The</w:t>
      </w:r>
      <w:r>
        <w:rPr>
          <w:spacing w:val="-7"/>
        </w:rPr>
        <w:t xml:space="preserve"> </w:t>
      </w:r>
      <w:r>
        <w:t>freedom</w:t>
      </w:r>
      <w:r>
        <w:rPr>
          <w:spacing w:val="-6"/>
        </w:rPr>
        <w:t xml:space="preserve"> </w:t>
      </w:r>
      <w:r>
        <w:t>of</w:t>
      </w:r>
      <w:r>
        <w:rPr>
          <w:spacing w:val="-6"/>
        </w:rPr>
        <w:t xml:space="preserve"> </w:t>
      </w:r>
      <w:r>
        <w:t>a</w:t>
      </w:r>
      <w:r>
        <w:rPr>
          <w:spacing w:val="-7"/>
        </w:rPr>
        <w:t xml:space="preserve"> </w:t>
      </w:r>
      <w:r>
        <w:t>participant</w:t>
      </w:r>
      <w:r>
        <w:rPr>
          <w:spacing w:val="-6"/>
        </w:rPr>
        <w:t xml:space="preserve"> </w:t>
      </w:r>
      <w:r>
        <w:t>to</w:t>
      </w:r>
      <w:r>
        <w:rPr>
          <w:spacing w:val="-6"/>
        </w:rPr>
        <w:t xml:space="preserve"> </w:t>
      </w:r>
      <w:r>
        <w:t>select</w:t>
      </w:r>
      <w:r>
        <w:rPr>
          <w:spacing w:val="-7"/>
        </w:rPr>
        <w:t xml:space="preserve"> </w:t>
      </w:r>
      <w:r>
        <w:t>from</w:t>
      </w:r>
      <w:r>
        <w:rPr>
          <w:spacing w:val="-6"/>
        </w:rPr>
        <w:t xml:space="preserve"> </w:t>
      </w:r>
      <w:r>
        <w:t>all</w:t>
      </w:r>
      <w:r>
        <w:rPr>
          <w:spacing w:val="-6"/>
        </w:rPr>
        <w:t xml:space="preserve"> </w:t>
      </w:r>
      <w:r>
        <w:t>available</w:t>
      </w:r>
      <w:r>
        <w:rPr>
          <w:spacing w:val="-7"/>
        </w:rPr>
        <w:t xml:space="preserve"> </w:t>
      </w:r>
      <w:r>
        <w:t>services</w:t>
      </w:r>
      <w:r>
        <w:rPr>
          <w:spacing w:val="-6"/>
        </w:rPr>
        <w:t xml:space="preserve"> </w:t>
      </w:r>
      <w:r>
        <w:t>for</w:t>
      </w:r>
      <w:r>
        <w:rPr>
          <w:spacing w:val="-6"/>
        </w:rPr>
        <w:t xml:space="preserve"> </w:t>
      </w:r>
      <w:r>
        <w:t>which</w:t>
      </w:r>
      <w:r>
        <w:rPr>
          <w:spacing w:val="-6"/>
        </w:rPr>
        <w:t xml:space="preserve"> </w:t>
      </w:r>
      <w:r>
        <w:t>the</w:t>
      </w:r>
      <w:r>
        <w:rPr>
          <w:spacing w:val="-7"/>
        </w:rPr>
        <w:t xml:space="preserve"> </w:t>
      </w:r>
      <w:r>
        <w:t>participant</w:t>
      </w:r>
      <w:r>
        <w:rPr>
          <w:spacing w:val="1"/>
        </w:rPr>
        <w:t xml:space="preserve"> </w:t>
      </w:r>
      <w:r>
        <w:t>is</w:t>
      </w:r>
      <w:r>
        <w:rPr>
          <w:spacing w:val="-2"/>
        </w:rPr>
        <w:t xml:space="preserve"> </w:t>
      </w:r>
      <w:r>
        <w:t>found</w:t>
      </w:r>
      <w:r>
        <w:rPr>
          <w:spacing w:val="-1"/>
        </w:rPr>
        <w:t xml:space="preserve"> </w:t>
      </w:r>
      <w:r>
        <w:t>to</w:t>
      </w:r>
      <w:r>
        <w:rPr>
          <w:spacing w:val="-1"/>
        </w:rPr>
        <w:t xml:space="preserve"> </w:t>
      </w:r>
      <w:r>
        <w:t>be</w:t>
      </w:r>
      <w:r>
        <w:rPr>
          <w:spacing w:val="-1"/>
        </w:rPr>
        <w:t xml:space="preserve"> </w:t>
      </w:r>
      <w:r>
        <w:t>eligible.</w:t>
      </w:r>
    </w:p>
    <w:p w14:paraId="3E29DAF6" w14:textId="77777777" w:rsidR="004A2CCE" w:rsidRDefault="004A2CCE" w:rsidP="004A2CCE">
      <w:pPr>
        <w:pStyle w:val="BodyText"/>
        <w:spacing w:before="4"/>
        <w:rPr>
          <w:sz w:val="25"/>
        </w:rPr>
      </w:pPr>
    </w:p>
    <w:p w14:paraId="66C1D37A" w14:textId="77777777" w:rsidR="004A2CCE" w:rsidRDefault="004A2CCE" w:rsidP="00246073">
      <w:pPr>
        <w:pStyle w:val="ListParagraph"/>
        <w:numPr>
          <w:ilvl w:val="0"/>
          <w:numId w:val="32"/>
        </w:numPr>
        <w:ind w:left="907"/>
        <w:jc w:val="both"/>
      </w:pPr>
      <w:r>
        <w:t>Mental</w:t>
      </w:r>
      <w:r>
        <w:rPr>
          <w:spacing w:val="-10"/>
        </w:rPr>
        <w:t xml:space="preserve"> </w:t>
      </w:r>
      <w:r>
        <w:t>health</w:t>
      </w:r>
      <w:r>
        <w:rPr>
          <w:spacing w:val="-9"/>
        </w:rPr>
        <w:t xml:space="preserve"> </w:t>
      </w:r>
      <w:r>
        <w:t>case</w:t>
      </w:r>
      <w:r>
        <w:rPr>
          <w:spacing w:val="-10"/>
        </w:rPr>
        <w:t xml:space="preserve"> </w:t>
      </w:r>
      <w:r>
        <w:t>management</w:t>
      </w:r>
      <w:r>
        <w:rPr>
          <w:spacing w:val="-9"/>
        </w:rPr>
        <w:t xml:space="preserve"> </w:t>
      </w:r>
      <w:r>
        <w:t>providers</w:t>
      </w:r>
      <w:r>
        <w:rPr>
          <w:spacing w:val="-10"/>
        </w:rPr>
        <w:t xml:space="preserve"> </w:t>
      </w:r>
      <w:r>
        <w:t>may</w:t>
      </w:r>
      <w:r>
        <w:rPr>
          <w:spacing w:val="-9"/>
        </w:rPr>
        <w:t xml:space="preserve"> </w:t>
      </w:r>
      <w:r>
        <w:rPr>
          <w:b/>
          <w:u w:val="thick"/>
        </w:rPr>
        <w:t>not</w:t>
      </w:r>
      <w:r>
        <w:rPr>
          <w:b/>
          <w:spacing w:val="-10"/>
        </w:rPr>
        <w:t xml:space="preserve"> </w:t>
      </w:r>
      <w:r>
        <w:t>receive</w:t>
      </w:r>
      <w:r>
        <w:rPr>
          <w:spacing w:val="-9"/>
        </w:rPr>
        <w:t xml:space="preserve"> </w:t>
      </w:r>
      <w:r>
        <w:t>reimbursement</w:t>
      </w:r>
      <w:r>
        <w:rPr>
          <w:spacing w:val="-10"/>
        </w:rPr>
        <w:t xml:space="preserve"> </w:t>
      </w:r>
      <w:r>
        <w:t>for:</w:t>
      </w:r>
    </w:p>
    <w:p w14:paraId="34DACD6E" w14:textId="77777777" w:rsidR="004A2CCE" w:rsidRDefault="004A2CCE" w:rsidP="004A2CCE">
      <w:pPr>
        <w:pStyle w:val="BodyText"/>
        <w:spacing w:before="7"/>
        <w:rPr>
          <w:sz w:val="28"/>
        </w:rPr>
      </w:pPr>
    </w:p>
    <w:p w14:paraId="4907D432" w14:textId="77777777" w:rsidR="004A2CCE" w:rsidRDefault="004A2CCE" w:rsidP="005A24BD">
      <w:pPr>
        <w:pStyle w:val="ListParagraph"/>
        <w:numPr>
          <w:ilvl w:val="0"/>
          <w:numId w:val="34"/>
        </w:numPr>
        <w:tabs>
          <w:tab w:val="left" w:pos="2160"/>
        </w:tabs>
        <w:spacing w:before="1" w:line="276" w:lineRule="auto"/>
        <w:ind w:left="2160" w:right="260"/>
      </w:pPr>
      <w:r>
        <w:t>The</w:t>
      </w:r>
      <w:r>
        <w:rPr>
          <w:spacing w:val="-7"/>
        </w:rPr>
        <w:t xml:space="preserve"> </w:t>
      </w:r>
      <w:r>
        <w:t>direct</w:t>
      </w:r>
      <w:r>
        <w:rPr>
          <w:spacing w:val="-6"/>
        </w:rPr>
        <w:t xml:space="preserve"> </w:t>
      </w:r>
      <w:r>
        <w:t>delivery</w:t>
      </w:r>
      <w:r>
        <w:rPr>
          <w:spacing w:val="-6"/>
        </w:rPr>
        <w:t xml:space="preserve"> </w:t>
      </w:r>
      <w:r>
        <w:t>of</w:t>
      </w:r>
      <w:r>
        <w:rPr>
          <w:spacing w:val="-6"/>
        </w:rPr>
        <w:t xml:space="preserve"> </w:t>
      </w:r>
      <w:r>
        <w:t>an</w:t>
      </w:r>
      <w:r>
        <w:rPr>
          <w:spacing w:val="-6"/>
        </w:rPr>
        <w:t xml:space="preserve"> </w:t>
      </w:r>
      <w:r>
        <w:t>underlying</w:t>
      </w:r>
      <w:r>
        <w:rPr>
          <w:spacing w:val="-6"/>
        </w:rPr>
        <w:t xml:space="preserve"> </w:t>
      </w:r>
      <w:r>
        <w:t>medical,</w:t>
      </w:r>
      <w:r>
        <w:rPr>
          <w:spacing w:val="-6"/>
        </w:rPr>
        <w:t xml:space="preserve"> </w:t>
      </w:r>
      <w:r>
        <w:t>educational,</w:t>
      </w:r>
      <w:r>
        <w:rPr>
          <w:spacing w:val="-6"/>
        </w:rPr>
        <w:t xml:space="preserve"> </w:t>
      </w:r>
      <w:r>
        <w:t>social,</w:t>
      </w:r>
      <w:r>
        <w:rPr>
          <w:spacing w:val="-6"/>
        </w:rPr>
        <w:t xml:space="preserve"> </w:t>
      </w:r>
      <w:r>
        <w:t>or</w:t>
      </w:r>
      <w:r>
        <w:rPr>
          <w:spacing w:val="-6"/>
        </w:rPr>
        <w:t xml:space="preserve"> </w:t>
      </w:r>
      <w:r>
        <w:t>other</w:t>
      </w:r>
      <w:r>
        <w:rPr>
          <w:spacing w:val="-6"/>
        </w:rPr>
        <w:t xml:space="preserve"> </w:t>
      </w:r>
      <w:r>
        <w:t>service</w:t>
      </w:r>
      <w:r>
        <w:rPr>
          <w:spacing w:val="-6"/>
        </w:rPr>
        <w:t xml:space="preserve"> </w:t>
      </w:r>
      <w:r>
        <w:t>to</w:t>
      </w:r>
      <w:r>
        <w:rPr>
          <w:spacing w:val="1"/>
        </w:rPr>
        <w:t xml:space="preserve"> </w:t>
      </w:r>
      <w:r>
        <w:t>which</w:t>
      </w:r>
      <w:r>
        <w:rPr>
          <w:spacing w:val="-2"/>
        </w:rPr>
        <w:t xml:space="preserve"> </w:t>
      </w:r>
      <w:r>
        <w:t>a</w:t>
      </w:r>
      <w:r>
        <w:rPr>
          <w:spacing w:val="-1"/>
        </w:rPr>
        <w:t xml:space="preserve"> </w:t>
      </w:r>
      <w:r>
        <w:t>participant</w:t>
      </w:r>
      <w:r>
        <w:rPr>
          <w:spacing w:val="-2"/>
        </w:rPr>
        <w:t xml:space="preserve"> </w:t>
      </w:r>
      <w:r>
        <w:t>has</w:t>
      </w:r>
      <w:r>
        <w:rPr>
          <w:spacing w:val="-1"/>
        </w:rPr>
        <w:t xml:space="preserve"> </w:t>
      </w:r>
      <w:r>
        <w:t>been</w:t>
      </w:r>
      <w:r>
        <w:rPr>
          <w:spacing w:val="-2"/>
        </w:rPr>
        <w:t xml:space="preserve"> </w:t>
      </w:r>
      <w:r>
        <w:t>referred;</w:t>
      </w:r>
    </w:p>
    <w:p w14:paraId="4C6456D5" w14:textId="77777777" w:rsidR="004A2CCE" w:rsidRDefault="004A2CCE" w:rsidP="004A2CCE">
      <w:pPr>
        <w:pStyle w:val="BodyText"/>
        <w:spacing w:before="4"/>
        <w:rPr>
          <w:sz w:val="25"/>
        </w:rPr>
      </w:pPr>
    </w:p>
    <w:p w14:paraId="40640CF5" w14:textId="77777777" w:rsidR="004A2CCE" w:rsidRDefault="004A2CCE" w:rsidP="005A24BD">
      <w:pPr>
        <w:pStyle w:val="ListParagraph"/>
        <w:numPr>
          <w:ilvl w:val="0"/>
          <w:numId w:val="34"/>
        </w:numPr>
        <w:tabs>
          <w:tab w:val="left" w:pos="2160"/>
        </w:tabs>
        <w:spacing w:before="1" w:line="276" w:lineRule="auto"/>
        <w:ind w:left="2160" w:right="260"/>
      </w:pPr>
      <w:r>
        <w:t>Activities</w:t>
      </w:r>
      <w:r>
        <w:rPr>
          <w:spacing w:val="-10"/>
        </w:rPr>
        <w:t xml:space="preserve"> </w:t>
      </w:r>
      <w:r>
        <w:t>integral</w:t>
      </w:r>
      <w:r>
        <w:rPr>
          <w:spacing w:val="-10"/>
        </w:rPr>
        <w:t xml:space="preserve"> </w:t>
      </w:r>
      <w:r>
        <w:t>to</w:t>
      </w:r>
      <w:r>
        <w:rPr>
          <w:spacing w:val="-10"/>
        </w:rPr>
        <w:t xml:space="preserve"> </w:t>
      </w:r>
      <w:r>
        <w:t>the</w:t>
      </w:r>
      <w:r>
        <w:rPr>
          <w:spacing w:val="-10"/>
        </w:rPr>
        <w:t xml:space="preserve"> </w:t>
      </w:r>
      <w:r>
        <w:t>administration</w:t>
      </w:r>
      <w:r>
        <w:rPr>
          <w:spacing w:val="-10"/>
        </w:rPr>
        <w:t xml:space="preserve"> </w:t>
      </w:r>
      <w:r>
        <w:t>of</w:t>
      </w:r>
      <w:r>
        <w:rPr>
          <w:spacing w:val="-10"/>
        </w:rPr>
        <w:t xml:space="preserve"> </w:t>
      </w:r>
      <w:r>
        <w:t>foster</w:t>
      </w:r>
      <w:r>
        <w:rPr>
          <w:spacing w:val="-10"/>
        </w:rPr>
        <w:t xml:space="preserve"> </w:t>
      </w:r>
      <w:r>
        <w:t>care</w:t>
      </w:r>
      <w:r>
        <w:rPr>
          <w:spacing w:val="-10"/>
        </w:rPr>
        <w:t xml:space="preserve"> </w:t>
      </w:r>
      <w:r>
        <w:t>programs;</w:t>
      </w:r>
    </w:p>
    <w:p w14:paraId="5951FC34" w14:textId="77777777" w:rsidR="004A2CCE" w:rsidRDefault="004A2CCE" w:rsidP="004A2CCE">
      <w:pPr>
        <w:pStyle w:val="BodyText"/>
        <w:spacing w:before="7"/>
        <w:rPr>
          <w:sz w:val="28"/>
        </w:rPr>
      </w:pPr>
    </w:p>
    <w:p w14:paraId="394531A1" w14:textId="77777777" w:rsidR="004A2CCE" w:rsidRDefault="004A2CCE" w:rsidP="005A24BD">
      <w:pPr>
        <w:pStyle w:val="ListParagraph"/>
        <w:numPr>
          <w:ilvl w:val="0"/>
          <w:numId w:val="34"/>
        </w:numPr>
        <w:tabs>
          <w:tab w:val="left" w:pos="2160"/>
        </w:tabs>
        <w:spacing w:before="1" w:line="276" w:lineRule="auto"/>
        <w:ind w:left="2160" w:right="260"/>
      </w:pPr>
      <w:r>
        <w:t>Activities</w:t>
      </w:r>
      <w:r>
        <w:rPr>
          <w:spacing w:val="-8"/>
        </w:rPr>
        <w:t xml:space="preserve"> </w:t>
      </w:r>
      <w:r>
        <w:t>not</w:t>
      </w:r>
      <w:r>
        <w:rPr>
          <w:spacing w:val="-7"/>
        </w:rPr>
        <w:t xml:space="preserve"> </w:t>
      </w:r>
      <w:r>
        <w:t>consistent</w:t>
      </w:r>
      <w:r>
        <w:rPr>
          <w:spacing w:val="-7"/>
        </w:rPr>
        <w:t xml:space="preserve"> </w:t>
      </w:r>
      <w:r>
        <w:t>with</w:t>
      </w:r>
      <w:r>
        <w:rPr>
          <w:spacing w:val="-7"/>
        </w:rPr>
        <w:t xml:space="preserve"> </w:t>
      </w:r>
      <w:r>
        <w:t>the</w:t>
      </w:r>
      <w:r>
        <w:rPr>
          <w:spacing w:val="-7"/>
        </w:rPr>
        <w:t xml:space="preserve"> </w:t>
      </w:r>
      <w:r>
        <w:t>definition</w:t>
      </w:r>
      <w:r>
        <w:rPr>
          <w:spacing w:val="-7"/>
        </w:rPr>
        <w:t xml:space="preserve"> </w:t>
      </w:r>
      <w:r>
        <w:t>of</w:t>
      </w:r>
      <w:r>
        <w:rPr>
          <w:spacing w:val="-7"/>
        </w:rPr>
        <w:t xml:space="preserve"> </w:t>
      </w:r>
      <w:r>
        <w:t>case</w:t>
      </w:r>
      <w:r>
        <w:rPr>
          <w:spacing w:val="-7"/>
        </w:rPr>
        <w:t xml:space="preserve"> </w:t>
      </w:r>
      <w:r>
        <w:t>management</w:t>
      </w:r>
      <w:r>
        <w:rPr>
          <w:spacing w:val="-7"/>
        </w:rPr>
        <w:t xml:space="preserve"> </w:t>
      </w:r>
      <w:r>
        <w:t>services</w:t>
      </w:r>
      <w:r>
        <w:rPr>
          <w:spacing w:val="-7"/>
        </w:rPr>
        <w:t xml:space="preserve"> </w:t>
      </w:r>
      <w:r>
        <w:t>under</w:t>
      </w:r>
      <w:r>
        <w:rPr>
          <w:spacing w:val="-7"/>
        </w:rPr>
        <w:t xml:space="preserve"> </w:t>
      </w:r>
      <w:r>
        <w:t>Section</w:t>
      </w:r>
      <w:r>
        <w:rPr>
          <w:spacing w:val="1"/>
        </w:rPr>
        <w:t xml:space="preserve"> </w:t>
      </w:r>
      <w:r>
        <w:t>6052</w:t>
      </w:r>
      <w:r>
        <w:rPr>
          <w:spacing w:val="-3"/>
        </w:rPr>
        <w:t xml:space="preserve"> </w:t>
      </w:r>
      <w:r>
        <w:t>of</w:t>
      </w:r>
      <w:r>
        <w:rPr>
          <w:spacing w:val="-3"/>
        </w:rPr>
        <w:t xml:space="preserve"> </w:t>
      </w:r>
      <w:r>
        <w:t>the</w:t>
      </w:r>
      <w:r>
        <w:rPr>
          <w:spacing w:val="-2"/>
        </w:rPr>
        <w:t xml:space="preserve"> </w:t>
      </w:r>
      <w:r>
        <w:t>federal</w:t>
      </w:r>
      <w:r>
        <w:rPr>
          <w:spacing w:val="-3"/>
        </w:rPr>
        <w:t xml:space="preserve"> </w:t>
      </w:r>
      <w:r>
        <w:t>Deficit</w:t>
      </w:r>
      <w:r>
        <w:rPr>
          <w:spacing w:val="-2"/>
        </w:rPr>
        <w:t xml:space="preserve"> </w:t>
      </w:r>
      <w:r>
        <w:t>Reduction</w:t>
      </w:r>
      <w:r>
        <w:rPr>
          <w:spacing w:val="-3"/>
        </w:rPr>
        <w:t xml:space="preserve"> </w:t>
      </w:r>
      <w:r>
        <w:t>Act</w:t>
      </w:r>
      <w:r>
        <w:rPr>
          <w:spacing w:val="-2"/>
        </w:rPr>
        <w:t xml:space="preserve"> </w:t>
      </w:r>
      <w:r>
        <w:t>of</w:t>
      </w:r>
      <w:r>
        <w:rPr>
          <w:spacing w:val="-3"/>
        </w:rPr>
        <w:t xml:space="preserve"> </w:t>
      </w:r>
      <w:r>
        <w:t>2005</w:t>
      </w:r>
      <w:r>
        <w:rPr>
          <w:spacing w:val="-3"/>
        </w:rPr>
        <w:t xml:space="preserve"> </w:t>
      </w:r>
      <w:r>
        <w:t>(P.L.</w:t>
      </w:r>
      <w:r>
        <w:rPr>
          <w:spacing w:val="-2"/>
        </w:rPr>
        <w:t xml:space="preserve"> </w:t>
      </w:r>
      <w:r>
        <w:t>109-171);</w:t>
      </w:r>
    </w:p>
    <w:p w14:paraId="184E09B0" w14:textId="77777777" w:rsidR="004A2CCE" w:rsidRDefault="004A2CCE" w:rsidP="004A2CCE">
      <w:pPr>
        <w:pStyle w:val="BodyText"/>
        <w:spacing w:before="10"/>
        <w:rPr>
          <w:sz w:val="25"/>
        </w:rPr>
      </w:pPr>
    </w:p>
    <w:p w14:paraId="04D66CCC" w14:textId="77777777" w:rsidR="004A2CCE" w:rsidRDefault="004A2CCE" w:rsidP="005A24BD">
      <w:pPr>
        <w:pStyle w:val="ListParagraph"/>
        <w:numPr>
          <w:ilvl w:val="0"/>
          <w:numId w:val="34"/>
        </w:numPr>
        <w:tabs>
          <w:tab w:val="left" w:pos="2160"/>
        </w:tabs>
        <w:spacing w:before="1" w:line="276" w:lineRule="auto"/>
        <w:ind w:left="2160" w:right="260"/>
        <w:rPr>
          <w:b/>
          <w:i/>
        </w:rPr>
      </w:pPr>
      <w:r>
        <w:t>Activities</w:t>
      </w:r>
      <w:r>
        <w:rPr>
          <w:spacing w:val="-6"/>
        </w:rPr>
        <w:t xml:space="preserve"> </w:t>
      </w:r>
      <w:r w:rsidRPr="00CA7CB0">
        <w:rPr>
          <w:spacing w:val="-2"/>
        </w:rPr>
        <w:t>to</w:t>
      </w:r>
      <w:r>
        <w:rPr>
          <w:spacing w:val="-6"/>
        </w:rPr>
        <w:t xml:space="preserve"> </w:t>
      </w:r>
      <w:r>
        <w:t>which</w:t>
      </w:r>
      <w:r>
        <w:rPr>
          <w:spacing w:val="-5"/>
        </w:rPr>
        <w:t xml:space="preserve"> </w:t>
      </w:r>
      <w:r>
        <w:t>third</w:t>
      </w:r>
      <w:r>
        <w:rPr>
          <w:spacing w:val="-6"/>
        </w:rPr>
        <w:t xml:space="preserve"> </w:t>
      </w:r>
      <w:r>
        <w:t>parties</w:t>
      </w:r>
      <w:r>
        <w:rPr>
          <w:spacing w:val="-6"/>
        </w:rPr>
        <w:t xml:space="preserve"> </w:t>
      </w:r>
      <w:r>
        <w:t>are</w:t>
      </w:r>
      <w:r>
        <w:rPr>
          <w:spacing w:val="-5"/>
        </w:rPr>
        <w:t xml:space="preserve"> </w:t>
      </w:r>
      <w:r>
        <w:t>liable</w:t>
      </w:r>
      <w:r>
        <w:rPr>
          <w:spacing w:val="-6"/>
        </w:rPr>
        <w:t xml:space="preserve"> </w:t>
      </w:r>
      <w:r>
        <w:t>to</w:t>
      </w:r>
      <w:r>
        <w:rPr>
          <w:spacing w:val="-6"/>
        </w:rPr>
        <w:t xml:space="preserve"> </w:t>
      </w:r>
      <w:r>
        <w:t>pay;</w:t>
      </w:r>
      <w:r>
        <w:rPr>
          <w:spacing w:val="-5"/>
        </w:rPr>
        <w:t xml:space="preserve"> </w:t>
      </w:r>
      <w:r>
        <w:rPr>
          <w:b/>
          <w:i/>
        </w:rPr>
        <w:t>or</w:t>
      </w:r>
    </w:p>
    <w:p w14:paraId="31188901" w14:textId="77777777" w:rsidR="004A2CCE" w:rsidRDefault="004A2CCE" w:rsidP="004A2CCE">
      <w:pPr>
        <w:pStyle w:val="BodyText"/>
        <w:spacing w:before="7"/>
        <w:rPr>
          <w:b/>
          <w:i/>
          <w:sz w:val="28"/>
        </w:rPr>
      </w:pPr>
    </w:p>
    <w:p w14:paraId="154CBC5D" w14:textId="77777777" w:rsidR="004A2CCE" w:rsidRDefault="004A2CCE" w:rsidP="005A24BD">
      <w:pPr>
        <w:pStyle w:val="ListParagraph"/>
        <w:numPr>
          <w:ilvl w:val="0"/>
          <w:numId w:val="34"/>
        </w:numPr>
        <w:tabs>
          <w:tab w:val="left" w:pos="2160"/>
        </w:tabs>
        <w:spacing w:before="1" w:line="276" w:lineRule="auto"/>
        <w:ind w:left="2160" w:right="260"/>
      </w:pPr>
      <w:r>
        <w:t>Activities</w:t>
      </w:r>
      <w:r>
        <w:rPr>
          <w:spacing w:val="-9"/>
        </w:rPr>
        <w:t xml:space="preserve"> </w:t>
      </w:r>
      <w:r>
        <w:t>delivered</w:t>
      </w:r>
      <w:r>
        <w:rPr>
          <w:spacing w:val="-8"/>
        </w:rPr>
        <w:t xml:space="preserve"> </w:t>
      </w:r>
      <w:r>
        <w:t>as</w:t>
      </w:r>
      <w:r>
        <w:rPr>
          <w:spacing w:val="-8"/>
        </w:rPr>
        <w:t xml:space="preserve"> </w:t>
      </w:r>
      <w:r>
        <w:t>part</w:t>
      </w:r>
      <w:r>
        <w:rPr>
          <w:spacing w:val="-8"/>
        </w:rPr>
        <w:t xml:space="preserve"> </w:t>
      </w:r>
      <w:r>
        <w:t>of</w:t>
      </w:r>
      <w:r>
        <w:rPr>
          <w:spacing w:val="-8"/>
        </w:rPr>
        <w:t xml:space="preserve"> </w:t>
      </w:r>
      <w:r>
        <w:t>institutional</w:t>
      </w:r>
      <w:r>
        <w:rPr>
          <w:spacing w:val="-8"/>
        </w:rPr>
        <w:t xml:space="preserve"> </w:t>
      </w:r>
      <w:r>
        <w:t>discharge</w:t>
      </w:r>
      <w:r>
        <w:rPr>
          <w:spacing w:val="-8"/>
        </w:rPr>
        <w:t xml:space="preserve"> </w:t>
      </w:r>
      <w:r>
        <w:t>planning.</w:t>
      </w:r>
    </w:p>
    <w:p w14:paraId="3BE2FCD3" w14:textId="77777777" w:rsidR="004A2CCE" w:rsidRDefault="004A2CCE" w:rsidP="004A2CCE">
      <w:pPr>
        <w:pStyle w:val="BodyText"/>
        <w:spacing w:before="7"/>
        <w:rPr>
          <w:sz w:val="28"/>
        </w:rPr>
      </w:pPr>
    </w:p>
    <w:p w14:paraId="0E09F79B" w14:textId="70502804" w:rsidR="004A2CCE" w:rsidRDefault="004A2CCE" w:rsidP="00260FB3">
      <w:pPr>
        <w:pStyle w:val="ListParagraph"/>
        <w:numPr>
          <w:ilvl w:val="0"/>
          <w:numId w:val="32"/>
        </w:numPr>
        <w:ind w:left="907"/>
        <w:jc w:val="both"/>
      </w:pPr>
      <w:r>
        <w:t>Reimbursement</w:t>
      </w:r>
      <w:r>
        <w:rPr>
          <w:spacing w:val="-7"/>
        </w:rPr>
        <w:t xml:space="preserve"> </w:t>
      </w:r>
      <w:r>
        <w:t>may</w:t>
      </w:r>
      <w:r>
        <w:rPr>
          <w:spacing w:val="-7"/>
        </w:rPr>
        <w:t xml:space="preserve"> </w:t>
      </w:r>
      <w:r>
        <w:t>not</w:t>
      </w:r>
      <w:r>
        <w:rPr>
          <w:spacing w:val="-7"/>
        </w:rPr>
        <w:t xml:space="preserve"> </w:t>
      </w:r>
      <w:r>
        <w:t>be</w:t>
      </w:r>
      <w:r>
        <w:rPr>
          <w:spacing w:val="-7"/>
        </w:rPr>
        <w:t xml:space="preserve"> </w:t>
      </w:r>
      <w:r>
        <w:t>made</w:t>
      </w:r>
      <w:r>
        <w:rPr>
          <w:spacing w:val="-6"/>
        </w:rPr>
        <w:t xml:space="preserve"> </w:t>
      </w:r>
      <w:r>
        <w:t>for</w:t>
      </w:r>
      <w:r>
        <w:rPr>
          <w:spacing w:val="-7"/>
        </w:rPr>
        <w:t xml:space="preserve"> </w:t>
      </w:r>
      <w:r>
        <w:t>mental</w:t>
      </w:r>
      <w:r>
        <w:rPr>
          <w:spacing w:val="-7"/>
        </w:rPr>
        <w:t xml:space="preserve"> </w:t>
      </w:r>
      <w:r>
        <w:t>health</w:t>
      </w:r>
      <w:r>
        <w:rPr>
          <w:spacing w:val="-7"/>
        </w:rPr>
        <w:t xml:space="preserve"> </w:t>
      </w:r>
      <w:r>
        <w:t>case</w:t>
      </w:r>
      <w:r>
        <w:rPr>
          <w:spacing w:val="-6"/>
        </w:rPr>
        <w:t xml:space="preserve"> </w:t>
      </w:r>
      <w:r>
        <w:t>management</w:t>
      </w:r>
      <w:r>
        <w:rPr>
          <w:spacing w:val="-7"/>
        </w:rPr>
        <w:t xml:space="preserve"> </w:t>
      </w:r>
      <w:r>
        <w:t>services</w:t>
      </w:r>
      <w:r>
        <w:rPr>
          <w:spacing w:val="-7"/>
        </w:rPr>
        <w:t xml:space="preserve"> </w:t>
      </w:r>
      <w:r>
        <w:t>if</w:t>
      </w:r>
      <w:r>
        <w:rPr>
          <w:spacing w:val="-7"/>
        </w:rPr>
        <w:t xml:space="preserve"> </w:t>
      </w:r>
      <w:r>
        <w:t>the</w:t>
      </w:r>
      <w:r>
        <w:rPr>
          <w:spacing w:val="-6"/>
        </w:rPr>
        <w:t xml:space="preserve"> </w:t>
      </w:r>
      <w:r>
        <w:t>participant</w:t>
      </w:r>
      <w:r>
        <w:rPr>
          <w:spacing w:val="-7"/>
        </w:rPr>
        <w:t xml:space="preserve"> </w:t>
      </w:r>
      <w:r>
        <w:t>is</w:t>
      </w:r>
      <w:r>
        <w:rPr>
          <w:spacing w:val="1"/>
        </w:rPr>
        <w:t xml:space="preserve"> </w:t>
      </w:r>
      <w:r>
        <w:t>receiving</w:t>
      </w:r>
      <w:r>
        <w:rPr>
          <w:spacing w:val="-4"/>
        </w:rPr>
        <w:t xml:space="preserve"> </w:t>
      </w:r>
      <w:r>
        <w:t>a</w:t>
      </w:r>
      <w:r>
        <w:rPr>
          <w:spacing w:val="-3"/>
        </w:rPr>
        <w:t xml:space="preserve"> </w:t>
      </w:r>
      <w:r>
        <w:t>comparable</w:t>
      </w:r>
      <w:r>
        <w:rPr>
          <w:spacing w:val="-3"/>
        </w:rPr>
        <w:t xml:space="preserve"> </w:t>
      </w:r>
      <w:r>
        <w:t>case</w:t>
      </w:r>
      <w:r>
        <w:rPr>
          <w:spacing w:val="-4"/>
        </w:rPr>
        <w:t xml:space="preserve"> </w:t>
      </w:r>
      <w:r>
        <w:t>management</w:t>
      </w:r>
      <w:r>
        <w:rPr>
          <w:spacing w:val="-3"/>
        </w:rPr>
        <w:t xml:space="preserve"> </w:t>
      </w:r>
      <w:r>
        <w:t>service</w:t>
      </w:r>
      <w:r>
        <w:rPr>
          <w:spacing w:val="-3"/>
        </w:rPr>
        <w:t xml:space="preserve"> </w:t>
      </w:r>
      <w:r>
        <w:t>under</w:t>
      </w:r>
      <w:r>
        <w:rPr>
          <w:spacing w:val="-3"/>
        </w:rPr>
        <w:t xml:space="preserve"> </w:t>
      </w:r>
      <w:r>
        <w:t>Medicaid</w:t>
      </w:r>
      <w:r>
        <w:rPr>
          <w:spacing w:val="-4"/>
        </w:rPr>
        <w:t xml:space="preserve"> </w:t>
      </w:r>
      <w:r>
        <w:t>or</w:t>
      </w:r>
      <w:r>
        <w:rPr>
          <w:spacing w:val="-3"/>
        </w:rPr>
        <w:t xml:space="preserve"> </w:t>
      </w:r>
      <w:r>
        <w:t>another</w:t>
      </w:r>
      <w:r>
        <w:rPr>
          <w:spacing w:val="-3"/>
        </w:rPr>
        <w:t xml:space="preserve"> </w:t>
      </w:r>
      <w:r w:rsidR="000D579C">
        <w:t>authority</w:t>
      </w:r>
      <w:r w:rsidR="000D579C">
        <w:rPr>
          <w:spacing w:val="-4"/>
        </w:rPr>
        <w:t>.</w:t>
      </w:r>
    </w:p>
    <w:p w14:paraId="2F6CBDB1" w14:textId="77777777" w:rsidR="004A2CCE" w:rsidRDefault="004A2CCE" w:rsidP="004A2CCE">
      <w:pPr>
        <w:pStyle w:val="BodyText"/>
        <w:spacing w:before="4"/>
        <w:rPr>
          <w:sz w:val="25"/>
        </w:rPr>
      </w:pPr>
    </w:p>
    <w:p w14:paraId="79B5F49B" w14:textId="77777777" w:rsidR="004A2CCE" w:rsidRPr="00260FB3" w:rsidRDefault="004A2CCE" w:rsidP="00260FB3">
      <w:pPr>
        <w:pStyle w:val="ListParagraph"/>
        <w:numPr>
          <w:ilvl w:val="0"/>
          <w:numId w:val="32"/>
        </w:numPr>
        <w:ind w:left="907"/>
        <w:jc w:val="both"/>
        <w:rPr>
          <w:spacing w:val="-3"/>
        </w:rPr>
      </w:pPr>
      <w:r>
        <w:t>A</w:t>
      </w:r>
      <w:r>
        <w:rPr>
          <w:spacing w:val="-8"/>
        </w:rPr>
        <w:t xml:space="preserve"> </w:t>
      </w:r>
      <w:r>
        <w:t>participant’s</w:t>
      </w:r>
      <w:r>
        <w:rPr>
          <w:spacing w:val="-7"/>
        </w:rPr>
        <w:t xml:space="preserve"> </w:t>
      </w:r>
      <w:r>
        <w:t>case</w:t>
      </w:r>
      <w:r>
        <w:rPr>
          <w:spacing w:val="-7"/>
        </w:rPr>
        <w:t xml:space="preserve"> </w:t>
      </w:r>
      <w:r>
        <w:t>manager</w:t>
      </w:r>
      <w:r>
        <w:rPr>
          <w:spacing w:val="-7"/>
        </w:rPr>
        <w:t xml:space="preserve"> </w:t>
      </w:r>
      <w:r>
        <w:t>may</w:t>
      </w:r>
      <w:r>
        <w:rPr>
          <w:spacing w:val="-8"/>
        </w:rPr>
        <w:t xml:space="preserve"> </w:t>
      </w:r>
      <w:r>
        <w:t>not</w:t>
      </w:r>
      <w:r>
        <w:rPr>
          <w:spacing w:val="-7"/>
        </w:rPr>
        <w:t xml:space="preserve"> </w:t>
      </w:r>
      <w:r>
        <w:t>be</w:t>
      </w:r>
      <w:r>
        <w:rPr>
          <w:spacing w:val="-7"/>
        </w:rPr>
        <w:t xml:space="preserve"> </w:t>
      </w:r>
      <w:r>
        <w:t>the</w:t>
      </w:r>
      <w:r>
        <w:rPr>
          <w:spacing w:val="-7"/>
        </w:rPr>
        <w:t xml:space="preserve"> </w:t>
      </w:r>
      <w:r>
        <w:t>participant’s</w:t>
      </w:r>
      <w:r>
        <w:rPr>
          <w:spacing w:val="-8"/>
        </w:rPr>
        <w:t xml:space="preserve"> </w:t>
      </w:r>
      <w:r>
        <w:t>family</w:t>
      </w:r>
      <w:r>
        <w:rPr>
          <w:spacing w:val="-7"/>
        </w:rPr>
        <w:t xml:space="preserve"> </w:t>
      </w:r>
      <w:r>
        <w:t>member</w:t>
      </w:r>
      <w:r>
        <w:rPr>
          <w:spacing w:val="-7"/>
        </w:rPr>
        <w:t xml:space="preserve"> </w:t>
      </w:r>
      <w:r>
        <w:t>or</w:t>
      </w:r>
      <w:r>
        <w:rPr>
          <w:spacing w:val="-7"/>
        </w:rPr>
        <w:t xml:space="preserve"> </w:t>
      </w:r>
      <w:r>
        <w:t>direct</w:t>
      </w:r>
      <w:r>
        <w:rPr>
          <w:spacing w:val="-8"/>
        </w:rPr>
        <w:t xml:space="preserve"> </w:t>
      </w:r>
      <w:r>
        <w:t>service</w:t>
      </w:r>
      <w:r>
        <w:rPr>
          <w:spacing w:val="-7"/>
        </w:rPr>
        <w:t xml:space="preserve"> </w:t>
      </w:r>
      <w:r>
        <w:t>provider</w:t>
      </w:r>
      <w:r>
        <w:rPr>
          <w:spacing w:val="1"/>
        </w:rPr>
        <w:t xml:space="preserve"> </w:t>
      </w:r>
      <w:r w:rsidRPr="00260FB3">
        <w:rPr>
          <w:spacing w:val="-3"/>
        </w:rPr>
        <w:t>for the participant.</w:t>
      </w:r>
    </w:p>
    <w:p w14:paraId="5475DF2F" w14:textId="77777777" w:rsidR="004A2CCE" w:rsidRDefault="004A2CCE" w:rsidP="004A2CCE">
      <w:pPr>
        <w:pStyle w:val="BodyText"/>
        <w:spacing w:before="3"/>
        <w:rPr>
          <w:sz w:val="25"/>
        </w:rPr>
      </w:pPr>
    </w:p>
    <w:p w14:paraId="48FFF819" w14:textId="77777777" w:rsidR="004A2CCE" w:rsidRDefault="004A2CCE" w:rsidP="004A2CCE">
      <w:pPr>
        <w:pStyle w:val="ListParagraph"/>
        <w:numPr>
          <w:ilvl w:val="0"/>
          <w:numId w:val="1"/>
        </w:numPr>
        <w:tabs>
          <w:tab w:val="left" w:pos="536"/>
        </w:tabs>
        <w:spacing w:before="1"/>
        <w:ind w:left="535" w:hanging="336"/>
        <w:jc w:val="left"/>
      </w:pPr>
      <w:r>
        <w:t>MECHANISM</w:t>
      </w:r>
      <w:r>
        <w:rPr>
          <w:spacing w:val="-11"/>
        </w:rPr>
        <w:t xml:space="preserve"> </w:t>
      </w:r>
      <w:r>
        <w:t>TO</w:t>
      </w:r>
      <w:r>
        <w:rPr>
          <w:spacing w:val="-11"/>
        </w:rPr>
        <w:t xml:space="preserve"> </w:t>
      </w:r>
      <w:r>
        <w:t>INTEGRATE</w:t>
      </w:r>
      <w:r>
        <w:rPr>
          <w:spacing w:val="-11"/>
        </w:rPr>
        <w:t xml:space="preserve"> </w:t>
      </w:r>
      <w:r>
        <w:t>WITH</w:t>
      </w:r>
      <w:r>
        <w:rPr>
          <w:spacing w:val="-11"/>
        </w:rPr>
        <w:t xml:space="preserve"> </w:t>
      </w:r>
      <w:r>
        <w:t>EXISTING</w:t>
      </w:r>
      <w:r>
        <w:rPr>
          <w:spacing w:val="-11"/>
        </w:rPr>
        <w:t xml:space="preserve"> </w:t>
      </w:r>
      <w:r>
        <w:t>SYSTEM</w:t>
      </w:r>
    </w:p>
    <w:p w14:paraId="1EDDB1BF" w14:textId="77777777" w:rsidR="004A2CCE" w:rsidRDefault="004A2CCE" w:rsidP="00432545">
      <w:pPr>
        <w:pStyle w:val="BodyText"/>
        <w:rPr>
          <w:sz w:val="28"/>
        </w:rPr>
      </w:pPr>
    </w:p>
    <w:p w14:paraId="39F8BDFC" w14:textId="6501A9D0" w:rsidR="004A2CCE" w:rsidRDefault="004A2CCE" w:rsidP="0009608A">
      <w:pPr>
        <w:pStyle w:val="BodyText"/>
        <w:spacing w:line="276" w:lineRule="auto"/>
        <w:ind w:left="1008"/>
        <w:jc w:val="both"/>
      </w:pPr>
      <w:r>
        <w:t xml:space="preserve">The applicants must address their financial ability to provide the scope of </w:t>
      </w:r>
      <w:r w:rsidR="00FD59BC">
        <w:t>work</w:t>
      </w:r>
      <w:r>
        <w:t xml:space="preserve"> requested at the</w:t>
      </w:r>
      <w:r>
        <w:rPr>
          <w:spacing w:val="1"/>
        </w:rPr>
        <w:t xml:space="preserve"> </w:t>
      </w:r>
      <w:r>
        <w:t>quality desired and the legal liability associated with the operation of the proposed services. Applicants</w:t>
      </w:r>
      <w:r>
        <w:rPr>
          <w:spacing w:val="-47"/>
        </w:rPr>
        <w:t xml:space="preserve"> </w:t>
      </w:r>
      <w:r w:rsidR="00FB5EFF">
        <w:rPr>
          <w:spacing w:val="-47"/>
        </w:rPr>
        <w:t xml:space="preserve">                    </w:t>
      </w:r>
      <w:r>
        <w:t xml:space="preserve">having current contracts with </w:t>
      </w:r>
      <w:r w:rsidR="00FB5EFF">
        <w:t>BHA,</w:t>
      </w:r>
      <w:r>
        <w:t xml:space="preserve"> or the </w:t>
      </w:r>
      <w:r w:rsidR="00FB5EFF">
        <w:t>CSA/LBHA</w:t>
      </w:r>
      <w:r>
        <w:t xml:space="preserve"> must have demonstrated success in meeting</w:t>
      </w:r>
      <w:r>
        <w:rPr>
          <w:spacing w:val="1"/>
        </w:rPr>
        <w:t xml:space="preserve"> </w:t>
      </w:r>
      <w:r>
        <w:t>outcome</w:t>
      </w:r>
      <w:r>
        <w:rPr>
          <w:spacing w:val="-2"/>
        </w:rPr>
        <w:t xml:space="preserve"> </w:t>
      </w:r>
      <w:r>
        <w:t>and</w:t>
      </w:r>
      <w:r>
        <w:rPr>
          <w:spacing w:val="-1"/>
        </w:rPr>
        <w:t xml:space="preserve"> </w:t>
      </w:r>
      <w:r>
        <w:t>program</w:t>
      </w:r>
      <w:r>
        <w:rPr>
          <w:spacing w:val="-1"/>
        </w:rPr>
        <w:t xml:space="preserve"> </w:t>
      </w:r>
      <w:r>
        <w:t>requirements.</w:t>
      </w:r>
    </w:p>
    <w:p w14:paraId="169D3EF9" w14:textId="77777777" w:rsidR="004A2CCE" w:rsidRDefault="004A2CCE" w:rsidP="004A2CCE">
      <w:pPr>
        <w:pStyle w:val="BodyText"/>
        <w:spacing w:before="3"/>
        <w:rPr>
          <w:sz w:val="25"/>
        </w:rPr>
      </w:pPr>
    </w:p>
    <w:p w14:paraId="516F97E7" w14:textId="77777777" w:rsidR="0009608A" w:rsidRDefault="0009608A" w:rsidP="004A2CCE">
      <w:pPr>
        <w:pStyle w:val="BodyText"/>
        <w:spacing w:before="3"/>
        <w:rPr>
          <w:sz w:val="25"/>
        </w:rPr>
      </w:pPr>
    </w:p>
    <w:p w14:paraId="29858271" w14:textId="30A71A9F" w:rsidR="004A2CCE" w:rsidRPr="002B5433" w:rsidRDefault="004A2CCE" w:rsidP="002A0865">
      <w:pPr>
        <w:pStyle w:val="ListParagraph"/>
        <w:numPr>
          <w:ilvl w:val="0"/>
          <w:numId w:val="1"/>
        </w:numPr>
        <w:tabs>
          <w:tab w:val="left" w:pos="591"/>
        </w:tabs>
        <w:spacing w:before="1" w:line="552" w:lineRule="auto"/>
        <w:ind w:left="720" w:right="7251" w:hanging="520"/>
        <w:jc w:val="left"/>
      </w:pPr>
      <w:r>
        <w:lastRenderedPageBreak/>
        <w:t>PROCUREMENT PROCESS</w:t>
      </w:r>
      <w:r>
        <w:rPr>
          <w:spacing w:val="1"/>
        </w:rPr>
        <w:t xml:space="preserve"> </w:t>
      </w:r>
      <w:r w:rsidRPr="002B5433">
        <w:rPr>
          <w:spacing w:val="-1"/>
          <w:u w:val="thick"/>
        </w:rPr>
        <w:t>Issuing</w:t>
      </w:r>
      <w:r w:rsidRPr="002B5433">
        <w:rPr>
          <w:spacing w:val="-4"/>
          <w:u w:val="thick"/>
        </w:rPr>
        <w:t xml:space="preserve"> </w:t>
      </w:r>
      <w:r w:rsidRPr="002B5433">
        <w:rPr>
          <w:spacing w:val="-1"/>
          <w:u w:val="thick"/>
        </w:rPr>
        <w:t>Office/Jurisd</w:t>
      </w:r>
      <w:r w:rsidR="00DD1CE2">
        <w:rPr>
          <w:spacing w:val="-1"/>
          <w:u w:val="thick"/>
        </w:rPr>
        <w:t>i</w:t>
      </w:r>
      <w:r w:rsidRPr="002B5433">
        <w:rPr>
          <w:spacing w:val="-1"/>
          <w:u w:val="thick"/>
        </w:rPr>
        <w:t>ction</w:t>
      </w:r>
    </w:p>
    <w:p w14:paraId="01E9F46F" w14:textId="4C9D51FB" w:rsidR="004A2CCE" w:rsidRDefault="004D1D55" w:rsidP="002A0865">
      <w:pPr>
        <w:pStyle w:val="ListParagraph"/>
        <w:numPr>
          <w:ilvl w:val="1"/>
          <w:numId w:val="1"/>
        </w:numPr>
        <w:tabs>
          <w:tab w:val="left" w:pos="1800"/>
        </w:tabs>
        <w:ind w:left="2360" w:hanging="920"/>
      </w:pPr>
      <w:r>
        <w:t>Office on Mental Health/</w:t>
      </w:r>
      <w:r w:rsidR="002B5433">
        <w:t>Core Service Agency</w:t>
      </w:r>
      <w:r>
        <w:t xml:space="preserve"> of Harford County</w:t>
      </w:r>
    </w:p>
    <w:p w14:paraId="0752EF77" w14:textId="25447E3C" w:rsidR="004A2CCE" w:rsidRDefault="002B5433" w:rsidP="002A0865">
      <w:pPr>
        <w:pStyle w:val="ListParagraph"/>
        <w:numPr>
          <w:ilvl w:val="1"/>
          <w:numId w:val="1"/>
        </w:numPr>
        <w:tabs>
          <w:tab w:val="left" w:pos="1800"/>
        </w:tabs>
        <w:spacing w:before="40"/>
        <w:ind w:left="2360" w:hanging="920"/>
      </w:pPr>
      <w:r>
        <w:t xml:space="preserve">2231 Conowingo Rd. Ste. </w:t>
      </w:r>
      <w:r w:rsidR="000D579C">
        <w:t>A Bel</w:t>
      </w:r>
      <w:r>
        <w:t xml:space="preserve"> Air, MD 21015</w:t>
      </w:r>
    </w:p>
    <w:p w14:paraId="13B950FF" w14:textId="62A85FB0" w:rsidR="004A2CCE" w:rsidRDefault="002B5433" w:rsidP="002A0865">
      <w:pPr>
        <w:pStyle w:val="ListParagraph"/>
        <w:numPr>
          <w:ilvl w:val="1"/>
          <w:numId w:val="1"/>
        </w:numPr>
        <w:tabs>
          <w:tab w:val="left" w:pos="1800"/>
        </w:tabs>
        <w:spacing w:before="40"/>
        <w:ind w:left="2360" w:hanging="920"/>
      </w:pPr>
      <w:r>
        <w:t>(410) 803-8726</w:t>
      </w:r>
    </w:p>
    <w:p w14:paraId="476509EA" w14:textId="77777777" w:rsidR="004A2CCE" w:rsidRDefault="004A2CCE" w:rsidP="004A2CCE">
      <w:pPr>
        <w:pStyle w:val="BodyText"/>
        <w:rPr>
          <w:sz w:val="24"/>
        </w:rPr>
      </w:pPr>
    </w:p>
    <w:p w14:paraId="73A82C48" w14:textId="48119FE0" w:rsidR="004A2CCE" w:rsidRDefault="004A2CCE" w:rsidP="006B2BA8">
      <w:pPr>
        <w:pStyle w:val="BodyText"/>
        <w:ind w:left="200" w:firstLine="520"/>
        <w:rPr>
          <w:u w:val="thick"/>
        </w:rPr>
      </w:pPr>
      <w:r>
        <w:rPr>
          <w:u w:val="thick"/>
        </w:rPr>
        <w:t>Issuing</w:t>
      </w:r>
      <w:r>
        <w:rPr>
          <w:spacing w:val="-7"/>
          <w:u w:val="thick"/>
        </w:rPr>
        <w:t xml:space="preserve"> </w:t>
      </w:r>
      <w:r>
        <w:rPr>
          <w:u w:val="thick"/>
        </w:rPr>
        <w:t>Officer</w:t>
      </w:r>
    </w:p>
    <w:p w14:paraId="37D478F9" w14:textId="77777777" w:rsidR="002A0865" w:rsidRDefault="002A0865" w:rsidP="006B2BA8">
      <w:pPr>
        <w:pStyle w:val="BodyText"/>
        <w:ind w:left="200" w:firstLine="520"/>
      </w:pPr>
    </w:p>
    <w:p w14:paraId="4389E877" w14:textId="451AB150" w:rsidR="004A2CCE" w:rsidRDefault="002B5433" w:rsidP="002A0865">
      <w:pPr>
        <w:pStyle w:val="ListParagraph"/>
        <w:numPr>
          <w:ilvl w:val="1"/>
          <w:numId w:val="1"/>
        </w:numPr>
        <w:tabs>
          <w:tab w:val="left" w:pos="1800"/>
        </w:tabs>
        <w:spacing w:before="40"/>
        <w:ind w:left="2360" w:hanging="920"/>
      </w:pPr>
      <w:r>
        <w:t>Jessica Kraus</w:t>
      </w:r>
      <w:r w:rsidR="004A2CCE">
        <w:t>,</w:t>
      </w:r>
      <w:r w:rsidR="004A2CCE">
        <w:rPr>
          <w:spacing w:val="-6"/>
        </w:rPr>
        <w:t xml:space="preserve"> </w:t>
      </w:r>
      <w:r w:rsidR="004A2CCE">
        <w:t>Director</w:t>
      </w:r>
    </w:p>
    <w:p w14:paraId="2C112A93" w14:textId="2189C029" w:rsidR="002B5433" w:rsidRDefault="002B5433" w:rsidP="002A0865">
      <w:pPr>
        <w:pStyle w:val="ListParagraph"/>
        <w:numPr>
          <w:ilvl w:val="1"/>
          <w:numId w:val="1"/>
        </w:numPr>
        <w:tabs>
          <w:tab w:val="left" w:pos="1800"/>
        </w:tabs>
        <w:ind w:left="2360" w:hanging="920"/>
      </w:pPr>
      <w:r>
        <w:t>Tracy Kelly, Adult Services Coordinator</w:t>
      </w:r>
    </w:p>
    <w:p w14:paraId="69A8DB8D" w14:textId="77777777" w:rsidR="0026102F" w:rsidRDefault="0026102F" w:rsidP="0026102F">
      <w:pPr>
        <w:pStyle w:val="ListParagraph"/>
        <w:tabs>
          <w:tab w:val="left" w:pos="2359"/>
          <w:tab w:val="left" w:pos="2360"/>
        </w:tabs>
        <w:ind w:left="2360" w:firstLine="0"/>
        <w:jc w:val="right"/>
      </w:pPr>
    </w:p>
    <w:p w14:paraId="1CA7FD71" w14:textId="6763D886" w:rsidR="004A2CCE" w:rsidRPr="00842D3B" w:rsidRDefault="00F83681" w:rsidP="00420F67">
      <w:pPr>
        <w:pStyle w:val="ListParagraph"/>
        <w:numPr>
          <w:ilvl w:val="0"/>
          <w:numId w:val="1"/>
        </w:numPr>
        <w:tabs>
          <w:tab w:val="left" w:pos="540"/>
        </w:tabs>
        <w:spacing w:before="1"/>
        <w:ind w:left="535" w:hanging="336"/>
        <w:jc w:val="left"/>
      </w:pPr>
      <w:r w:rsidRPr="00842D3B">
        <w:t>PRE-BID CONFERENCE</w:t>
      </w:r>
    </w:p>
    <w:p w14:paraId="60D8552A" w14:textId="77777777" w:rsidR="00420F67" w:rsidRDefault="00420F67" w:rsidP="00420F67">
      <w:pPr>
        <w:pStyle w:val="BodyText"/>
        <w:ind w:left="1008"/>
        <w:jc w:val="both"/>
      </w:pPr>
    </w:p>
    <w:p w14:paraId="0FCDCB33" w14:textId="3F2A9D10" w:rsidR="001E5360" w:rsidRDefault="00F83681" w:rsidP="00420F67">
      <w:pPr>
        <w:pStyle w:val="BodyText"/>
        <w:ind w:left="1008"/>
        <w:jc w:val="both"/>
        <w:rPr>
          <w:color w:val="000000"/>
        </w:rPr>
      </w:pPr>
      <w:r w:rsidRPr="00770100">
        <w:t xml:space="preserve">A pre-bid conference will be held </w:t>
      </w:r>
      <w:r w:rsidR="00D77D79">
        <w:t xml:space="preserve">virtually </w:t>
      </w:r>
      <w:r w:rsidRPr="00770100">
        <w:t xml:space="preserve">on </w:t>
      </w:r>
      <w:r w:rsidR="00DD1CE2">
        <w:t>April 25</w:t>
      </w:r>
      <w:r w:rsidR="00351052">
        <w:t>, 2022</w:t>
      </w:r>
      <w:r w:rsidR="00D77D79">
        <w:t xml:space="preserve"> at 1</w:t>
      </w:r>
      <w:r w:rsidR="00DD1CE2">
        <w:t>0</w:t>
      </w:r>
      <w:r w:rsidR="00D77D79">
        <w:t xml:space="preserve"> am</w:t>
      </w:r>
      <w:r w:rsidR="00351052">
        <w:t xml:space="preserve">. </w:t>
      </w:r>
      <w:r w:rsidRPr="00770100">
        <w:t xml:space="preserve"> </w:t>
      </w:r>
      <w:r w:rsidR="004844C0" w:rsidRPr="00770100">
        <w:rPr>
          <w:color w:val="000000"/>
        </w:rPr>
        <w:t>The</w:t>
      </w:r>
      <w:r w:rsidR="004844C0" w:rsidRPr="00770100">
        <w:rPr>
          <w:color w:val="000000"/>
          <w:spacing w:val="-6"/>
        </w:rPr>
        <w:t xml:space="preserve"> </w:t>
      </w:r>
      <w:r w:rsidR="004844C0" w:rsidRPr="00770100">
        <w:rPr>
          <w:color w:val="000000"/>
        </w:rPr>
        <w:t>purpose</w:t>
      </w:r>
      <w:r w:rsidR="004844C0" w:rsidRPr="00770100">
        <w:rPr>
          <w:color w:val="000000"/>
          <w:spacing w:val="-7"/>
        </w:rPr>
        <w:t xml:space="preserve"> </w:t>
      </w:r>
      <w:r w:rsidR="004844C0" w:rsidRPr="00770100">
        <w:rPr>
          <w:color w:val="000000"/>
        </w:rPr>
        <w:t>of</w:t>
      </w:r>
      <w:r w:rsidR="004844C0" w:rsidRPr="00770100">
        <w:rPr>
          <w:color w:val="000000"/>
          <w:spacing w:val="-6"/>
        </w:rPr>
        <w:t xml:space="preserve"> </w:t>
      </w:r>
      <w:r w:rsidR="004844C0" w:rsidRPr="00770100">
        <w:rPr>
          <w:color w:val="000000"/>
        </w:rPr>
        <w:t>the</w:t>
      </w:r>
      <w:r w:rsidR="004844C0" w:rsidRPr="00770100">
        <w:rPr>
          <w:color w:val="000000"/>
          <w:spacing w:val="-6"/>
        </w:rPr>
        <w:t xml:space="preserve"> </w:t>
      </w:r>
      <w:r w:rsidR="004844C0" w:rsidRPr="00770100">
        <w:rPr>
          <w:color w:val="000000"/>
        </w:rPr>
        <w:t>conference</w:t>
      </w:r>
      <w:r w:rsidR="004844C0" w:rsidRPr="00770100">
        <w:rPr>
          <w:color w:val="000000"/>
          <w:spacing w:val="-6"/>
        </w:rPr>
        <w:t xml:space="preserve"> </w:t>
      </w:r>
      <w:r w:rsidR="004844C0" w:rsidRPr="00770100">
        <w:rPr>
          <w:color w:val="000000"/>
        </w:rPr>
        <w:t>is</w:t>
      </w:r>
      <w:r w:rsidR="004844C0" w:rsidRPr="00770100">
        <w:rPr>
          <w:color w:val="000000"/>
          <w:spacing w:val="-7"/>
        </w:rPr>
        <w:t xml:space="preserve"> </w:t>
      </w:r>
      <w:r w:rsidR="004844C0" w:rsidRPr="00770100">
        <w:rPr>
          <w:color w:val="000000"/>
        </w:rPr>
        <w:t>to</w:t>
      </w:r>
      <w:r w:rsidR="004844C0" w:rsidRPr="00770100">
        <w:rPr>
          <w:color w:val="000000"/>
          <w:spacing w:val="-6"/>
        </w:rPr>
        <w:t xml:space="preserve"> </w:t>
      </w:r>
      <w:r w:rsidR="004844C0" w:rsidRPr="00770100">
        <w:rPr>
          <w:color w:val="000000"/>
        </w:rPr>
        <w:t>address</w:t>
      </w:r>
      <w:r w:rsidR="004844C0" w:rsidRPr="00770100">
        <w:rPr>
          <w:color w:val="000000"/>
          <w:spacing w:val="-6"/>
        </w:rPr>
        <w:t xml:space="preserve"> </w:t>
      </w:r>
      <w:r w:rsidR="004844C0" w:rsidRPr="00770100">
        <w:rPr>
          <w:color w:val="000000"/>
        </w:rPr>
        <w:t>questions</w:t>
      </w:r>
      <w:r w:rsidR="004844C0" w:rsidRPr="00770100">
        <w:rPr>
          <w:color w:val="000000"/>
          <w:spacing w:val="1"/>
        </w:rPr>
        <w:t xml:space="preserve"> </w:t>
      </w:r>
      <w:r w:rsidR="004844C0" w:rsidRPr="00770100">
        <w:rPr>
          <w:color w:val="000000"/>
        </w:rPr>
        <w:t xml:space="preserve">concerning the expectations of the project. All interested parties should register with the </w:t>
      </w:r>
      <w:r w:rsidR="002A2E8B">
        <w:rPr>
          <w:color w:val="000000"/>
        </w:rPr>
        <w:t>CSA/LBHA</w:t>
      </w:r>
      <w:r w:rsidR="004844C0" w:rsidRPr="00770100">
        <w:rPr>
          <w:color w:val="000000"/>
        </w:rPr>
        <w:t xml:space="preserve"> no</w:t>
      </w:r>
      <w:r w:rsidR="004844C0" w:rsidRPr="00770100">
        <w:rPr>
          <w:color w:val="000000"/>
          <w:spacing w:val="1"/>
        </w:rPr>
        <w:t xml:space="preserve"> </w:t>
      </w:r>
      <w:r w:rsidR="004844C0" w:rsidRPr="00770100">
        <w:rPr>
          <w:color w:val="000000"/>
        </w:rPr>
        <w:t xml:space="preserve">later than close of business on </w:t>
      </w:r>
      <w:r w:rsidR="00026B7B">
        <w:rPr>
          <w:color w:val="000000"/>
        </w:rPr>
        <w:t xml:space="preserve">April </w:t>
      </w:r>
      <w:r w:rsidR="00C70A2B">
        <w:rPr>
          <w:color w:val="000000"/>
        </w:rPr>
        <w:t>18, 2022</w:t>
      </w:r>
      <w:r w:rsidR="00D77D79">
        <w:rPr>
          <w:color w:val="000000"/>
        </w:rPr>
        <w:t xml:space="preserve"> by notifying Tracy Kelly (</w:t>
      </w:r>
      <w:hyperlink r:id="rId9" w:history="1">
        <w:r w:rsidR="00D77D79" w:rsidRPr="00E91E54">
          <w:rPr>
            <w:rStyle w:val="Hyperlink"/>
          </w:rPr>
          <w:t>tkelly@harfordmentalhealth.org</w:t>
        </w:r>
      </w:hyperlink>
      <w:r w:rsidR="00D77D79">
        <w:rPr>
          <w:color w:val="000000"/>
        </w:rPr>
        <w:t xml:space="preserve">) </w:t>
      </w:r>
      <w:r w:rsidR="00903C1D">
        <w:rPr>
          <w:color w:val="000000"/>
        </w:rPr>
        <w:t>of your intent to attend the pre-bid conference.</w:t>
      </w:r>
    </w:p>
    <w:p w14:paraId="440B267E" w14:textId="77777777" w:rsidR="001E5360" w:rsidRDefault="001E5360" w:rsidP="001E5360">
      <w:pPr>
        <w:pStyle w:val="BodyText"/>
        <w:spacing w:before="8"/>
        <w:ind w:left="900"/>
      </w:pPr>
    </w:p>
    <w:p w14:paraId="5AFB5C29" w14:textId="756F1359" w:rsidR="000F2C91" w:rsidRPr="00770100" w:rsidRDefault="000F2C91" w:rsidP="00420F67">
      <w:pPr>
        <w:pStyle w:val="ListParagraph"/>
        <w:numPr>
          <w:ilvl w:val="0"/>
          <w:numId w:val="1"/>
        </w:numPr>
        <w:tabs>
          <w:tab w:val="left" w:pos="540"/>
        </w:tabs>
        <w:ind w:left="524" w:hanging="322"/>
        <w:jc w:val="left"/>
        <w:rPr>
          <w:color w:val="000000"/>
        </w:rPr>
      </w:pPr>
      <w:r>
        <w:t>PROPOSAL</w:t>
      </w:r>
      <w:r w:rsidRPr="00770100">
        <w:rPr>
          <w:spacing w:val="-11"/>
        </w:rPr>
        <w:t xml:space="preserve"> </w:t>
      </w:r>
      <w:r>
        <w:t>SUBMISSION</w:t>
      </w:r>
      <w:r w:rsidRPr="00770100">
        <w:rPr>
          <w:spacing w:val="-11"/>
        </w:rPr>
        <w:t xml:space="preserve"> </w:t>
      </w:r>
      <w:r>
        <w:t>AND</w:t>
      </w:r>
      <w:r w:rsidRPr="00770100">
        <w:rPr>
          <w:spacing w:val="-11"/>
        </w:rPr>
        <w:t xml:space="preserve"> </w:t>
      </w:r>
      <w:r>
        <w:t>CLOSING</w:t>
      </w:r>
      <w:r w:rsidRPr="00770100">
        <w:rPr>
          <w:spacing w:val="-11"/>
        </w:rPr>
        <w:t xml:space="preserve"> </w:t>
      </w:r>
      <w:r>
        <w:t>DATE</w:t>
      </w:r>
    </w:p>
    <w:p w14:paraId="71D8CBC1" w14:textId="77777777" w:rsidR="002E719F" w:rsidRDefault="002E719F" w:rsidP="000F2C91">
      <w:pPr>
        <w:pStyle w:val="BodyText"/>
        <w:spacing w:before="8"/>
        <w:rPr>
          <w:sz w:val="28"/>
        </w:rPr>
      </w:pPr>
    </w:p>
    <w:p w14:paraId="63D6304A" w14:textId="5E1B8C5A" w:rsidR="0084652D" w:rsidRDefault="000F2C91" w:rsidP="00FA0121">
      <w:pPr>
        <w:pStyle w:val="BodyText"/>
        <w:spacing w:before="8"/>
        <w:ind w:left="1008"/>
        <w:jc w:val="both"/>
      </w:pPr>
      <w:r>
        <w:t xml:space="preserve">The deadline for submission of proposals is </w:t>
      </w:r>
      <w:r w:rsidR="00C70A2B">
        <w:t xml:space="preserve">4:30 pm on </w:t>
      </w:r>
      <w:r w:rsidR="002A19B9">
        <w:t>Friday May 6, 2022</w:t>
      </w:r>
      <w:r w:rsidR="0015447F">
        <w:t>.  Proposals should be submitted</w:t>
      </w:r>
      <w:r w:rsidR="00AA6B14">
        <w:t xml:space="preserve"> </w:t>
      </w:r>
      <w:r w:rsidR="00AA6B14" w:rsidRPr="00BC4FEC">
        <w:t xml:space="preserve">electronically to </w:t>
      </w:r>
      <w:hyperlink r:id="rId10" w:history="1">
        <w:r w:rsidR="0084652D" w:rsidRPr="00BC4FEC">
          <w:rPr>
            <w:rStyle w:val="Hyperlink"/>
            <w:color w:val="auto"/>
            <w:u w:val="none"/>
          </w:rPr>
          <w:t>TKelly@harfordmentalhealth.org</w:t>
        </w:r>
      </w:hyperlink>
      <w:r w:rsidR="0015447F" w:rsidRPr="00BC4FEC">
        <w:rPr>
          <w:rStyle w:val="Hyperlink"/>
          <w:color w:val="auto"/>
          <w:u w:val="none"/>
        </w:rPr>
        <w:t>.</w:t>
      </w:r>
      <w:r w:rsidR="00BC4FEC">
        <w:rPr>
          <w:rStyle w:val="Hyperlink"/>
          <w:color w:val="auto"/>
          <w:u w:val="none"/>
        </w:rPr>
        <w:t xml:space="preserve">  </w:t>
      </w:r>
      <w:r w:rsidR="00BC4FEC" w:rsidRPr="00BC4FEC">
        <w:rPr>
          <w:rStyle w:val="Hyperlink"/>
          <w:color w:val="auto"/>
          <w:u w:val="none"/>
        </w:rPr>
        <w:t>Proposals submitted after the deadline will not be considered.</w:t>
      </w:r>
    </w:p>
    <w:p w14:paraId="4D7B08F8" w14:textId="0413F202" w:rsidR="00D977D6" w:rsidRDefault="00D977D6" w:rsidP="000B1001">
      <w:pPr>
        <w:pStyle w:val="BodyText"/>
        <w:spacing w:before="8"/>
        <w:ind w:left="180" w:firstLine="720"/>
      </w:pPr>
    </w:p>
    <w:p w14:paraId="0C37D706" w14:textId="65896591" w:rsidR="00D977D6" w:rsidRDefault="006F32DB" w:rsidP="000B1001">
      <w:pPr>
        <w:pStyle w:val="BodyText"/>
        <w:spacing w:before="8"/>
        <w:ind w:left="180" w:firstLine="720"/>
      </w:pPr>
      <w:r>
        <w:t>Award n</w:t>
      </w:r>
      <w:r w:rsidR="00D977D6">
        <w:t xml:space="preserve">otifications are scheduled to be sent </w:t>
      </w:r>
      <w:r>
        <w:t xml:space="preserve">on </w:t>
      </w:r>
      <w:r w:rsidR="00365951">
        <w:t xml:space="preserve">or around </w:t>
      </w:r>
      <w:r>
        <w:t>May 20, 2022.</w:t>
      </w:r>
    </w:p>
    <w:p w14:paraId="370C90C9" w14:textId="781B2D35" w:rsidR="00A03885" w:rsidRDefault="00A03885" w:rsidP="000F2C91">
      <w:pPr>
        <w:pStyle w:val="BodyText"/>
        <w:spacing w:before="8"/>
      </w:pPr>
    </w:p>
    <w:p w14:paraId="7CB08C06" w14:textId="77777777" w:rsidR="00A03885" w:rsidRDefault="00A03885" w:rsidP="007B516F">
      <w:pPr>
        <w:pStyle w:val="ListParagraph"/>
        <w:numPr>
          <w:ilvl w:val="0"/>
          <w:numId w:val="1"/>
        </w:numPr>
        <w:tabs>
          <w:tab w:val="left" w:pos="540"/>
        </w:tabs>
        <w:ind w:left="540" w:hanging="341"/>
        <w:jc w:val="left"/>
      </w:pPr>
      <w:r>
        <w:t>DURATION</w:t>
      </w:r>
      <w:r>
        <w:rPr>
          <w:spacing w:val="-10"/>
        </w:rPr>
        <w:t xml:space="preserve"> </w:t>
      </w:r>
      <w:r>
        <w:t>OF</w:t>
      </w:r>
      <w:r>
        <w:rPr>
          <w:spacing w:val="-9"/>
        </w:rPr>
        <w:t xml:space="preserve"> </w:t>
      </w:r>
      <w:r>
        <w:t>OFFER</w:t>
      </w:r>
    </w:p>
    <w:p w14:paraId="1BF8CCF3" w14:textId="77777777" w:rsidR="00A03885" w:rsidRDefault="00A03885" w:rsidP="00FA0121">
      <w:pPr>
        <w:pStyle w:val="BodyText"/>
        <w:spacing w:before="7"/>
        <w:ind w:left="1008"/>
        <w:rPr>
          <w:sz w:val="28"/>
        </w:rPr>
      </w:pPr>
    </w:p>
    <w:p w14:paraId="32DB490A" w14:textId="5B83C2EE" w:rsidR="00A03885" w:rsidRDefault="00A03885" w:rsidP="003F7CF4">
      <w:pPr>
        <w:pStyle w:val="BodyText"/>
        <w:spacing w:line="276" w:lineRule="auto"/>
        <w:ind w:left="1008"/>
        <w:jc w:val="both"/>
      </w:pPr>
      <w:r>
        <w:t>The offeror agrees to be bound by its proposal for a period of 60 days from the proposal closing date</w:t>
      </w:r>
      <w:r>
        <w:rPr>
          <w:spacing w:val="1"/>
        </w:rPr>
        <w:t xml:space="preserve"> </w:t>
      </w:r>
      <w:r>
        <w:t xml:space="preserve">during which time the </w:t>
      </w:r>
      <w:r w:rsidR="002A2E8B">
        <w:t>CSA/LBHA</w:t>
      </w:r>
      <w:r>
        <w:t xml:space="preserve"> may request clarification or corrections for the purpose of evaluation.</w:t>
      </w:r>
      <w:r>
        <w:rPr>
          <w:spacing w:val="1"/>
        </w:rPr>
        <w:t xml:space="preserve"> </w:t>
      </w:r>
      <w:r>
        <w:t>Amendments</w:t>
      </w:r>
      <w:r>
        <w:rPr>
          <w:spacing w:val="-8"/>
        </w:rPr>
        <w:t xml:space="preserve"> </w:t>
      </w:r>
      <w:r>
        <w:t>or</w:t>
      </w:r>
      <w:r>
        <w:rPr>
          <w:spacing w:val="-7"/>
        </w:rPr>
        <w:t xml:space="preserve"> </w:t>
      </w:r>
      <w:r>
        <w:t>clarifications</w:t>
      </w:r>
      <w:r>
        <w:rPr>
          <w:spacing w:val="-8"/>
        </w:rPr>
        <w:t xml:space="preserve"> </w:t>
      </w:r>
      <w:r>
        <w:t>requested</w:t>
      </w:r>
      <w:r>
        <w:rPr>
          <w:spacing w:val="-7"/>
        </w:rPr>
        <w:t xml:space="preserve"> </w:t>
      </w:r>
      <w:r>
        <w:t>by</w:t>
      </w:r>
      <w:r>
        <w:rPr>
          <w:spacing w:val="-8"/>
        </w:rPr>
        <w:t xml:space="preserve"> </w:t>
      </w:r>
      <w:r w:rsidR="002A2E8B">
        <w:t>CSA/LBHA</w:t>
      </w:r>
      <w:r>
        <w:rPr>
          <w:spacing w:val="-7"/>
        </w:rPr>
        <w:t xml:space="preserve"> </w:t>
      </w:r>
      <w:r>
        <w:t>shall</w:t>
      </w:r>
      <w:r>
        <w:rPr>
          <w:spacing w:val="-7"/>
        </w:rPr>
        <w:t xml:space="preserve"> </w:t>
      </w:r>
      <w:r>
        <w:t>not</w:t>
      </w:r>
      <w:r>
        <w:rPr>
          <w:spacing w:val="-8"/>
        </w:rPr>
        <w:t xml:space="preserve"> </w:t>
      </w:r>
      <w:r>
        <w:t>affect</w:t>
      </w:r>
      <w:r>
        <w:rPr>
          <w:spacing w:val="-7"/>
        </w:rPr>
        <w:t xml:space="preserve"> </w:t>
      </w:r>
      <w:r>
        <w:t>the</w:t>
      </w:r>
      <w:r>
        <w:rPr>
          <w:spacing w:val="-8"/>
        </w:rPr>
        <w:t xml:space="preserve"> </w:t>
      </w:r>
      <w:r>
        <w:t>remainder</w:t>
      </w:r>
      <w:r>
        <w:rPr>
          <w:spacing w:val="-7"/>
        </w:rPr>
        <w:t xml:space="preserve"> </w:t>
      </w:r>
      <w:r>
        <w:t>of</w:t>
      </w:r>
      <w:r>
        <w:rPr>
          <w:spacing w:val="-7"/>
        </w:rPr>
        <w:t xml:space="preserve"> </w:t>
      </w:r>
      <w:r>
        <w:t>the</w:t>
      </w:r>
      <w:r>
        <w:rPr>
          <w:spacing w:val="-8"/>
        </w:rPr>
        <w:t xml:space="preserve"> </w:t>
      </w:r>
      <w:r>
        <w:t>proposals,</w:t>
      </w:r>
      <w:r>
        <w:rPr>
          <w:spacing w:val="-7"/>
        </w:rPr>
        <w:t xml:space="preserve"> </w:t>
      </w:r>
      <w:r>
        <w:t>but</w:t>
      </w:r>
      <w:r>
        <w:rPr>
          <w:spacing w:val="1"/>
        </w:rPr>
        <w:t xml:space="preserve"> </w:t>
      </w:r>
      <w:r>
        <w:t>only</w:t>
      </w:r>
      <w:r>
        <w:rPr>
          <w:spacing w:val="-2"/>
        </w:rPr>
        <w:t xml:space="preserve"> </w:t>
      </w:r>
      <w:r w:rsidR="0023312A">
        <w:t>the</w:t>
      </w:r>
      <w:r w:rsidR="0023312A">
        <w:rPr>
          <w:spacing w:val="-1"/>
        </w:rPr>
        <w:t xml:space="preserve"> </w:t>
      </w:r>
      <w:r>
        <w:t>portion</w:t>
      </w:r>
      <w:r>
        <w:rPr>
          <w:spacing w:val="-1"/>
        </w:rPr>
        <w:t xml:space="preserve"> </w:t>
      </w:r>
      <w:r>
        <w:t>so</w:t>
      </w:r>
      <w:r>
        <w:rPr>
          <w:spacing w:val="-1"/>
        </w:rPr>
        <w:t xml:space="preserve"> </w:t>
      </w:r>
      <w:r>
        <w:t>amended</w:t>
      </w:r>
      <w:r>
        <w:rPr>
          <w:spacing w:val="-2"/>
        </w:rPr>
        <w:t xml:space="preserve"> </w:t>
      </w:r>
      <w:r>
        <w:t>or</w:t>
      </w:r>
      <w:r>
        <w:rPr>
          <w:spacing w:val="-1"/>
        </w:rPr>
        <w:t xml:space="preserve"> </w:t>
      </w:r>
      <w:r>
        <w:t>clarified.</w:t>
      </w:r>
    </w:p>
    <w:p w14:paraId="218DD868" w14:textId="77777777" w:rsidR="00A03885" w:rsidRDefault="00A03885" w:rsidP="00A03885">
      <w:pPr>
        <w:pStyle w:val="BodyText"/>
        <w:spacing w:before="4"/>
        <w:rPr>
          <w:sz w:val="25"/>
        </w:rPr>
      </w:pPr>
    </w:p>
    <w:p w14:paraId="59B3C41A" w14:textId="77777777" w:rsidR="00A03885" w:rsidRDefault="00A03885" w:rsidP="00B61258">
      <w:pPr>
        <w:pStyle w:val="ListParagraph"/>
        <w:numPr>
          <w:ilvl w:val="0"/>
          <w:numId w:val="35"/>
        </w:numPr>
        <w:ind w:left="1060" w:hanging="340"/>
      </w:pPr>
      <w:r>
        <w:rPr>
          <w:spacing w:val="-1"/>
        </w:rPr>
        <w:t>Program</w:t>
      </w:r>
      <w:r>
        <w:rPr>
          <w:spacing w:val="-12"/>
        </w:rPr>
        <w:t xml:space="preserve"> </w:t>
      </w:r>
      <w:r>
        <w:t>Implementation</w:t>
      </w:r>
      <w:r>
        <w:rPr>
          <w:spacing w:val="-11"/>
        </w:rPr>
        <w:t xml:space="preserve"> </w:t>
      </w:r>
      <w:r>
        <w:t>Timetable</w:t>
      </w:r>
    </w:p>
    <w:p w14:paraId="60770DBB" w14:textId="77777777" w:rsidR="00A03885" w:rsidRDefault="00A03885" w:rsidP="00A03885">
      <w:pPr>
        <w:pStyle w:val="BodyText"/>
        <w:spacing w:before="7"/>
        <w:rPr>
          <w:sz w:val="28"/>
        </w:rPr>
      </w:pPr>
    </w:p>
    <w:p w14:paraId="45A24151" w14:textId="0D055C13" w:rsidR="00A03885" w:rsidRDefault="00A03885" w:rsidP="00581105">
      <w:pPr>
        <w:pStyle w:val="BodyText"/>
        <w:spacing w:before="8"/>
        <w:ind w:left="1642"/>
      </w:pPr>
      <w:r>
        <w:t>The</w:t>
      </w:r>
      <w:r>
        <w:rPr>
          <w:spacing w:val="-6"/>
        </w:rPr>
        <w:t xml:space="preserve"> </w:t>
      </w:r>
      <w:r>
        <w:t>project</w:t>
      </w:r>
      <w:r>
        <w:rPr>
          <w:spacing w:val="-6"/>
        </w:rPr>
        <w:t xml:space="preserve"> </w:t>
      </w:r>
      <w:r>
        <w:t>will</w:t>
      </w:r>
      <w:r>
        <w:rPr>
          <w:spacing w:val="-6"/>
        </w:rPr>
        <w:t xml:space="preserve"> </w:t>
      </w:r>
      <w:r>
        <w:t>commence</w:t>
      </w:r>
      <w:r>
        <w:rPr>
          <w:spacing w:val="-6"/>
        </w:rPr>
        <w:t xml:space="preserve"> </w:t>
      </w:r>
      <w:r>
        <w:t>on</w:t>
      </w:r>
      <w:r>
        <w:rPr>
          <w:spacing w:val="-5"/>
        </w:rPr>
        <w:t xml:space="preserve"> </w:t>
      </w:r>
      <w:r>
        <w:t>or</w:t>
      </w:r>
      <w:r>
        <w:rPr>
          <w:spacing w:val="-6"/>
        </w:rPr>
        <w:t xml:space="preserve"> </w:t>
      </w:r>
      <w:r>
        <w:t>about July 1, 202</w:t>
      </w:r>
      <w:r w:rsidR="002A7D44">
        <w:t>2</w:t>
      </w:r>
    </w:p>
    <w:p w14:paraId="6CEE3DA5" w14:textId="0ABFE791" w:rsidR="00EC5B6E" w:rsidRDefault="00EC5B6E" w:rsidP="00A03885">
      <w:pPr>
        <w:pStyle w:val="BodyText"/>
        <w:spacing w:before="8"/>
        <w:ind w:left="720" w:firstLine="720"/>
      </w:pPr>
    </w:p>
    <w:p w14:paraId="0D0B5D38" w14:textId="77777777" w:rsidR="00EC5B6E" w:rsidRDefault="00EC5B6E" w:rsidP="00B61258">
      <w:pPr>
        <w:pStyle w:val="ListParagraph"/>
        <w:numPr>
          <w:ilvl w:val="0"/>
          <w:numId w:val="35"/>
        </w:numPr>
        <w:ind w:left="1060" w:hanging="340"/>
      </w:pPr>
      <w:r>
        <w:t>Cost</w:t>
      </w:r>
      <w:r>
        <w:rPr>
          <w:spacing w:val="-9"/>
        </w:rPr>
        <w:t xml:space="preserve"> </w:t>
      </w:r>
      <w:r>
        <w:t>of</w:t>
      </w:r>
      <w:r>
        <w:rPr>
          <w:spacing w:val="-9"/>
        </w:rPr>
        <w:t xml:space="preserve"> </w:t>
      </w:r>
      <w:r>
        <w:t>Proposal</w:t>
      </w:r>
      <w:r>
        <w:rPr>
          <w:spacing w:val="-8"/>
        </w:rPr>
        <w:t xml:space="preserve"> </w:t>
      </w:r>
      <w:r>
        <w:t>Preparation</w:t>
      </w:r>
    </w:p>
    <w:p w14:paraId="0803E339" w14:textId="77777777" w:rsidR="00EC5B6E" w:rsidRDefault="00EC5B6E" w:rsidP="00EC5B6E">
      <w:pPr>
        <w:pStyle w:val="BodyText"/>
        <w:spacing w:before="7"/>
        <w:rPr>
          <w:sz w:val="28"/>
        </w:rPr>
      </w:pPr>
    </w:p>
    <w:p w14:paraId="1830A5D3" w14:textId="4703D28A" w:rsidR="00EC5B6E" w:rsidRDefault="00EC5B6E" w:rsidP="00581105">
      <w:pPr>
        <w:pStyle w:val="BodyText"/>
        <w:spacing w:line="276" w:lineRule="auto"/>
        <w:ind w:left="1642"/>
        <w:jc w:val="both"/>
      </w:pPr>
      <w:r>
        <w:t>Any costs incurred by offerors in preparing or submitting proposals are the sole responsibility of</w:t>
      </w:r>
      <w:r>
        <w:rPr>
          <w:spacing w:val="1"/>
        </w:rPr>
        <w:t xml:space="preserve"> </w:t>
      </w:r>
      <w:r>
        <w:t>the offerors.</w:t>
      </w:r>
      <w:r>
        <w:rPr>
          <w:spacing w:val="1"/>
        </w:rPr>
        <w:t xml:space="preserve"> </w:t>
      </w:r>
      <w:r>
        <w:t xml:space="preserve">The </w:t>
      </w:r>
      <w:r w:rsidR="002A2E8B">
        <w:t>CSA/LBHA</w:t>
      </w:r>
      <w:r>
        <w:t xml:space="preserve"> will not reimburse any offeror for any costs incurred in making a</w:t>
      </w:r>
      <w:r>
        <w:rPr>
          <w:spacing w:val="1"/>
        </w:rPr>
        <w:t xml:space="preserve"> </w:t>
      </w:r>
      <w:r>
        <w:t>proposal</w:t>
      </w:r>
      <w:r>
        <w:rPr>
          <w:spacing w:val="-4"/>
        </w:rPr>
        <w:t xml:space="preserve"> </w:t>
      </w:r>
      <w:r>
        <w:t>or</w:t>
      </w:r>
      <w:r>
        <w:rPr>
          <w:spacing w:val="-3"/>
        </w:rPr>
        <w:t xml:space="preserve"> </w:t>
      </w:r>
      <w:r>
        <w:t>subsequent</w:t>
      </w:r>
      <w:r>
        <w:rPr>
          <w:spacing w:val="-3"/>
        </w:rPr>
        <w:t xml:space="preserve"> </w:t>
      </w:r>
      <w:r>
        <w:t>pre-contract</w:t>
      </w:r>
      <w:r>
        <w:rPr>
          <w:spacing w:val="-4"/>
        </w:rPr>
        <w:t xml:space="preserve"> </w:t>
      </w:r>
      <w:r>
        <w:t>discussions,</w:t>
      </w:r>
      <w:r>
        <w:rPr>
          <w:spacing w:val="-3"/>
        </w:rPr>
        <w:t xml:space="preserve"> </w:t>
      </w:r>
      <w:r>
        <w:t>presentations,</w:t>
      </w:r>
      <w:r>
        <w:rPr>
          <w:spacing w:val="-3"/>
        </w:rPr>
        <w:t xml:space="preserve"> </w:t>
      </w:r>
      <w:r>
        <w:t>or</w:t>
      </w:r>
      <w:r>
        <w:rPr>
          <w:spacing w:val="-3"/>
        </w:rPr>
        <w:t xml:space="preserve"> </w:t>
      </w:r>
      <w:r>
        <w:t>negotiations.</w:t>
      </w:r>
    </w:p>
    <w:p w14:paraId="1D565843" w14:textId="77777777" w:rsidR="00EC5B6E" w:rsidRDefault="00EC5B6E" w:rsidP="00EC5B6E">
      <w:pPr>
        <w:pStyle w:val="BodyText"/>
        <w:spacing w:before="3"/>
        <w:rPr>
          <w:sz w:val="25"/>
        </w:rPr>
      </w:pPr>
    </w:p>
    <w:p w14:paraId="1484B631" w14:textId="77777777" w:rsidR="00EC5B6E" w:rsidRDefault="00EC5B6E" w:rsidP="00B205D7">
      <w:pPr>
        <w:pStyle w:val="ListParagraph"/>
        <w:numPr>
          <w:ilvl w:val="0"/>
          <w:numId w:val="35"/>
        </w:numPr>
        <w:ind w:left="1060" w:hanging="340"/>
      </w:pPr>
      <w:r>
        <w:lastRenderedPageBreak/>
        <w:t>Selection</w:t>
      </w:r>
      <w:r>
        <w:rPr>
          <w:spacing w:val="-6"/>
        </w:rPr>
        <w:t xml:space="preserve"> </w:t>
      </w:r>
      <w:r>
        <w:t>and</w:t>
      </w:r>
      <w:r>
        <w:rPr>
          <w:spacing w:val="-6"/>
        </w:rPr>
        <w:t xml:space="preserve"> </w:t>
      </w:r>
      <w:r>
        <w:t>Ad</w:t>
      </w:r>
      <w:r>
        <w:rPr>
          <w:spacing w:val="-6"/>
        </w:rPr>
        <w:t xml:space="preserve"> </w:t>
      </w:r>
      <w:r>
        <w:t>Hoc</w:t>
      </w:r>
      <w:r>
        <w:rPr>
          <w:spacing w:val="-5"/>
        </w:rPr>
        <w:t xml:space="preserve"> </w:t>
      </w:r>
      <w:r>
        <w:t>Committee</w:t>
      </w:r>
    </w:p>
    <w:p w14:paraId="424E43F4" w14:textId="77777777" w:rsidR="00EC5B6E" w:rsidRDefault="00EC5B6E" w:rsidP="00EC5B6E">
      <w:pPr>
        <w:pStyle w:val="BodyText"/>
        <w:spacing w:before="7"/>
        <w:rPr>
          <w:sz w:val="28"/>
        </w:rPr>
      </w:pPr>
    </w:p>
    <w:p w14:paraId="4F91AC6D" w14:textId="3E3F5CD5" w:rsidR="00EC5B6E" w:rsidRDefault="00EC5B6E" w:rsidP="00581105">
      <w:pPr>
        <w:pStyle w:val="BodyText"/>
        <w:spacing w:line="276" w:lineRule="auto"/>
        <w:ind w:left="1642"/>
        <w:jc w:val="both"/>
      </w:pPr>
      <w:r>
        <w:t xml:space="preserve">A committee will be formed by the issuing </w:t>
      </w:r>
      <w:r w:rsidR="002A2E8B">
        <w:t>CSA/LBHA</w:t>
      </w:r>
      <w:r>
        <w:t xml:space="preserve"> to review the proposals, findings,</w:t>
      </w:r>
      <w:r>
        <w:rPr>
          <w:spacing w:val="1"/>
        </w:rPr>
        <w:t xml:space="preserve"> </w:t>
      </w:r>
      <w:r>
        <w:t>recommendations, and other pertinent items during this procurement</w:t>
      </w:r>
      <w:r w:rsidR="009453DB">
        <w:t>.</w:t>
      </w:r>
      <w:r w:rsidR="00C279CD">
        <w:t xml:space="preserve">  </w:t>
      </w:r>
      <w:r w:rsidR="00C279CD" w:rsidRPr="00507979">
        <w:t>A Proposal Review Commi</w:t>
      </w:r>
      <w:r w:rsidR="00C279CD">
        <w:t xml:space="preserve">ttee consisting of at least two (2) OMH/CSA Board Members and the OMH/CSA Executive </w:t>
      </w:r>
      <w:r w:rsidR="00242C22">
        <w:t>Director,</w:t>
      </w:r>
      <w:r w:rsidR="00C279CD">
        <w:t xml:space="preserve"> or </w:t>
      </w:r>
      <w:r w:rsidR="002A2E8B">
        <w:t>their</w:t>
      </w:r>
      <w:r w:rsidR="00C279CD">
        <w:t xml:space="preserve"> designee will review all proposals.</w:t>
      </w:r>
    </w:p>
    <w:p w14:paraId="1AEE5FDD" w14:textId="77777777" w:rsidR="001B790B" w:rsidRDefault="001B790B" w:rsidP="001B790B">
      <w:pPr>
        <w:pStyle w:val="BodyText"/>
        <w:spacing w:before="3"/>
        <w:rPr>
          <w:sz w:val="25"/>
        </w:rPr>
      </w:pPr>
    </w:p>
    <w:p w14:paraId="45E06505" w14:textId="77777777" w:rsidR="001B790B" w:rsidRDefault="001B790B" w:rsidP="00581105">
      <w:pPr>
        <w:pStyle w:val="ListParagraph"/>
        <w:numPr>
          <w:ilvl w:val="0"/>
          <w:numId w:val="1"/>
        </w:numPr>
        <w:tabs>
          <w:tab w:val="left" w:pos="536"/>
        </w:tabs>
        <w:spacing w:before="1"/>
        <w:ind w:left="535" w:hanging="336"/>
        <w:jc w:val="left"/>
      </w:pPr>
      <w:r>
        <w:t>PROPOSAL</w:t>
      </w:r>
      <w:r>
        <w:rPr>
          <w:spacing w:val="-9"/>
        </w:rPr>
        <w:t xml:space="preserve"> </w:t>
      </w:r>
      <w:r>
        <w:t>SUBMISSION</w:t>
      </w:r>
    </w:p>
    <w:p w14:paraId="4C905273" w14:textId="77777777" w:rsidR="001B790B" w:rsidRDefault="001B790B" w:rsidP="001B790B">
      <w:pPr>
        <w:pStyle w:val="BodyText"/>
        <w:spacing w:before="7"/>
        <w:rPr>
          <w:sz w:val="28"/>
        </w:rPr>
      </w:pPr>
    </w:p>
    <w:p w14:paraId="57B7D341" w14:textId="77777777" w:rsidR="001B790B" w:rsidRDefault="001B790B" w:rsidP="001664C7">
      <w:pPr>
        <w:pStyle w:val="ListParagraph"/>
        <w:numPr>
          <w:ilvl w:val="0"/>
          <w:numId w:val="38"/>
        </w:numPr>
        <w:ind w:left="1080"/>
      </w:pPr>
      <w:r>
        <w:t>Format</w:t>
      </w:r>
      <w:r>
        <w:rPr>
          <w:spacing w:val="-7"/>
        </w:rPr>
        <w:t xml:space="preserve"> </w:t>
      </w:r>
      <w:r>
        <w:t>of</w:t>
      </w:r>
      <w:r>
        <w:rPr>
          <w:spacing w:val="-6"/>
        </w:rPr>
        <w:t xml:space="preserve"> </w:t>
      </w:r>
      <w:r w:rsidRPr="001664C7">
        <w:t>the</w:t>
      </w:r>
      <w:r>
        <w:rPr>
          <w:spacing w:val="-6"/>
        </w:rPr>
        <w:t xml:space="preserve"> </w:t>
      </w:r>
      <w:r>
        <w:t>Proposal</w:t>
      </w:r>
    </w:p>
    <w:p w14:paraId="42303769" w14:textId="77777777" w:rsidR="001B790B" w:rsidRDefault="001B790B" w:rsidP="00581105">
      <w:pPr>
        <w:pStyle w:val="BodyText"/>
        <w:ind w:left="1642"/>
        <w:jc w:val="both"/>
        <w:rPr>
          <w:sz w:val="28"/>
        </w:rPr>
      </w:pPr>
    </w:p>
    <w:p w14:paraId="4ECA85F8" w14:textId="77777777" w:rsidR="001B790B" w:rsidRDefault="001B790B" w:rsidP="00581105">
      <w:pPr>
        <w:pStyle w:val="BodyText"/>
        <w:spacing w:line="276" w:lineRule="auto"/>
        <w:ind w:left="1642"/>
        <w:jc w:val="both"/>
      </w:pPr>
      <w:r>
        <w:t>Each offeror is required to submit an electronic document clearly labeled in the subject line, and</w:t>
      </w:r>
      <w:r>
        <w:rPr>
          <w:spacing w:val="1"/>
        </w:rPr>
        <w:t xml:space="preserve"> </w:t>
      </w:r>
      <w:r>
        <w:t>bears</w:t>
      </w:r>
      <w:r>
        <w:rPr>
          <w:spacing w:val="-7"/>
        </w:rPr>
        <w:t xml:space="preserve"> </w:t>
      </w:r>
      <w:r>
        <w:t>the</w:t>
      </w:r>
      <w:r>
        <w:rPr>
          <w:spacing w:val="-7"/>
        </w:rPr>
        <w:t xml:space="preserve"> </w:t>
      </w:r>
      <w:r>
        <w:t>name</w:t>
      </w:r>
      <w:r>
        <w:rPr>
          <w:spacing w:val="-7"/>
        </w:rPr>
        <w:t xml:space="preserve"> </w:t>
      </w:r>
      <w:r>
        <w:t>of</w:t>
      </w:r>
      <w:r>
        <w:rPr>
          <w:spacing w:val="-6"/>
        </w:rPr>
        <w:t xml:space="preserve"> </w:t>
      </w:r>
      <w:r>
        <w:t>the</w:t>
      </w:r>
      <w:r>
        <w:rPr>
          <w:spacing w:val="-7"/>
        </w:rPr>
        <w:t xml:space="preserve"> </w:t>
      </w:r>
      <w:r>
        <w:t>offeror,</w:t>
      </w:r>
      <w:r>
        <w:rPr>
          <w:spacing w:val="-7"/>
        </w:rPr>
        <w:t xml:space="preserve"> </w:t>
      </w:r>
      <w:r>
        <w:t>the</w:t>
      </w:r>
      <w:r>
        <w:rPr>
          <w:spacing w:val="-6"/>
        </w:rPr>
        <w:t xml:space="preserve"> </w:t>
      </w:r>
      <w:r>
        <w:t>title</w:t>
      </w:r>
      <w:r>
        <w:rPr>
          <w:spacing w:val="-7"/>
        </w:rPr>
        <w:t xml:space="preserve"> </w:t>
      </w:r>
      <w:r>
        <w:t>of</w:t>
      </w:r>
      <w:r>
        <w:rPr>
          <w:spacing w:val="-7"/>
        </w:rPr>
        <w:t xml:space="preserve"> </w:t>
      </w:r>
      <w:r>
        <w:t>the</w:t>
      </w:r>
      <w:r>
        <w:rPr>
          <w:spacing w:val="-7"/>
        </w:rPr>
        <w:t xml:space="preserve"> </w:t>
      </w:r>
      <w:r>
        <w:t>TCM</w:t>
      </w:r>
      <w:r>
        <w:rPr>
          <w:spacing w:val="-6"/>
        </w:rPr>
        <w:t xml:space="preserve"> </w:t>
      </w:r>
      <w:r>
        <w:t>Proposal,</w:t>
      </w:r>
      <w:r>
        <w:rPr>
          <w:spacing w:val="-7"/>
        </w:rPr>
        <w:t xml:space="preserve"> </w:t>
      </w:r>
      <w:r>
        <w:t>and</w:t>
      </w:r>
      <w:r>
        <w:rPr>
          <w:spacing w:val="-7"/>
        </w:rPr>
        <w:t xml:space="preserve"> </w:t>
      </w:r>
      <w:r>
        <w:t>the</w:t>
      </w:r>
      <w:r>
        <w:rPr>
          <w:spacing w:val="-6"/>
        </w:rPr>
        <w:t xml:space="preserve"> </w:t>
      </w:r>
      <w:r>
        <w:t>closing</w:t>
      </w:r>
      <w:r>
        <w:rPr>
          <w:spacing w:val="-7"/>
        </w:rPr>
        <w:t xml:space="preserve"> </w:t>
      </w:r>
      <w:r>
        <w:t>date</w:t>
      </w:r>
      <w:r>
        <w:rPr>
          <w:spacing w:val="-7"/>
        </w:rPr>
        <w:t xml:space="preserve"> </w:t>
      </w:r>
      <w:r>
        <w:t>for</w:t>
      </w:r>
      <w:r>
        <w:rPr>
          <w:spacing w:val="-6"/>
        </w:rPr>
        <w:t xml:space="preserve"> </w:t>
      </w:r>
      <w:r>
        <w:t>proposals</w:t>
      </w:r>
      <w:r>
        <w:rPr>
          <w:spacing w:val="-7"/>
        </w:rPr>
        <w:t xml:space="preserve"> </w:t>
      </w:r>
      <w:r>
        <w:t>on</w:t>
      </w:r>
      <w:r>
        <w:rPr>
          <w:spacing w:val="1"/>
        </w:rPr>
        <w:t xml:space="preserve"> </w:t>
      </w:r>
      <w:r>
        <w:t>the</w:t>
      </w:r>
      <w:r>
        <w:rPr>
          <w:spacing w:val="-2"/>
        </w:rPr>
        <w:t xml:space="preserve"> </w:t>
      </w:r>
      <w:r>
        <w:t>outside</w:t>
      </w:r>
      <w:r>
        <w:rPr>
          <w:spacing w:val="-1"/>
        </w:rPr>
        <w:t xml:space="preserve"> </w:t>
      </w:r>
      <w:r>
        <w:t>of</w:t>
      </w:r>
      <w:r>
        <w:rPr>
          <w:spacing w:val="-2"/>
        </w:rPr>
        <w:t xml:space="preserve"> </w:t>
      </w:r>
      <w:r>
        <w:t>the</w:t>
      </w:r>
      <w:r>
        <w:rPr>
          <w:spacing w:val="-1"/>
        </w:rPr>
        <w:t xml:space="preserve"> </w:t>
      </w:r>
      <w:r>
        <w:t>package.</w:t>
      </w:r>
      <w:r>
        <w:rPr>
          <w:spacing w:val="47"/>
        </w:rPr>
        <w:t xml:space="preserve"> </w:t>
      </w:r>
      <w:r>
        <w:t>The</w:t>
      </w:r>
      <w:r>
        <w:rPr>
          <w:spacing w:val="-1"/>
        </w:rPr>
        <w:t xml:space="preserve"> </w:t>
      </w:r>
      <w:r>
        <w:t>files</w:t>
      </w:r>
      <w:r>
        <w:rPr>
          <w:spacing w:val="-2"/>
        </w:rPr>
        <w:t xml:space="preserve"> </w:t>
      </w:r>
      <w:r>
        <w:t>to</w:t>
      </w:r>
      <w:r>
        <w:rPr>
          <w:spacing w:val="-1"/>
        </w:rPr>
        <w:t xml:space="preserve"> </w:t>
      </w:r>
      <w:r>
        <w:t>be</w:t>
      </w:r>
      <w:r>
        <w:rPr>
          <w:spacing w:val="-2"/>
        </w:rPr>
        <w:t xml:space="preserve"> </w:t>
      </w:r>
      <w:r>
        <w:t>included</w:t>
      </w:r>
      <w:r>
        <w:rPr>
          <w:spacing w:val="-1"/>
        </w:rPr>
        <w:t xml:space="preserve"> </w:t>
      </w:r>
      <w:r>
        <w:t>are:</w:t>
      </w:r>
    </w:p>
    <w:p w14:paraId="4A82583B" w14:textId="77777777" w:rsidR="001B790B" w:rsidRDefault="001B790B" w:rsidP="001B790B">
      <w:pPr>
        <w:pStyle w:val="BodyText"/>
        <w:spacing w:before="4"/>
        <w:rPr>
          <w:sz w:val="25"/>
        </w:rPr>
      </w:pPr>
    </w:p>
    <w:p w14:paraId="057FA0CF" w14:textId="77777777" w:rsidR="001B790B" w:rsidRDefault="001B790B" w:rsidP="001B790B">
      <w:pPr>
        <w:pStyle w:val="ListParagraph"/>
        <w:numPr>
          <w:ilvl w:val="1"/>
          <w:numId w:val="11"/>
        </w:numPr>
        <w:tabs>
          <w:tab w:val="left" w:pos="3799"/>
          <w:tab w:val="left" w:pos="3800"/>
        </w:tabs>
      </w:pPr>
      <w:r>
        <w:t>The</w:t>
      </w:r>
      <w:r>
        <w:rPr>
          <w:spacing w:val="-8"/>
        </w:rPr>
        <w:t xml:space="preserve"> </w:t>
      </w:r>
      <w:r>
        <w:t>Narrative</w:t>
      </w:r>
      <w:r>
        <w:rPr>
          <w:spacing w:val="-8"/>
        </w:rPr>
        <w:t xml:space="preserve"> </w:t>
      </w:r>
      <w:r>
        <w:t>Outline</w:t>
      </w:r>
    </w:p>
    <w:p w14:paraId="0C48E2B8" w14:textId="77777777" w:rsidR="001B790B" w:rsidRDefault="001B790B" w:rsidP="001B790B">
      <w:pPr>
        <w:pStyle w:val="ListParagraph"/>
        <w:numPr>
          <w:ilvl w:val="1"/>
          <w:numId w:val="11"/>
        </w:numPr>
        <w:tabs>
          <w:tab w:val="left" w:pos="3799"/>
          <w:tab w:val="left" w:pos="3800"/>
        </w:tabs>
        <w:spacing w:before="40"/>
      </w:pPr>
      <w:r>
        <w:rPr>
          <w:spacing w:val="-1"/>
        </w:rPr>
        <w:t>The</w:t>
      </w:r>
      <w:r>
        <w:rPr>
          <w:spacing w:val="-11"/>
        </w:rPr>
        <w:t xml:space="preserve"> </w:t>
      </w:r>
      <w:r>
        <w:rPr>
          <w:spacing w:val="-1"/>
        </w:rPr>
        <w:t>Technical</w:t>
      </w:r>
      <w:r>
        <w:rPr>
          <w:spacing w:val="-11"/>
        </w:rPr>
        <w:t xml:space="preserve"> </w:t>
      </w:r>
      <w:r>
        <w:rPr>
          <w:spacing w:val="-1"/>
        </w:rPr>
        <w:t>Proposal</w:t>
      </w:r>
    </w:p>
    <w:p w14:paraId="632E6530" w14:textId="77777777" w:rsidR="001B790B" w:rsidRDefault="001B790B" w:rsidP="001B790B">
      <w:pPr>
        <w:pStyle w:val="ListParagraph"/>
        <w:numPr>
          <w:ilvl w:val="1"/>
          <w:numId w:val="11"/>
        </w:numPr>
        <w:tabs>
          <w:tab w:val="left" w:pos="3799"/>
          <w:tab w:val="left" w:pos="3800"/>
        </w:tabs>
        <w:spacing w:before="40"/>
      </w:pPr>
      <w:r>
        <w:t>The</w:t>
      </w:r>
      <w:r>
        <w:rPr>
          <w:spacing w:val="-11"/>
        </w:rPr>
        <w:t xml:space="preserve"> </w:t>
      </w:r>
      <w:r>
        <w:t>Financial</w:t>
      </w:r>
      <w:r>
        <w:rPr>
          <w:spacing w:val="-11"/>
        </w:rPr>
        <w:t xml:space="preserve"> </w:t>
      </w:r>
      <w:r>
        <w:t>Proposal</w:t>
      </w:r>
    </w:p>
    <w:p w14:paraId="05ECD30F" w14:textId="77777777" w:rsidR="001B790B" w:rsidRDefault="001B790B" w:rsidP="001B790B">
      <w:pPr>
        <w:pStyle w:val="BodyText"/>
        <w:spacing w:before="8"/>
        <w:rPr>
          <w:sz w:val="28"/>
        </w:rPr>
      </w:pPr>
    </w:p>
    <w:p w14:paraId="69699A26" w14:textId="77777777" w:rsidR="001B790B" w:rsidRDefault="001B790B" w:rsidP="001664C7">
      <w:pPr>
        <w:pStyle w:val="ListParagraph"/>
        <w:numPr>
          <w:ilvl w:val="0"/>
          <w:numId w:val="38"/>
        </w:numPr>
        <w:ind w:left="1080" w:hanging="270"/>
      </w:pPr>
      <w:r>
        <w:t>Freedom</w:t>
      </w:r>
      <w:r>
        <w:rPr>
          <w:spacing w:val="-9"/>
        </w:rPr>
        <w:t xml:space="preserve"> </w:t>
      </w:r>
      <w:r>
        <w:t>of</w:t>
      </w:r>
      <w:r>
        <w:rPr>
          <w:spacing w:val="-8"/>
        </w:rPr>
        <w:t xml:space="preserve"> </w:t>
      </w:r>
      <w:r w:rsidRPr="001664C7">
        <w:rPr>
          <w:spacing w:val="-7"/>
        </w:rPr>
        <w:t>Information</w:t>
      </w:r>
    </w:p>
    <w:p w14:paraId="134B8A62" w14:textId="77777777" w:rsidR="001B790B" w:rsidRDefault="001B790B" w:rsidP="001B790B">
      <w:pPr>
        <w:pStyle w:val="BodyText"/>
        <w:spacing w:before="7"/>
        <w:rPr>
          <w:sz w:val="28"/>
        </w:rPr>
      </w:pPr>
    </w:p>
    <w:p w14:paraId="54089EA0" w14:textId="377A0561" w:rsidR="001B790B" w:rsidRDefault="001B790B" w:rsidP="001664C7">
      <w:pPr>
        <w:pStyle w:val="BodyText"/>
        <w:spacing w:line="276" w:lineRule="auto"/>
        <w:ind w:left="1642"/>
        <w:jc w:val="both"/>
      </w:pPr>
      <w:r>
        <w:t>Offerors should give specific attention to the identification of those portions of their proposals</w:t>
      </w:r>
      <w:r>
        <w:rPr>
          <w:spacing w:val="1"/>
        </w:rPr>
        <w:t xml:space="preserve"> </w:t>
      </w:r>
      <w:r w:rsidR="009D0CC7">
        <w:t>deemed</w:t>
      </w:r>
      <w:r>
        <w:t xml:space="preserve"> to be confidential proprietary information or trade secrets, and provide any</w:t>
      </w:r>
      <w:r>
        <w:rPr>
          <w:spacing w:val="1"/>
        </w:rPr>
        <w:t xml:space="preserve"> </w:t>
      </w:r>
      <w:r>
        <w:t>justification</w:t>
      </w:r>
      <w:r>
        <w:rPr>
          <w:spacing w:val="-7"/>
        </w:rPr>
        <w:t xml:space="preserve"> </w:t>
      </w:r>
      <w:r>
        <w:t>why</w:t>
      </w:r>
      <w:r>
        <w:rPr>
          <w:spacing w:val="-7"/>
        </w:rPr>
        <w:t xml:space="preserve"> </w:t>
      </w:r>
      <w:r>
        <w:t>such</w:t>
      </w:r>
      <w:r>
        <w:rPr>
          <w:spacing w:val="-6"/>
        </w:rPr>
        <w:t xml:space="preserve"> </w:t>
      </w:r>
      <w:r>
        <w:t>material,</w:t>
      </w:r>
      <w:r>
        <w:rPr>
          <w:spacing w:val="-7"/>
        </w:rPr>
        <w:t xml:space="preserve"> </w:t>
      </w:r>
      <w:r>
        <w:t>upon</w:t>
      </w:r>
      <w:r>
        <w:rPr>
          <w:spacing w:val="-6"/>
        </w:rPr>
        <w:t xml:space="preserve"> </w:t>
      </w:r>
      <w:r>
        <w:t>request,</w:t>
      </w:r>
      <w:r>
        <w:rPr>
          <w:spacing w:val="-7"/>
        </w:rPr>
        <w:t xml:space="preserve"> </w:t>
      </w:r>
      <w:r>
        <w:t>should</w:t>
      </w:r>
      <w:r>
        <w:rPr>
          <w:spacing w:val="-6"/>
        </w:rPr>
        <w:t xml:space="preserve"> </w:t>
      </w:r>
      <w:r>
        <w:t>not</w:t>
      </w:r>
      <w:r>
        <w:rPr>
          <w:spacing w:val="-7"/>
        </w:rPr>
        <w:t xml:space="preserve"> </w:t>
      </w:r>
      <w:r>
        <w:t>be</w:t>
      </w:r>
      <w:r>
        <w:rPr>
          <w:spacing w:val="-6"/>
        </w:rPr>
        <w:t xml:space="preserve"> </w:t>
      </w:r>
      <w:r>
        <w:t>disclosed</w:t>
      </w:r>
      <w:r>
        <w:rPr>
          <w:spacing w:val="-7"/>
        </w:rPr>
        <w:t xml:space="preserve"> </w:t>
      </w:r>
      <w:r>
        <w:t>by</w:t>
      </w:r>
      <w:r>
        <w:rPr>
          <w:spacing w:val="-7"/>
        </w:rPr>
        <w:t xml:space="preserve"> </w:t>
      </w:r>
      <w:r>
        <w:t>the</w:t>
      </w:r>
      <w:r>
        <w:rPr>
          <w:spacing w:val="-6"/>
        </w:rPr>
        <w:t xml:space="preserve"> </w:t>
      </w:r>
      <w:r w:rsidR="002A2E8B">
        <w:t>CSA/LBHA</w:t>
      </w:r>
      <w:r>
        <w:rPr>
          <w:spacing w:val="-7"/>
        </w:rPr>
        <w:t xml:space="preserve"> </w:t>
      </w:r>
      <w:r>
        <w:t>under</w:t>
      </w:r>
      <w:r>
        <w:rPr>
          <w:spacing w:val="-6"/>
        </w:rPr>
        <w:t xml:space="preserve"> </w:t>
      </w:r>
      <w:r>
        <w:t>the</w:t>
      </w:r>
      <w:r>
        <w:rPr>
          <w:spacing w:val="1"/>
        </w:rPr>
        <w:t xml:space="preserve"> </w:t>
      </w:r>
      <w:r>
        <w:t>Maryland Public Information Act, State Government Article, Sections 10-611 et seq. annotated</w:t>
      </w:r>
      <w:r>
        <w:rPr>
          <w:spacing w:val="1"/>
        </w:rPr>
        <w:t xml:space="preserve"> </w:t>
      </w:r>
      <w:r>
        <w:t>Code</w:t>
      </w:r>
      <w:r>
        <w:rPr>
          <w:spacing w:val="-2"/>
        </w:rPr>
        <w:t xml:space="preserve"> </w:t>
      </w:r>
      <w:r>
        <w:t>of</w:t>
      </w:r>
      <w:r>
        <w:rPr>
          <w:spacing w:val="-1"/>
        </w:rPr>
        <w:t xml:space="preserve"> </w:t>
      </w:r>
      <w:r>
        <w:t>Maryland.</w:t>
      </w:r>
    </w:p>
    <w:p w14:paraId="69BA55D6" w14:textId="77777777" w:rsidR="001B790B" w:rsidRDefault="001B790B" w:rsidP="001664C7">
      <w:pPr>
        <w:pStyle w:val="BodyText"/>
        <w:spacing w:before="4"/>
        <w:ind w:left="1642"/>
        <w:jc w:val="both"/>
        <w:rPr>
          <w:sz w:val="25"/>
        </w:rPr>
      </w:pPr>
    </w:p>
    <w:p w14:paraId="2C7BDA4B" w14:textId="714BCE0E" w:rsidR="001B790B" w:rsidRDefault="001B790B" w:rsidP="001664C7">
      <w:pPr>
        <w:pStyle w:val="BodyText"/>
        <w:spacing w:line="276" w:lineRule="auto"/>
        <w:ind w:left="1642"/>
        <w:jc w:val="both"/>
      </w:pPr>
      <w:r>
        <w:t>Offerors are advised that the mere assertion of confidentiality is not sufficient to make matters</w:t>
      </w:r>
      <w:r>
        <w:rPr>
          <w:spacing w:val="-47"/>
        </w:rPr>
        <w:t xml:space="preserve"> </w:t>
      </w:r>
      <w:r>
        <w:t>confidential under the act. Information is confidential only if it is customarily so regarded in the</w:t>
      </w:r>
      <w:r>
        <w:rPr>
          <w:spacing w:val="-47"/>
        </w:rPr>
        <w:t xml:space="preserve"> </w:t>
      </w:r>
      <w:r>
        <w:t>trade and/or the withholding of the data would serve an objectively recognized private interest</w:t>
      </w:r>
      <w:r>
        <w:rPr>
          <w:spacing w:val="-47"/>
        </w:rPr>
        <w:t xml:space="preserve"> </w:t>
      </w:r>
      <w:r>
        <w:t>sufficiently compelling as to override the general disclosure policy of the act. In determining</w:t>
      </w:r>
      <w:r>
        <w:rPr>
          <w:spacing w:val="1"/>
        </w:rPr>
        <w:t xml:space="preserve"> </w:t>
      </w:r>
      <w:r>
        <w:t xml:space="preserve">whether information designated as such is proprietary, the </w:t>
      </w:r>
      <w:r w:rsidR="002A2E8B">
        <w:t>CSA/LBHA</w:t>
      </w:r>
      <w:r>
        <w:t xml:space="preserve"> will follow the direction</w:t>
      </w:r>
      <w:r>
        <w:rPr>
          <w:spacing w:val="1"/>
        </w:rPr>
        <w:t xml:space="preserve"> </w:t>
      </w:r>
      <w:r>
        <w:t>provided</w:t>
      </w:r>
      <w:r>
        <w:rPr>
          <w:spacing w:val="-7"/>
        </w:rPr>
        <w:t xml:space="preserve"> </w:t>
      </w:r>
      <w:r>
        <w:t>by</w:t>
      </w:r>
      <w:r>
        <w:rPr>
          <w:spacing w:val="-7"/>
        </w:rPr>
        <w:t xml:space="preserve"> </w:t>
      </w:r>
      <w:r>
        <w:t>its</w:t>
      </w:r>
      <w:r>
        <w:rPr>
          <w:spacing w:val="-7"/>
        </w:rPr>
        <w:t xml:space="preserve"> </w:t>
      </w:r>
      <w:r>
        <w:t>attorney</w:t>
      </w:r>
      <w:r>
        <w:rPr>
          <w:spacing w:val="-7"/>
        </w:rPr>
        <w:t xml:space="preserve"> </w:t>
      </w:r>
      <w:r>
        <w:t>when</w:t>
      </w:r>
      <w:r>
        <w:rPr>
          <w:spacing w:val="-7"/>
        </w:rPr>
        <w:t xml:space="preserve"> </w:t>
      </w:r>
      <w:r>
        <w:t>responding</w:t>
      </w:r>
      <w:r>
        <w:rPr>
          <w:spacing w:val="-7"/>
        </w:rPr>
        <w:t xml:space="preserve"> </w:t>
      </w:r>
      <w:r>
        <w:t>to</w:t>
      </w:r>
      <w:r>
        <w:rPr>
          <w:spacing w:val="-7"/>
        </w:rPr>
        <w:t xml:space="preserve"> </w:t>
      </w:r>
      <w:r>
        <w:t>requests</w:t>
      </w:r>
      <w:r>
        <w:rPr>
          <w:spacing w:val="-7"/>
        </w:rPr>
        <w:t xml:space="preserve"> </w:t>
      </w:r>
      <w:r>
        <w:t>for</w:t>
      </w:r>
      <w:r>
        <w:rPr>
          <w:spacing w:val="-7"/>
        </w:rPr>
        <w:t xml:space="preserve"> </w:t>
      </w:r>
      <w:r>
        <w:t>information</w:t>
      </w:r>
      <w:r>
        <w:rPr>
          <w:spacing w:val="-7"/>
        </w:rPr>
        <w:t xml:space="preserve"> </w:t>
      </w:r>
      <w:r>
        <w:t>contained</w:t>
      </w:r>
      <w:r>
        <w:rPr>
          <w:spacing w:val="-7"/>
        </w:rPr>
        <w:t xml:space="preserve"> </w:t>
      </w:r>
      <w:r>
        <w:t>in</w:t>
      </w:r>
      <w:r>
        <w:rPr>
          <w:spacing w:val="-7"/>
        </w:rPr>
        <w:t xml:space="preserve"> </w:t>
      </w:r>
      <w:r>
        <w:t>proposals.</w:t>
      </w:r>
    </w:p>
    <w:p w14:paraId="26724A23" w14:textId="77777777" w:rsidR="001B790B" w:rsidRDefault="001B790B" w:rsidP="001664C7">
      <w:pPr>
        <w:pStyle w:val="BodyText"/>
        <w:spacing w:before="3"/>
        <w:ind w:left="1642"/>
        <w:jc w:val="both"/>
        <w:rPr>
          <w:sz w:val="25"/>
        </w:rPr>
      </w:pPr>
    </w:p>
    <w:p w14:paraId="0992E0DB" w14:textId="07486586" w:rsidR="001B790B" w:rsidRDefault="00AB6AF9" w:rsidP="001664C7">
      <w:pPr>
        <w:pStyle w:val="BodyText"/>
        <w:spacing w:line="276" w:lineRule="auto"/>
        <w:ind w:left="1642"/>
        <w:jc w:val="both"/>
      </w:pPr>
      <w:r>
        <w:t xml:space="preserve">If necessary, </w:t>
      </w:r>
      <w:r w:rsidR="001B790B">
        <w:t>the</w:t>
      </w:r>
      <w:r w:rsidR="001B790B">
        <w:rPr>
          <w:spacing w:val="-6"/>
        </w:rPr>
        <w:t xml:space="preserve"> </w:t>
      </w:r>
      <w:r w:rsidR="001B790B">
        <w:t>entire</w:t>
      </w:r>
      <w:r w:rsidR="001B790B">
        <w:rPr>
          <w:spacing w:val="-6"/>
        </w:rPr>
        <w:t xml:space="preserve"> </w:t>
      </w:r>
      <w:r w:rsidR="001B790B">
        <w:t>contents</w:t>
      </w:r>
      <w:r w:rsidR="001B790B">
        <w:rPr>
          <w:spacing w:val="-7"/>
        </w:rPr>
        <w:t xml:space="preserve"> </w:t>
      </w:r>
      <w:r w:rsidR="001B790B">
        <w:t>of</w:t>
      </w:r>
      <w:r w:rsidR="001B790B">
        <w:rPr>
          <w:spacing w:val="-6"/>
        </w:rPr>
        <w:t xml:space="preserve"> </w:t>
      </w:r>
      <w:r w:rsidR="001B790B">
        <w:t>the</w:t>
      </w:r>
      <w:r w:rsidR="001B790B">
        <w:rPr>
          <w:spacing w:val="-6"/>
        </w:rPr>
        <w:t xml:space="preserve"> </w:t>
      </w:r>
      <w:r w:rsidR="001B790B">
        <w:t>proposal</w:t>
      </w:r>
      <w:r w:rsidR="001B790B">
        <w:rPr>
          <w:spacing w:val="-6"/>
        </w:rPr>
        <w:t xml:space="preserve"> </w:t>
      </w:r>
      <w:r w:rsidR="001B790B">
        <w:t>of</w:t>
      </w:r>
      <w:r w:rsidR="001B790B">
        <w:rPr>
          <w:spacing w:val="-6"/>
        </w:rPr>
        <w:t xml:space="preserve"> </w:t>
      </w:r>
      <w:r w:rsidR="001B790B">
        <w:t>the</w:t>
      </w:r>
      <w:r w:rsidR="001B790B">
        <w:rPr>
          <w:spacing w:val="-6"/>
        </w:rPr>
        <w:t xml:space="preserve"> </w:t>
      </w:r>
      <w:r w:rsidR="001B790B">
        <w:t>selected</w:t>
      </w:r>
      <w:r w:rsidR="001B790B">
        <w:rPr>
          <w:spacing w:val="-6"/>
        </w:rPr>
        <w:t xml:space="preserve"> </w:t>
      </w:r>
      <w:r w:rsidR="001B790B">
        <w:t>offeror</w:t>
      </w:r>
      <w:r w:rsidR="001B790B">
        <w:rPr>
          <w:spacing w:val="-6"/>
        </w:rPr>
        <w:t xml:space="preserve"> </w:t>
      </w:r>
      <w:r w:rsidR="001B790B">
        <w:t>be</w:t>
      </w:r>
      <w:r w:rsidR="001B790B">
        <w:rPr>
          <w:spacing w:val="-7"/>
        </w:rPr>
        <w:t xml:space="preserve"> </w:t>
      </w:r>
      <w:r w:rsidR="001B790B">
        <w:t>made</w:t>
      </w:r>
      <w:r w:rsidR="001B790B">
        <w:rPr>
          <w:spacing w:val="1"/>
        </w:rPr>
        <w:t xml:space="preserve"> </w:t>
      </w:r>
      <w:r w:rsidR="001B790B">
        <w:t>available</w:t>
      </w:r>
      <w:r w:rsidR="001B790B">
        <w:rPr>
          <w:spacing w:val="-8"/>
        </w:rPr>
        <w:t xml:space="preserve"> </w:t>
      </w:r>
      <w:r w:rsidR="001B790B">
        <w:t>and</w:t>
      </w:r>
      <w:r w:rsidR="001B790B">
        <w:rPr>
          <w:spacing w:val="-7"/>
        </w:rPr>
        <w:t xml:space="preserve"> </w:t>
      </w:r>
      <w:r w:rsidR="001B790B">
        <w:t>reproduced</w:t>
      </w:r>
      <w:r w:rsidR="001B790B">
        <w:rPr>
          <w:spacing w:val="-7"/>
        </w:rPr>
        <w:t xml:space="preserve"> </w:t>
      </w:r>
      <w:r w:rsidR="001B790B">
        <w:t>for</w:t>
      </w:r>
      <w:r w:rsidR="001B790B">
        <w:rPr>
          <w:spacing w:val="-7"/>
        </w:rPr>
        <w:t xml:space="preserve"> </w:t>
      </w:r>
      <w:r w:rsidR="001B790B">
        <w:t>the</w:t>
      </w:r>
      <w:r w:rsidR="001B790B">
        <w:rPr>
          <w:spacing w:val="-7"/>
        </w:rPr>
        <w:t xml:space="preserve"> </w:t>
      </w:r>
      <w:r w:rsidR="001B790B">
        <w:t>purpose</w:t>
      </w:r>
      <w:r w:rsidR="001B790B">
        <w:rPr>
          <w:spacing w:val="-7"/>
        </w:rPr>
        <w:t xml:space="preserve"> </w:t>
      </w:r>
      <w:r w:rsidR="001B790B">
        <w:t>of</w:t>
      </w:r>
      <w:r w:rsidR="001B790B">
        <w:rPr>
          <w:spacing w:val="-7"/>
        </w:rPr>
        <w:t xml:space="preserve"> </w:t>
      </w:r>
      <w:r w:rsidR="001B790B">
        <w:t>examination</w:t>
      </w:r>
      <w:r w:rsidR="001B790B">
        <w:rPr>
          <w:spacing w:val="-7"/>
        </w:rPr>
        <w:t xml:space="preserve"> </w:t>
      </w:r>
      <w:r w:rsidR="001B790B">
        <w:t>and</w:t>
      </w:r>
      <w:r w:rsidR="001B790B">
        <w:rPr>
          <w:spacing w:val="-8"/>
        </w:rPr>
        <w:t xml:space="preserve"> </w:t>
      </w:r>
      <w:r w:rsidR="001B790B">
        <w:t>discussion</w:t>
      </w:r>
      <w:r w:rsidR="001B790B">
        <w:rPr>
          <w:spacing w:val="-7"/>
        </w:rPr>
        <w:t xml:space="preserve"> </w:t>
      </w:r>
      <w:r w:rsidR="001B790B">
        <w:t>by</w:t>
      </w:r>
      <w:r w:rsidR="001B790B">
        <w:rPr>
          <w:spacing w:val="-7"/>
        </w:rPr>
        <w:t xml:space="preserve"> </w:t>
      </w:r>
      <w:r w:rsidR="001B790B">
        <w:t>a</w:t>
      </w:r>
      <w:r w:rsidR="001B790B">
        <w:rPr>
          <w:spacing w:val="-7"/>
        </w:rPr>
        <w:t xml:space="preserve"> </w:t>
      </w:r>
      <w:r w:rsidR="001B790B">
        <w:t>broad</w:t>
      </w:r>
      <w:r w:rsidR="001B790B">
        <w:rPr>
          <w:spacing w:val="-7"/>
        </w:rPr>
        <w:t xml:space="preserve"> </w:t>
      </w:r>
      <w:r w:rsidR="001B790B">
        <w:t>range</w:t>
      </w:r>
      <w:r w:rsidR="001B790B">
        <w:rPr>
          <w:spacing w:val="-7"/>
        </w:rPr>
        <w:t xml:space="preserve"> </w:t>
      </w:r>
      <w:r w:rsidR="001B790B">
        <w:t>of</w:t>
      </w:r>
      <w:r w:rsidR="001B790B">
        <w:rPr>
          <w:spacing w:val="1"/>
        </w:rPr>
        <w:t xml:space="preserve"> </w:t>
      </w:r>
      <w:r w:rsidR="001B790B">
        <w:t>interested</w:t>
      </w:r>
      <w:r w:rsidR="001B790B">
        <w:rPr>
          <w:spacing w:val="-2"/>
        </w:rPr>
        <w:t xml:space="preserve"> </w:t>
      </w:r>
      <w:r w:rsidR="001B790B">
        <w:t>parties.</w:t>
      </w:r>
    </w:p>
    <w:p w14:paraId="62C8F79D" w14:textId="77777777" w:rsidR="001B790B" w:rsidRDefault="001B790B" w:rsidP="001664C7">
      <w:pPr>
        <w:pStyle w:val="BodyText"/>
        <w:spacing w:before="4"/>
        <w:rPr>
          <w:sz w:val="25"/>
        </w:rPr>
      </w:pPr>
    </w:p>
    <w:p w14:paraId="52D03BDE" w14:textId="77777777" w:rsidR="001B790B" w:rsidRDefault="001B790B" w:rsidP="00581105">
      <w:pPr>
        <w:pStyle w:val="ListParagraph"/>
        <w:numPr>
          <w:ilvl w:val="0"/>
          <w:numId w:val="1"/>
        </w:numPr>
        <w:tabs>
          <w:tab w:val="left" w:pos="536"/>
        </w:tabs>
        <w:spacing w:before="1"/>
        <w:ind w:left="535" w:hanging="336"/>
        <w:jc w:val="left"/>
      </w:pPr>
      <w:r>
        <w:t>TECHNICAL</w:t>
      </w:r>
      <w:r>
        <w:rPr>
          <w:spacing w:val="-8"/>
        </w:rPr>
        <w:t xml:space="preserve"> </w:t>
      </w:r>
      <w:r>
        <w:t>AND</w:t>
      </w:r>
      <w:r>
        <w:rPr>
          <w:spacing w:val="-8"/>
        </w:rPr>
        <w:t xml:space="preserve"> </w:t>
      </w:r>
      <w:r>
        <w:t>FINANCIAL</w:t>
      </w:r>
      <w:r>
        <w:rPr>
          <w:spacing w:val="-8"/>
        </w:rPr>
        <w:t xml:space="preserve"> </w:t>
      </w:r>
      <w:r>
        <w:t>PROPOSAL</w:t>
      </w:r>
      <w:r>
        <w:rPr>
          <w:spacing w:val="-7"/>
        </w:rPr>
        <w:t xml:space="preserve"> </w:t>
      </w:r>
      <w:r>
        <w:t>CRITERIA</w:t>
      </w:r>
    </w:p>
    <w:p w14:paraId="19959AD4" w14:textId="77777777" w:rsidR="001B790B" w:rsidRDefault="001B790B" w:rsidP="00581105">
      <w:pPr>
        <w:pStyle w:val="BodyText"/>
        <w:rPr>
          <w:sz w:val="28"/>
        </w:rPr>
      </w:pPr>
    </w:p>
    <w:p w14:paraId="1B616F11" w14:textId="77777777" w:rsidR="001B790B" w:rsidRDefault="001B790B" w:rsidP="001664C7">
      <w:pPr>
        <w:pStyle w:val="ListParagraph"/>
        <w:numPr>
          <w:ilvl w:val="0"/>
          <w:numId w:val="37"/>
        </w:numPr>
        <w:tabs>
          <w:tab w:val="left" w:pos="1080"/>
        </w:tabs>
        <w:ind w:left="1080"/>
      </w:pPr>
      <w:r>
        <w:t>Overview</w:t>
      </w:r>
    </w:p>
    <w:p w14:paraId="03EE8D8F" w14:textId="77777777" w:rsidR="001B790B" w:rsidRDefault="001B790B" w:rsidP="00581105">
      <w:pPr>
        <w:pStyle w:val="BodyText"/>
        <w:rPr>
          <w:sz w:val="28"/>
        </w:rPr>
      </w:pPr>
    </w:p>
    <w:p w14:paraId="71B96B22" w14:textId="63486DB7" w:rsidR="001B790B" w:rsidRDefault="001B790B" w:rsidP="001664C7">
      <w:pPr>
        <w:pStyle w:val="BodyText"/>
        <w:spacing w:line="276" w:lineRule="auto"/>
        <w:ind w:left="1640"/>
        <w:jc w:val="both"/>
      </w:pPr>
      <w:r>
        <w:t>The</w:t>
      </w:r>
      <w:r>
        <w:rPr>
          <w:spacing w:val="-9"/>
        </w:rPr>
        <w:t xml:space="preserve"> </w:t>
      </w:r>
      <w:r>
        <w:t>Technical</w:t>
      </w:r>
      <w:r>
        <w:rPr>
          <w:spacing w:val="-8"/>
        </w:rPr>
        <w:t xml:space="preserve"> </w:t>
      </w:r>
      <w:r>
        <w:t>and</w:t>
      </w:r>
      <w:r>
        <w:rPr>
          <w:spacing w:val="-8"/>
        </w:rPr>
        <w:t xml:space="preserve"> </w:t>
      </w:r>
      <w:r>
        <w:t>Financial</w:t>
      </w:r>
      <w:r>
        <w:rPr>
          <w:spacing w:val="-8"/>
        </w:rPr>
        <w:t xml:space="preserve"> </w:t>
      </w:r>
      <w:r>
        <w:t>Proposals</w:t>
      </w:r>
      <w:r>
        <w:rPr>
          <w:spacing w:val="-9"/>
        </w:rPr>
        <w:t xml:space="preserve"> </w:t>
      </w:r>
      <w:r>
        <w:t>should</w:t>
      </w:r>
      <w:r>
        <w:rPr>
          <w:spacing w:val="-8"/>
        </w:rPr>
        <w:t xml:space="preserve"> </w:t>
      </w:r>
      <w:r>
        <w:t>address</w:t>
      </w:r>
      <w:r>
        <w:rPr>
          <w:spacing w:val="-8"/>
        </w:rPr>
        <w:t xml:space="preserve"> </w:t>
      </w:r>
      <w:r>
        <w:t>all</w:t>
      </w:r>
      <w:r>
        <w:rPr>
          <w:spacing w:val="-9"/>
        </w:rPr>
        <w:t xml:space="preserve"> </w:t>
      </w:r>
      <w:r>
        <w:t>points</w:t>
      </w:r>
      <w:r>
        <w:rPr>
          <w:spacing w:val="-8"/>
        </w:rPr>
        <w:t xml:space="preserve"> </w:t>
      </w:r>
      <w:r>
        <w:t>outlined</w:t>
      </w:r>
      <w:r>
        <w:rPr>
          <w:spacing w:val="-8"/>
        </w:rPr>
        <w:t xml:space="preserve"> </w:t>
      </w:r>
      <w:r>
        <w:t>in</w:t>
      </w:r>
      <w:r>
        <w:rPr>
          <w:spacing w:val="-8"/>
        </w:rPr>
        <w:t xml:space="preserve"> </w:t>
      </w:r>
      <w:r>
        <w:t>this</w:t>
      </w:r>
      <w:r>
        <w:rPr>
          <w:spacing w:val="-9"/>
        </w:rPr>
        <w:t xml:space="preserve"> </w:t>
      </w:r>
      <w:r w:rsidR="000D579C">
        <w:t>RFP and</w:t>
      </w:r>
      <w:r>
        <w:rPr>
          <w:spacing w:val="-8"/>
        </w:rPr>
        <w:t xml:space="preserve"> </w:t>
      </w:r>
      <w:r>
        <w:t>should</w:t>
      </w:r>
      <w:r>
        <w:rPr>
          <w:spacing w:val="-8"/>
        </w:rPr>
        <w:t xml:space="preserve"> </w:t>
      </w:r>
      <w:r>
        <w:t>be</w:t>
      </w:r>
      <w:r>
        <w:rPr>
          <w:spacing w:val="1"/>
        </w:rPr>
        <w:t xml:space="preserve"> </w:t>
      </w:r>
      <w:r>
        <w:t>clear and concise in response to the information and requirements described. A transmittal letter</w:t>
      </w:r>
      <w:r>
        <w:rPr>
          <w:spacing w:val="-47"/>
        </w:rPr>
        <w:t xml:space="preserve"> </w:t>
      </w:r>
      <w:r>
        <w:lastRenderedPageBreak/>
        <w:t>(email)</w:t>
      </w:r>
      <w:r>
        <w:rPr>
          <w:spacing w:val="-7"/>
        </w:rPr>
        <w:t xml:space="preserve"> </w:t>
      </w:r>
      <w:r>
        <w:t>should</w:t>
      </w:r>
      <w:r>
        <w:rPr>
          <w:spacing w:val="-7"/>
        </w:rPr>
        <w:t xml:space="preserve"> </w:t>
      </w:r>
      <w:r>
        <w:t>accompany</w:t>
      </w:r>
      <w:r>
        <w:rPr>
          <w:spacing w:val="-6"/>
        </w:rPr>
        <w:t xml:space="preserve"> </w:t>
      </w:r>
      <w:r>
        <w:t>the</w:t>
      </w:r>
      <w:r>
        <w:rPr>
          <w:spacing w:val="-7"/>
        </w:rPr>
        <w:t xml:space="preserve"> </w:t>
      </w:r>
      <w:r>
        <w:t>narrative,</w:t>
      </w:r>
      <w:r>
        <w:rPr>
          <w:spacing w:val="-6"/>
        </w:rPr>
        <w:t xml:space="preserve"> </w:t>
      </w:r>
      <w:r>
        <w:t>technical,</w:t>
      </w:r>
      <w:r>
        <w:rPr>
          <w:spacing w:val="-7"/>
        </w:rPr>
        <w:t xml:space="preserve"> </w:t>
      </w:r>
      <w:r>
        <w:t>and</w:t>
      </w:r>
      <w:r>
        <w:rPr>
          <w:spacing w:val="-7"/>
        </w:rPr>
        <w:t xml:space="preserve"> </w:t>
      </w:r>
      <w:r>
        <w:t>financial</w:t>
      </w:r>
      <w:r>
        <w:rPr>
          <w:spacing w:val="-6"/>
        </w:rPr>
        <w:t xml:space="preserve"> </w:t>
      </w:r>
      <w:r>
        <w:t>proposals.</w:t>
      </w:r>
      <w:r>
        <w:rPr>
          <w:spacing w:val="37"/>
        </w:rPr>
        <w:t xml:space="preserve"> </w:t>
      </w:r>
      <w:r>
        <w:t>It</w:t>
      </w:r>
      <w:r>
        <w:rPr>
          <w:spacing w:val="-6"/>
        </w:rPr>
        <w:t xml:space="preserve"> </w:t>
      </w:r>
      <w:r>
        <w:t>should</w:t>
      </w:r>
      <w:r>
        <w:rPr>
          <w:spacing w:val="-7"/>
        </w:rPr>
        <w:t xml:space="preserve"> </w:t>
      </w:r>
      <w:r>
        <w:t>be</w:t>
      </w:r>
      <w:r>
        <w:rPr>
          <w:spacing w:val="-6"/>
        </w:rPr>
        <w:t xml:space="preserve"> </w:t>
      </w:r>
      <w:r>
        <w:t>brief</w:t>
      </w:r>
      <w:r>
        <w:rPr>
          <w:spacing w:val="-7"/>
        </w:rPr>
        <w:t xml:space="preserve"> </w:t>
      </w:r>
      <w:r>
        <w:t>and</w:t>
      </w:r>
    </w:p>
    <w:p w14:paraId="60C4E4E4" w14:textId="77777777" w:rsidR="001B790B" w:rsidRDefault="001B790B" w:rsidP="001664C7">
      <w:pPr>
        <w:pStyle w:val="BodyText"/>
        <w:spacing w:line="276" w:lineRule="auto"/>
        <w:ind w:left="1640"/>
        <w:jc w:val="both"/>
      </w:pPr>
      <w:r>
        <w:t>signed</w:t>
      </w:r>
      <w:r>
        <w:rPr>
          <w:spacing w:val="-7"/>
        </w:rPr>
        <w:t xml:space="preserve"> </w:t>
      </w:r>
      <w:r>
        <w:t>(authorized)</w:t>
      </w:r>
      <w:r>
        <w:rPr>
          <w:spacing w:val="-6"/>
        </w:rPr>
        <w:t xml:space="preserve"> </w:t>
      </w:r>
      <w:r>
        <w:t>by</w:t>
      </w:r>
      <w:r>
        <w:rPr>
          <w:spacing w:val="-6"/>
        </w:rPr>
        <w:t xml:space="preserve"> </w:t>
      </w:r>
      <w:r>
        <w:t>an</w:t>
      </w:r>
      <w:r>
        <w:rPr>
          <w:spacing w:val="-7"/>
        </w:rPr>
        <w:t xml:space="preserve"> </w:t>
      </w:r>
      <w:r>
        <w:t>individual</w:t>
      </w:r>
      <w:r>
        <w:rPr>
          <w:spacing w:val="-6"/>
        </w:rPr>
        <w:t xml:space="preserve"> </w:t>
      </w:r>
      <w:r>
        <w:t>who</w:t>
      </w:r>
      <w:r>
        <w:rPr>
          <w:spacing w:val="-6"/>
        </w:rPr>
        <w:t xml:space="preserve"> </w:t>
      </w:r>
      <w:r>
        <w:t>is</w:t>
      </w:r>
      <w:r>
        <w:rPr>
          <w:spacing w:val="-6"/>
        </w:rPr>
        <w:t xml:space="preserve"> </w:t>
      </w:r>
      <w:r>
        <w:t>designated</w:t>
      </w:r>
      <w:r>
        <w:rPr>
          <w:spacing w:val="-7"/>
        </w:rPr>
        <w:t xml:space="preserve"> </w:t>
      </w:r>
      <w:r>
        <w:t>to</w:t>
      </w:r>
      <w:r>
        <w:rPr>
          <w:spacing w:val="-6"/>
        </w:rPr>
        <w:t xml:space="preserve"> </w:t>
      </w:r>
      <w:r>
        <w:t>commit</w:t>
      </w:r>
      <w:r>
        <w:rPr>
          <w:spacing w:val="-6"/>
        </w:rPr>
        <w:t xml:space="preserve"> </w:t>
      </w:r>
      <w:r>
        <w:t>the</w:t>
      </w:r>
      <w:r>
        <w:rPr>
          <w:spacing w:val="-6"/>
        </w:rPr>
        <w:t xml:space="preserve"> </w:t>
      </w:r>
      <w:r>
        <w:t>offeror</w:t>
      </w:r>
      <w:r>
        <w:rPr>
          <w:spacing w:val="-7"/>
        </w:rPr>
        <w:t xml:space="preserve"> </w:t>
      </w:r>
      <w:r>
        <w:t>to</w:t>
      </w:r>
      <w:r>
        <w:rPr>
          <w:spacing w:val="-6"/>
        </w:rPr>
        <w:t xml:space="preserve"> </w:t>
      </w:r>
      <w:r>
        <w:t>the</w:t>
      </w:r>
      <w:r>
        <w:rPr>
          <w:spacing w:val="-6"/>
        </w:rPr>
        <w:t xml:space="preserve"> </w:t>
      </w:r>
      <w:r>
        <w:t>services</w:t>
      </w:r>
      <w:r>
        <w:rPr>
          <w:spacing w:val="-7"/>
        </w:rPr>
        <w:t xml:space="preserve"> </w:t>
      </w:r>
      <w:r>
        <w:t>and</w:t>
      </w:r>
      <w:r>
        <w:rPr>
          <w:spacing w:val="1"/>
        </w:rPr>
        <w:t xml:space="preserve"> </w:t>
      </w:r>
      <w:r>
        <w:t>requirements</w:t>
      </w:r>
      <w:r>
        <w:rPr>
          <w:spacing w:val="-2"/>
        </w:rPr>
        <w:t xml:space="preserve"> </w:t>
      </w:r>
      <w:r>
        <w:t>as</w:t>
      </w:r>
      <w:r>
        <w:rPr>
          <w:spacing w:val="-2"/>
        </w:rPr>
        <w:t xml:space="preserve"> </w:t>
      </w:r>
      <w:r>
        <w:t>stated</w:t>
      </w:r>
      <w:r>
        <w:rPr>
          <w:spacing w:val="-1"/>
        </w:rPr>
        <w:t xml:space="preserve"> </w:t>
      </w:r>
      <w:r>
        <w:t>in</w:t>
      </w:r>
      <w:r>
        <w:rPr>
          <w:spacing w:val="-2"/>
        </w:rPr>
        <w:t xml:space="preserve"> </w:t>
      </w:r>
      <w:r>
        <w:t>this</w:t>
      </w:r>
      <w:r>
        <w:rPr>
          <w:spacing w:val="-1"/>
        </w:rPr>
        <w:t xml:space="preserve"> </w:t>
      </w:r>
      <w:r>
        <w:t>RFP.</w:t>
      </w:r>
    </w:p>
    <w:p w14:paraId="7C8DE1BB" w14:textId="77777777" w:rsidR="001B790B" w:rsidRDefault="001B790B" w:rsidP="001664C7">
      <w:pPr>
        <w:pStyle w:val="BodyText"/>
        <w:jc w:val="both"/>
        <w:rPr>
          <w:sz w:val="25"/>
        </w:rPr>
      </w:pPr>
    </w:p>
    <w:p w14:paraId="6A19BA24" w14:textId="77777777" w:rsidR="001B790B" w:rsidRDefault="001B790B" w:rsidP="001664C7">
      <w:pPr>
        <w:pStyle w:val="ListParagraph"/>
        <w:numPr>
          <w:ilvl w:val="0"/>
          <w:numId w:val="37"/>
        </w:numPr>
        <w:ind w:left="1080"/>
      </w:pPr>
      <w:r>
        <w:t>Proposal</w:t>
      </w:r>
      <w:r>
        <w:rPr>
          <w:spacing w:val="-10"/>
        </w:rPr>
        <w:t xml:space="preserve"> </w:t>
      </w:r>
      <w:r>
        <w:t>Instructions</w:t>
      </w:r>
      <w:r>
        <w:rPr>
          <w:spacing w:val="-10"/>
        </w:rPr>
        <w:t xml:space="preserve"> </w:t>
      </w:r>
      <w:r>
        <w:t>and</w:t>
      </w:r>
      <w:r>
        <w:rPr>
          <w:spacing w:val="-9"/>
        </w:rPr>
        <w:t xml:space="preserve"> </w:t>
      </w:r>
      <w:r>
        <w:t>Narrative</w:t>
      </w:r>
      <w:r>
        <w:rPr>
          <w:spacing w:val="-10"/>
        </w:rPr>
        <w:t xml:space="preserve"> </w:t>
      </w:r>
      <w:r>
        <w:t>Outline</w:t>
      </w:r>
    </w:p>
    <w:p w14:paraId="7806F6FA" w14:textId="77777777" w:rsidR="001B790B" w:rsidRDefault="001B790B" w:rsidP="001B790B">
      <w:pPr>
        <w:pStyle w:val="BodyText"/>
        <w:spacing w:before="7"/>
        <w:rPr>
          <w:sz w:val="28"/>
        </w:rPr>
      </w:pPr>
    </w:p>
    <w:p w14:paraId="3E3DD759" w14:textId="5AC04C53" w:rsidR="001B790B" w:rsidRDefault="001B790B" w:rsidP="00957081">
      <w:pPr>
        <w:pStyle w:val="BodyText"/>
        <w:spacing w:line="276" w:lineRule="auto"/>
        <w:ind w:left="1642"/>
      </w:pPr>
      <w:r>
        <w:t>The</w:t>
      </w:r>
      <w:r>
        <w:rPr>
          <w:spacing w:val="-8"/>
        </w:rPr>
        <w:t xml:space="preserve"> </w:t>
      </w:r>
      <w:r>
        <w:t>proposal</w:t>
      </w:r>
      <w:r>
        <w:rPr>
          <w:spacing w:val="-7"/>
        </w:rPr>
        <w:t xml:space="preserve"> </w:t>
      </w:r>
      <w:r>
        <w:t>should</w:t>
      </w:r>
      <w:r>
        <w:rPr>
          <w:spacing w:val="-7"/>
        </w:rPr>
        <w:t xml:space="preserve"> </w:t>
      </w:r>
      <w:r>
        <w:t>be</w:t>
      </w:r>
      <w:r>
        <w:rPr>
          <w:spacing w:val="-7"/>
        </w:rPr>
        <w:t xml:space="preserve"> </w:t>
      </w:r>
      <w:r>
        <w:t>a</w:t>
      </w:r>
      <w:r>
        <w:rPr>
          <w:spacing w:val="-7"/>
        </w:rPr>
        <w:t xml:space="preserve"> </w:t>
      </w:r>
      <w:r>
        <w:t>clear</w:t>
      </w:r>
      <w:r>
        <w:rPr>
          <w:spacing w:val="-7"/>
        </w:rPr>
        <w:t xml:space="preserve"> </w:t>
      </w:r>
      <w:r>
        <w:t>and</w:t>
      </w:r>
      <w:r>
        <w:rPr>
          <w:spacing w:val="-7"/>
        </w:rPr>
        <w:t xml:space="preserve"> </w:t>
      </w:r>
      <w:r>
        <w:t>concise</w:t>
      </w:r>
      <w:r>
        <w:rPr>
          <w:spacing w:val="-7"/>
        </w:rPr>
        <w:t xml:space="preserve"> </w:t>
      </w:r>
      <w:r>
        <w:t>narrative</w:t>
      </w:r>
      <w:r>
        <w:rPr>
          <w:spacing w:val="-7"/>
        </w:rPr>
        <w:t xml:space="preserve"> </w:t>
      </w:r>
      <w:r w:rsidR="00AB6AF9">
        <w:t>describing</w:t>
      </w:r>
      <w:r>
        <w:rPr>
          <w:spacing w:val="-7"/>
        </w:rPr>
        <w:t xml:space="preserve"> </w:t>
      </w:r>
      <w:r>
        <w:t>the</w:t>
      </w:r>
      <w:r>
        <w:rPr>
          <w:spacing w:val="-8"/>
        </w:rPr>
        <w:t xml:space="preserve"> </w:t>
      </w:r>
      <w:r>
        <w:t>applicant’s</w:t>
      </w:r>
      <w:r>
        <w:rPr>
          <w:spacing w:val="-7"/>
        </w:rPr>
        <w:t xml:space="preserve"> </w:t>
      </w:r>
      <w:r>
        <w:t>intent</w:t>
      </w:r>
      <w:r>
        <w:rPr>
          <w:spacing w:val="-7"/>
        </w:rPr>
        <w:t xml:space="preserve"> </w:t>
      </w:r>
      <w:r>
        <w:t>to</w:t>
      </w:r>
      <w:r>
        <w:rPr>
          <w:spacing w:val="1"/>
        </w:rPr>
        <w:t xml:space="preserve"> </w:t>
      </w:r>
      <w:r>
        <w:t>serve</w:t>
      </w:r>
      <w:r>
        <w:rPr>
          <w:spacing w:val="-2"/>
        </w:rPr>
        <w:t xml:space="preserve"> </w:t>
      </w:r>
      <w:r>
        <w:t>the</w:t>
      </w:r>
      <w:r>
        <w:rPr>
          <w:spacing w:val="-1"/>
        </w:rPr>
        <w:t xml:space="preserve"> </w:t>
      </w:r>
      <w:r>
        <w:t>target</w:t>
      </w:r>
      <w:r>
        <w:rPr>
          <w:spacing w:val="-1"/>
        </w:rPr>
        <w:t xml:space="preserve"> </w:t>
      </w:r>
      <w:r>
        <w:t>population.</w:t>
      </w:r>
    </w:p>
    <w:p w14:paraId="657B34FE" w14:textId="77777777" w:rsidR="001B790B" w:rsidRDefault="001B790B" w:rsidP="001B790B">
      <w:pPr>
        <w:pStyle w:val="BodyText"/>
        <w:spacing w:before="3"/>
        <w:rPr>
          <w:sz w:val="25"/>
        </w:rPr>
      </w:pPr>
    </w:p>
    <w:p w14:paraId="42ACCEF0" w14:textId="77777777" w:rsidR="001B790B" w:rsidRDefault="001B790B" w:rsidP="00957081">
      <w:pPr>
        <w:pStyle w:val="ListParagraph"/>
        <w:numPr>
          <w:ilvl w:val="1"/>
          <w:numId w:val="10"/>
        </w:numPr>
        <w:tabs>
          <w:tab w:val="left" w:pos="2577"/>
        </w:tabs>
        <w:spacing w:before="1"/>
        <w:ind w:hanging="416"/>
      </w:pPr>
      <w:r>
        <w:rPr>
          <w:spacing w:val="-1"/>
          <w:u w:val="thick"/>
        </w:rPr>
        <w:t>Organizational</w:t>
      </w:r>
      <w:r>
        <w:rPr>
          <w:spacing w:val="-11"/>
          <w:u w:val="thick"/>
        </w:rPr>
        <w:t xml:space="preserve"> </w:t>
      </w:r>
      <w:r>
        <w:rPr>
          <w:u w:val="thick"/>
        </w:rPr>
        <w:t>Background</w:t>
      </w:r>
    </w:p>
    <w:p w14:paraId="7A8B9EC8" w14:textId="77777777" w:rsidR="001B790B" w:rsidRDefault="001B790B" w:rsidP="00957081">
      <w:pPr>
        <w:pStyle w:val="BodyText"/>
        <w:spacing w:before="7"/>
        <w:ind w:hanging="416"/>
        <w:rPr>
          <w:sz w:val="28"/>
        </w:rPr>
      </w:pPr>
    </w:p>
    <w:p w14:paraId="59575770" w14:textId="77777777" w:rsidR="001B790B" w:rsidRDefault="001B790B" w:rsidP="00526409">
      <w:pPr>
        <w:pStyle w:val="ListParagraph"/>
        <w:numPr>
          <w:ilvl w:val="2"/>
          <w:numId w:val="10"/>
        </w:numPr>
        <w:tabs>
          <w:tab w:val="left" w:pos="3302"/>
        </w:tabs>
        <w:spacing w:line="276" w:lineRule="auto"/>
        <w:ind w:right="461" w:hanging="416"/>
        <w:jc w:val="both"/>
      </w:pPr>
      <w:r>
        <w:t>Describe</w:t>
      </w:r>
      <w:r>
        <w:rPr>
          <w:spacing w:val="-12"/>
        </w:rPr>
        <w:t xml:space="preserve"> </w:t>
      </w:r>
      <w:r>
        <w:t>the</w:t>
      </w:r>
      <w:r>
        <w:rPr>
          <w:spacing w:val="-11"/>
        </w:rPr>
        <w:t xml:space="preserve"> </w:t>
      </w:r>
      <w:r>
        <w:t>organization’s</w:t>
      </w:r>
      <w:r>
        <w:rPr>
          <w:spacing w:val="-11"/>
        </w:rPr>
        <w:t xml:space="preserve"> </w:t>
      </w:r>
      <w:r>
        <w:t>history</w:t>
      </w:r>
      <w:r>
        <w:rPr>
          <w:spacing w:val="-12"/>
        </w:rPr>
        <w:t xml:space="preserve"> </w:t>
      </w:r>
      <w:r>
        <w:t>and</w:t>
      </w:r>
      <w:r>
        <w:rPr>
          <w:spacing w:val="-11"/>
        </w:rPr>
        <w:t xml:space="preserve"> </w:t>
      </w:r>
      <w:r>
        <w:t>experience</w:t>
      </w:r>
      <w:r>
        <w:rPr>
          <w:spacing w:val="-11"/>
        </w:rPr>
        <w:t xml:space="preserve"> </w:t>
      </w:r>
      <w:r>
        <w:t>providing</w:t>
      </w:r>
      <w:r>
        <w:rPr>
          <w:spacing w:val="-12"/>
        </w:rPr>
        <w:t xml:space="preserve"> </w:t>
      </w:r>
      <w:r>
        <w:t>similar</w:t>
      </w:r>
      <w:r>
        <w:rPr>
          <w:spacing w:val="-11"/>
        </w:rPr>
        <w:t xml:space="preserve"> </w:t>
      </w:r>
      <w:r>
        <w:t>mental</w:t>
      </w:r>
      <w:r>
        <w:rPr>
          <w:spacing w:val="1"/>
        </w:rPr>
        <w:t xml:space="preserve"> </w:t>
      </w:r>
      <w:r>
        <w:t>health</w:t>
      </w:r>
      <w:r>
        <w:rPr>
          <w:spacing w:val="-8"/>
        </w:rPr>
        <w:t xml:space="preserve"> </w:t>
      </w:r>
      <w:r>
        <w:t>services</w:t>
      </w:r>
      <w:r>
        <w:rPr>
          <w:spacing w:val="-8"/>
        </w:rPr>
        <w:t xml:space="preserve"> </w:t>
      </w:r>
      <w:r>
        <w:t>to</w:t>
      </w:r>
      <w:r>
        <w:rPr>
          <w:spacing w:val="-8"/>
        </w:rPr>
        <w:t xml:space="preserve"> </w:t>
      </w:r>
      <w:r>
        <w:t>adults</w:t>
      </w:r>
      <w:r>
        <w:rPr>
          <w:spacing w:val="-8"/>
        </w:rPr>
        <w:t xml:space="preserve"> </w:t>
      </w:r>
      <w:r>
        <w:t>with</w:t>
      </w:r>
      <w:r>
        <w:rPr>
          <w:spacing w:val="-8"/>
        </w:rPr>
        <w:t xml:space="preserve"> </w:t>
      </w:r>
      <w:r>
        <w:t>serious</w:t>
      </w:r>
      <w:r>
        <w:rPr>
          <w:spacing w:val="-7"/>
        </w:rPr>
        <w:t xml:space="preserve"> </w:t>
      </w:r>
      <w:r>
        <w:t>mental</w:t>
      </w:r>
      <w:r>
        <w:rPr>
          <w:spacing w:val="-8"/>
        </w:rPr>
        <w:t xml:space="preserve"> </w:t>
      </w:r>
      <w:r>
        <w:t>illness.</w:t>
      </w:r>
      <w:r>
        <w:rPr>
          <w:spacing w:val="-8"/>
        </w:rPr>
        <w:t xml:space="preserve"> </w:t>
      </w:r>
      <w:r>
        <w:t>Submit</w:t>
      </w:r>
      <w:r>
        <w:rPr>
          <w:spacing w:val="-8"/>
        </w:rPr>
        <w:t xml:space="preserve"> </w:t>
      </w:r>
      <w:r>
        <w:t>relevant</w:t>
      </w:r>
      <w:r>
        <w:rPr>
          <w:spacing w:val="-8"/>
        </w:rPr>
        <w:t xml:space="preserve"> </w:t>
      </w:r>
      <w:r>
        <w:t>approval</w:t>
      </w:r>
      <w:r>
        <w:rPr>
          <w:spacing w:val="1"/>
        </w:rPr>
        <w:t xml:space="preserve"> </w:t>
      </w:r>
      <w:r>
        <w:t>letters</w:t>
      </w:r>
      <w:r>
        <w:rPr>
          <w:spacing w:val="-2"/>
        </w:rPr>
        <w:t xml:space="preserve"> </w:t>
      </w:r>
      <w:r>
        <w:t>or</w:t>
      </w:r>
      <w:r>
        <w:rPr>
          <w:spacing w:val="-1"/>
        </w:rPr>
        <w:t xml:space="preserve"> </w:t>
      </w:r>
      <w:r>
        <w:t>licenses.</w:t>
      </w:r>
    </w:p>
    <w:p w14:paraId="06C25C67" w14:textId="77777777" w:rsidR="001B790B" w:rsidRDefault="001B790B" w:rsidP="00526409">
      <w:pPr>
        <w:pStyle w:val="BodyText"/>
        <w:spacing w:before="3"/>
        <w:ind w:hanging="416"/>
        <w:jc w:val="both"/>
        <w:rPr>
          <w:sz w:val="25"/>
        </w:rPr>
      </w:pPr>
    </w:p>
    <w:p w14:paraId="695F806E" w14:textId="237AA451" w:rsidR="001B790B" w:rsidRDefault="001B790B" w:rsidP="00B02209">
      <w:pPr>
        <w:pStyle w:val="ListParagraph"/>
        <w:numPr>
          <w:ilvl w:val="2"/>
          <w:numId w:val="10"/>
        </w:numPr>
        <w:tabs>
          <w:tab w:val="left" w:pos="3312"/>
        </w:tabs>
        <w:spacing w:before="1" w:line="276" w:lineRule="auto"/>
        <w:ind w:right="461" w:hanging="416"/>
        <w:jc w:val="both"/>
      </w:pPr>
      <w:r>
        <w:t>Describe the organization’s capacity to provide Targeted Case Management</w:t>
      </w:r>
      <w:r>
        <w:rPr>
          <w:spacing w:val="1"/>
        </w:rPr>
        <w:t xml:space="preserve"> </w:t>
      </w:r>
      <w:r>
        <w:t xml:space="preserve">services for adults and older adults, including </w:t>
      </w:r>
      <w:r w:rsidR="00E92AF5">
        <w:t>the</w:t>
      </w:r>
      <w:r>
        <w:t xml:space="preserve"> ability to adhere to the</w:t>
      </w:r>
      <w:r>
        <w:rPr>
          <w:spacing w:val="1"/>
        </w:rPr>
        <w:t xml:space="preserve"> </w:t>
      </w:r>
      <w:r>
        <w:t>requirements</w:t>
      </w:r>
      <w:r>
        <w:rPr>
          <w:spacing w:val="-9"/>
        </w:rPr>
        <w:t xml:space="preserve"> </w:t>
      </w:r>
      <w:r>
        <w:t>under</w:t>
      </w:r>
      <w:r>
        <w:rPr>
          <w:spacing w:val="-8"/>
        </w:rPr>
        <w:t xml:space="preserve"> </w:t>
      </w:r>
      <w:r>
        <w:t>COMAR</w:t>
      </w:r>
      <w:r>
        <w:rPr>
          <w:spacing w:val="-8"/>
        </w:rPr>
        <w:t xml:space="preserve"> </w:t>
      </w:r>
      <w:r>
        <w:t>10.09.45</w:t>
      </w:r>
      <w:r>
        <w:rPr>
          <w:spacing w:val="-9"/>
        </w:rPr>
        <w:t xml:space="preserve"> </w:t>
      </w:r>
      <w:r>
        <w:t>and</w:t>
      </w:r>
      <w:r>
        <w:rPr>
          <w:spacing w:val="-8"/>
        </w:rPr>
        <w:t xml:space="preserve"> </w:t>
      </w:r>
      <w:r>
        <w:t>to</w:t>
      </w:r>
      <w:r>
        <w:rPr>
          <w:spacing w:val="-8"/>
        </w:rPr>
        <w:t xml:space="preserve"> </w:t>
      </w:r>
      <w:r>
        <w:t>access</w:t>
      </w:r>
      <w:r>
        <w:rPr>
          <w:spacing w:val="-9"/>
        </w:rPr>
        <w:t xml:space="preserve"> </w:t>
      </w:r>
      <w:r>
        <w:t>reimbursement</w:t>
      </w:r>
      <w:r>
        <w:rPr>
          <w:spacing w:val="-8"/>
        </w:rPr>
        <w:t xml:space="preserve"> </w:t>
      </w:r>
      <w:r>
        <w:t>through</w:t>
      </w:r>
      <w:r>
        <w:rPr>
          <w:spacing w:val="-8"/>
        </w:rPr>
        <w:t xml:space="preserve"> </w:t>
      </w:r>
      <w:r>
        <w:t>the</w:t>
      </w:r>
      <w:r>
        <w:rPr>
          <w:spacing w:val="-47"/>
        </w:rPr>
        <w:t xml:space="preserve"> </w:t>
      </w:r>
      <w:r>
        <w:t>Public</w:t>
      </w:r>
      <w:r>
        <w:rPr>
          <w:spacing w:val="-2"/>
        </w:rPr>
        <w:t xml:space="preserve"> </w:t>
      </w:r>
      <w:r>
        <w:t>Behavioral</w:t>
      </w:r>
      <w:r>
        <w:rPr>
          <w:spacing w:val="-1"/>
        </w:rPr>
        <w:t xml:space="preserve"> </w:t>
      </w:r>
      <w:r>
        <w:t>Health</w:t>
      </w:r>
      <w:r>
        <w:rPr>
          <w:spacing w:val="-2"/>
        </w:rPr>
        <w:t xml:space="preserve"> </w:t>
      </w:r>
      <w:r>
        <w:t>System.</w:t>
      </w:r>
    </w:p>
    <w:p w14:paraId="0FCEF1D4" w14:textId="77777777" w:rsidR="001B790B" w:rsidRDefault="001B790B" w:rsidP="00526409">
      <w:pPr>
        <w:pStyle w:val="BodyText"/>
        <w:spacing w:before="3"/>
        <w:ind w:hanging="416"/>
        <w:jc w:val="both"/>
        <w:rPr>
          <w:sz w:val="25"/>
        </w:rPr>
      </w:pPr>
    </w:p>
    <w:p w14:paraId="111FFAC8" w14:textId="77777777" w:rsidR="001B790B" w:rsidRDefault="001B790B" w:rsidP="00957081">
      <w:pPr>
        <w:pStyle w:val="ListParagraph"/>
        <w:numPr>
          <w:ilvl w:val="1"/>
          <w:numId w:val="10"/>
        </w:numPr>
        <w:tabs>
          <w:tab w:val="left" w:pos="2577"/>
        </w:tabs>
        <w:ind w:hanging="416"/>
      </w:pPr>
      <w:r>
        <w:rPr>
          <w:u w:val="thick"/>
        </w:rPr>
        <w:t>Description</w:t>
      </w:r>
      <w:r>
        <w:rPr>
          <w:spacing w:val="-7"/>
          <w:u w:val="thick"/>
        </w:rPr>
        <w:t xml:space="preserve"> </w:t>
      </w:r>
      <w:r>
        <w:rPr>
          <w:u w:val="thick"/>
        </w:rPr>
        <w:t>and</w:t>
      </w:r>
      <w:r>
        <w:rPr>
          <w:spacing w:val="-7"/>
          <w:u w:val="thick"/>
        </w:rPr>
        <w:t xml:space="preserve"> </w:t>
      </w:r>
      <w:r>
        <w:rPr>
          <w:u w:val="thick"/>
        </w:rPr>
        <w:t>Goals</w:t>
      </w:r>
      <w:r>
        <w:rPr>
          <w:spacing w:val="-7"/>
          <w:u w:val="thick"/>
        </w:rPr>
        <w:t xml:space="preserve"> </w:t>
      </w:r>
      <w:r>
        <w:rPr>
          <w:u w:val="thick"/>
        </w:rPr>
        <w:t>of</w:t>
      </w:r>
      <w:r>
        <w:rPr>
          <w:spacing w:val="-7"/>
          <w:u w:val="thick"/>
        </w:rPr>
        <w:t xml:space="preserve"> </w:t>
      </w:r>
      <w:r>
        <w:rPr>
          <w:u w:val="thick"/>
        </w:rPr>
        <w:t>the</w:t>
      </w:r>
      <w:r>
        <w:rPr>
          <w:spacing w:val="-7"/>
          <w:u w:val="thick"/>
        </w:rPr>
        <w:t xml:space="preserve"> </w:t>
      </w:r>
      <w:r>
        <w:rPr>
          <w:u w:val="thick"/>
        </w:rPr>
        <w:t>Mental</w:t>
      </w:r>
      <w:r>
        <w:rPr>
          <w:spacing w:val="-7"/>
          <w:u w:val="thick"/>
        </w:rPr>
        <w:t xml:space="preserve"> </w:t>
      </w:r>
      <w:r>
        <w:rPr>
          <w:u w:val="thick"/>
        </w:rPr>
        <w:t>Health</w:t>
      </w:r>
      <w:r>
        <w:rPr>
          <w:spacing w:val="-7"/>
          <w:u w:val="thick"/>
        </w:rPr>
        <w:t xml:space="preserve"> </w:t>
      </w:r>
      <w:r>
        <w:rPr>
          <w:u w:val="thick"/>
        </w:rPr>
        <w:t>Case</w:t>
      </w:r>
      <w:r>
        <w:rPr>
          <w:spacing w:val="-7"/>
          <w:u w:val="thick"/>
        </w:rPr>
        <w:t xml:space="preserve"> </w:t>
      </w:r>
      <w:r>
        <w:rPr>
          <w:u w:val="thick"/>
        </w:rPr>
        <w:t>Management</w:t>
      </w:r>
      <w:r>
        <w:rPr>
          <w:spacing w:val="-7"/>
          <w:u w:val="thick"/>
        </w:rPr>
        <w:t xml:space="preserve"> </w:t>
      </w:r>
      <w:r>
        <w:rPr>
          <w:u w:val="thick"/>
        </w:rPr>
        <w:t>Program</w:t>
      </w:r>
    </w:p>
    <w:p w14:paraId="12E476F1" w14:textId="77777777" w:rsidR="001B790B" w:rsidRDefault="001B790B" w:rsidP="00957081">
      <w:pPr>
        <w:pStyle w:val="BodyText"/>
        <w:spacing w:before="7"/>
        <w:ind w:hanging="416"/>
        <w:rPr>
          <w:sz w:val="28"/>
        </w:rPr>
      </w:pPr>
    </w:p>
    <w:p w14:paraId="61B3BC70" w14:textId="5605B366" w:rsidR="001B790B" w:rsidRDefault="001B790B" w:rsidP="003629BC">
      <w:pPr>
        <w:pStyle w:val="ListParagraph"/>
        <w:numPr>
          <w:ilvl w:val="2"/>
          <w:numId w:val="10"/>
        </w:numPr>
        <w:tabs>
          <w:tab w:val="left" w:pos="3302"/>
        </w:tabs>
        <w:spacing w:line="276" w:lineRule="auto"/>
        <w:ind w:right="461" w:hanging="416"/>
        <w:jc w:val="both"/>
      </w:pPr>
      <w:r>
        <w:t>Describe</w:t>
      </w:r>
      <w:r>
        <w:rPr>
          <w:spacing w:val="-7"/>
        </w:rPr>
        <w:t xml:space="preserve"> </w:t>
      </w:r>
      <w:r w:rsidR="00E92AF5">
        <w:rPr>
          <w:spacing w:val="-6"/>
        </w:rPr>
        <w:t xml:space="preserve">the </w:t>
      </w:r>
      <w:r>
        <w:t>plan</w:t>
      </w:r>
      <w:r>
        <w:rPr>
          <w:spacing w:val="-6"/>
        </w:rPr>
        <w:t xml:space="preserve"> </w:t>
      </w:r>
      <w:r>
        <w:t>to</w:t>
      </w:r>
      <w:r>
        <w:rPr>
          <w:spacing w:val="-7"/>
        </w:rPr>
        <w:t xml:space="preserve"> </w:t>
      </w:r>
      <w:r>
        <w:t>implement</w:t>
      </w:r>
      <w:r>
        <w:rPr>
          <w:spacing w:val="-6"/>
        </w:rPr>
        <w:t xml:space="preserve"> </w:t>
      </w:r>
      <w:r>
        <w:t>the</w:t>
      </w:r>
      <w:r>
        <w:rPr>
          <w:spacing w:val="-6"/>
        </w:rPr>
        <w:t xml:space="preserve"> </w:t>
      </w:r>
      <w:r>
        <w:t>Scope</w:t>
      </w:r>
      <w:r>
        <w:rPr>
          <w:spacing w:val="-6"/>
        </w:rPr>
        <w:t xml:space="preserve"> </w:t>
      </w:r>
      <w:r>
        <w:t>of</w:t>
      </w:r>
      <w:r>
        <w:rPr>
          <w:spacing w:val="-6"/>
        </w:rPr>
        <w:t xml:space="preserve"> </w:t>
      </w:r>
      <w:r w:rsidR="000D07B5">
        <w:t>Work</w:t>
      </w:r>
      <w:r>
        <w:rPr>
          <w:spacing w:val="-7"/>
        </w:rPr>
        <w:t xml:space="preserve"> </w:t>
      </w:r>
      <w:r>
        <w:t>and</w:t>
      </w:r>
      <w:r>
        <w:rPr>
          <w:spacing w:val="-6"/>
        </w:rPr>
        <w:t xml:space="preserve"> </w:t>
      </w:r>
      <w:r>
        <w:t>demonstrate</w:t>
      </w:r>
      <w:r w:rsidR="00E92AF5">
        <w:t xml:space="preserve"> </w:t>
      </w:r>
      <w:r>
        <w:rPr>
          <w:spacing w:val="-47"/>
        </w:rPr>
        <w:t xml:space="preserve"> </w:t>
      </w:r>
      <w:r>
        <w:t>how</w:t>
      </w:r>
      <w:r>
        <w:rPr>
          <w:spacing w:val="-7"/>
        </w:rPr>
        <w:t xml:space="preserve"> </w:t>
      </w:r>
      <w:r>
        <w:t>the</w:t>
      </w:r>
      <w:r>
        <w:rPr>
          <w:spacing w:val="-7"/>
        </w:rPr>
        <w:t xml:space="preserve"> </w:t>
      </w:r>
      <w:r>
        <w:t>approach</w:t>
      </w:r>
      <w:r>
        <w:rPr>
          <w:spacing w:val="-7"/>
        </w:rPr>
        <w:t xml:space="preserve"> </w:t>
      </w:r>
      <w:r>
        <w:t>would</w:t>
      </w:r>
      <w:r>
        <w:rPr>
          <w:spacing w:val="-7"/>
        </w:rPr>
        <w:t xml:space="preserve"> </w:t>
      </w:r>
      <w:r>
        <w:t>fulfill</w:t>
      </w:r>
      <w:r>
        <w:rPr>
          <w:spacing w:val="-7"/>
        </w:rPr>
        <w:t xml:space="preserve"> </w:t>
      </w:r>
      <w:r>
        <w:t>the</w:t>
      </w:r>
      <w:r>
        <w:rPr>
          <w:spacing w:val="-7"/>
        </w:rPr>
        <w:t xml:space="preserve"> </w:t>
      </w:r>
      <w:r>
        <w:t>goals</w:t>
      </w:r>
      <w:r>
        <w:rPr>
          <w:spacing w:val="-6"/>
        </w:rPr>
        <w:t xml:space="preserve"> </w:t>
      </w:r>
      <w:r>
        <w:t>and</w:t>
      </w:r>
      <w:r>
        <w:rPr>
          <w:spacing w:val="-7"/>
        </w:rPr>
        <w:t xml:space="preserve"> </w:t>
      </w:r>
      <w:r>
        <w:t>objectives</w:t>
      </w:r>
      <w:r>
        <w:rPr>
          <w:spacing w:val="-7"/>
        </w:rPr>
        <w:t xml:space="preserve"> </w:t>
      </w:r>
      <w:r>
        <w:t>described</w:t>
      </w:r>
      <w:r>
        <w:rPr>
          <w:spacing w:val="-7"/>
        </w:rPr>
        <w:t xml:space="preserve"> </w:t>
      </w:r>
      <w:r>
        <w:t>in</w:t>
      </w:r>
      <w:r>
        <w:rPr>
          <w:spacing w:val="-7"/>
        </w:rPr>
        <w:t xml:space="preserve"> </w:t>
      </w:r>
      <w:r>
        <w:t>this</w:t>
      </w:r>
      <w:r>
        <w:rPr>
          <w:spacing w:val="-7"/>
        </w:rPr>
        <w:t xml:space="preserve"> </w:t>
      </w:r>
      <w:r>
        <w:t>RFP.</w:t>
      </w:r>
    </w:p>
    <w:p w14:paraId="4750FA11" w14:textId="77777777" w:rsidR="001B790B" w:rsidRDefault="001B790B" w:rsidP="00B02209">
      <w:pPr>
        <w:pStyle w:val="BodyText"/>
        <w:spacing w:before="3"/>
        <w:ind w:left="3080" w:right="461" w:hanging="416"/>
        <w:jc w:val="both"/>
        <w:rPr>
          <w:sz w:val="25"/>
        </w:rPr>
      </w:pPr>
    </w:p>
    <w:p w14:paraId="08962ECD" w14:textId="77777777" w:rsidR="001B790B" w:rsidRDefault="001B790B" w:rsidP="00B02209">
      <w:pPr>
        <w:pStyle w:val="ListParagraph"/>
        <w:numPr>
          <w:ilvl w:val="2"/>
          <w:numId w:val="10"/>
        </w:numPr>
        <w:tabs>
          <w:tab w:val="left" w:pos="3312"/>
        </w:tabs>
        <w:spacing w:line="276" w:lineRule="auto"/>
        <w:ind w:right="461" w:hanging="416"/>
        <w:jc w:val="both"/>
      </w:pPr>
      <w:r>
        <w:t>Describe</w:t>
      </w:r>
      <w:r>
        <w:rPr>
          <w:spacing w:val="-7"/>
        </w:rPr>
        <w:t xml:space="preserve"> </w:t>
      </w:r>
      <w:r>
        <w:t>the</w:t>
      </w:r>
      <w:r>
        <w:rPr>
          <w:spacing w:val="-6"/>
        </w:rPr>
        <w:t xml:space="preserve"> </w:t>
      </w:r>
      <w:r>
        <w:t>location</w:t>
      </w:r>
      <w:r>
        <w:rPr>
          <w:spacing w:val="-7"/>
        </w:rPr>
        <w:t xml:space="preserve"> </w:t>
      </w:r>
      <w:r>
        <w:t>of</w:t>
      </w:r>
      <w:r>
        <w:rPr>
          <w:spacing w:val="-6"/>
        </w:rPr>
        <w:t xml:space="preserve"> </w:t>
      </w:r>
      <w:r>
        <w:t>the</w:t>
      </w:r>
      <w:r>
        <w:rPr>
          <w:spacing w:val="-7"/>
        </w:rPr>
        <w:t xml:space="preserve"> </w:t>
      </w:r>
      <w:r>
        <w:t>office</w:t>
      </w:r>
      <w:r>
        <w:rPr>
          <w:spacing w:val="-6"/>
        </w:rPr>
        <w:t xml:space="preserve"> </w:t>
      </w:r>
      <w:r>
        <w:t>where</w:t>
      </w:r>
      <w:r>
        <w:rPr>
          <w:spacing w:val="-6"/>
        </w:rPr>
        <w:t xml:space="preserve"> </w:t>
      </w:r>
      <w:r>
        <w:t>the</w:t>
      </w:r>
      <w:r>
        <w:rPr>
          <w:spacing w:val="-7"/>
        </w:rPr>
        <w:t xml:space="preserve"> </w:t>
      </w:r>
      <w:r>
        <w:t>Mental</w:t>
      </w:r>
      <w:r>
        <w:rPr>
          <w:spacing w:val="-6"/>
        </w:rPr>
        <w:t xml:space="preserve"> </w:t>
      </w:r>
      <w:r>
        <w:t>Health</w:t>
      </w:r>
      <w:r>
        <w:rPr>
          <w:spacing w:val="-7"/>
        </w:rPr>
        <w:t xml:space="preserve"> </w:t>
      </w:r>
      <w:r>
        <w:t>Case</w:t>
      </w:r>
      <w:r>
        <w:rPr>
          <w:spacing w:val="-6"/>
        </w:rPr>
        <w:t xml:space="preserve"> </w:t>
      </w:r>
      <w:r>
        <w:t>Management</w:t>
      </w:r>
      <w:r>
        <w:rPr>
          <w:spacing w:val="1"/>
        </w:rPr>
        <w:t xml:space="preserve"> </w:t>
      </w:r>
      <w:r>
        <w:t>program</w:t>
      </w:r>
      <w:r>
        <w:rPr>
          <w:spacing w:val="-2"/>
        </w:rPr>
        <w:t xml:space="preserve"> </w:t>
      </w:r>
      <w:r>
        <w:t>will</w:t>
      </w:r>
      <w:r>
        <w:rPr>
          <w:spacing w:val="-2"/>
        </w:rPr>
        <w:t xml:space="preserve"> </w:t>
      </w:r>
      <w:r>
        <w:t>be</w:t>
      </w:r>
      <w:r>
        <w:rPr>
          <w:spacing w:val="-2"/>
        </w:rPr>
        <w:t xml:space="preserve"> </w:t>
      </w:r>
      <w:r>
        <w:t>housed</w:t>
      </w:r>
      <w:r>
        <w:rPr>
          <w:spacing w:val="-2"/>
        </w:rPr>
        <w:t xml:space="preserve"> </w:t>
      </w:r>
      <w:r>
        <w:t>and</w:t>
      </w:r>
      <w:r>
        <w:rPr>
          <w:spacing w:val="-1"/>
        </w:rPr>
        <w:t xml:space="preserve"> </w:t>
      </w:r>
      <w:r>
        <w:t>the</w:t>
      </w:r>
      <w:r>
        <w:rPr>
          <w:spacing w:val="-2"/>
        </w:rPr>
        <w:t xml:space="preserve"> </w:t>
      </w:r>
      <w:r>
        <w:t>hours</w:t>
      </w:r>
      <w:r>
        <w:rPr>
          <w:spacing w:val="-2"/>
        </w:rPr>
        <w:t xml:space="preserve"> </w:t>
      </w:r>
      <w:r>
        <w:t>of</w:t>
      </w:r>
      <w:r>
        <w:rPr>
          <w:spacing w:val="-2"/>
        </w:rPr>
        <w:t xml:space="preserve"> </w:t>
      </w:r>
      <w:r>
        <w:t>operation.</w:t>
      </w:r>
    </w:p>
    <w:p w14:paraId="048E3309" w14:textId="77777777" w:rsidR="001B790B" w:rsidRDefault="001B790B" w:rsidP="00B02209">
      <w:pPr>
        <w:pStyle w:val="BodyText"/>
        <w:spacing w:before="4"/>
        <w:ind w:left="3080" w:right="461" w:hanging="416"/>
        <w:jc w:val="both"/>
        <w:rPr>
          <w:sz w:val="25"/>
        </w:rPr>
      </w:pPr>
    </w:p>
    <w:p w14:paraId="5E489B76" w14:textId="64050E6B" w:rsidR="001B790B" w:rsidRDefault="001B790B" w:rsidP="00B02209">
      <w:pPr>
        <w:pStyle w:val="ListParagraph"/>
        <w:numPr>
          <w:ilvl w:val="2"/>
          <w:numId w:val="10"/>
        </w:numPr>
        <w:tabs>
          <w:tab w:val="left" w:pos="3290"/>
        </w:tabs>
        <w:spacing w:line="276" w:lineRule="auto"/>
        <w:ind w:right="461" w:hanging="416"/>
        <w:jc w:val="both"/>
      </w:pPr>
      <w:r>
        <w:t>Describe</w:t>
      </w:r>
      <w:r>
        <w:rPr>
          <w:spacing w:val="-9"/>
        </w:rPr>
        <w:t xml:space="preserve"> </w:t>
      </w:r>
      <w:r>
        <w:t>other</w:t>
      </w:r>
      <w:r>
        <w:rPr>
          <w:spacing w:val="-8"/>
        </w:rPr>
        <w:t xml:space="preserve"> </w:t>
      </w:r>
      <w:r>
        <w:t>behavioral</w:t>
      </w:r>
      <w:r>
        <w:rPr>
          <w:spacing w:val="-9"/>
        </w:rPr>
        <w:t xml:space="preserve"> </w:t>
      </w:r>
      <w:r>
        <w:t>health</w:t>
      </w:r>
      <w:r>
        <w:rPr>
          <w:spacing w:val="-8"/>
        </w:rPr>
        <w:t xml:space="preserve"> </w:t>
      </w:r>
      <w:r>
        <w:t>services</w:t>
      </w:r>
      <w:r>
        <w:rPr>
          <w:spacing w:val="-9"/>
        </w:rPr>
        <w:t xml:space="preserve"> </w:t>
      </w:r>
      <w:r>
        <w:t>provided</w:t>
      </w:r>
      <w:r>
        <w:rPr>
          <w:spacing w:val="-8"/>
        </w:rPr>
        <w:t xml:space="preserve"> </w:t>
      </w:r>
      <w:r>
        <w:t>by</w:t>
      </w:r>
      <w:r>
        <w:rPr>
          <w:spacing w:val="-9"/>
        </w:rPr>
        <w:t xml:space="preserve"> </w:t>
      </w:r>
      <w:r w:rsidR="00E92AF5">
        <w:rPr>
          <w:spacing w:val="-8"/>
        </w:rPr>
        <w:t xml:space="preserve">the </w:t>
      </w:r>
      <w:r>
        <w:t>organization</w:t>
      </w:r>
      <w:r>
        <w:rPr>
          <w:spacing w:val="-8"/>
        </w:rPr>
        <w:t xml:space="preserve"> </w:t>
      </w:r>
      <w:r>
        <w:t>as</w:t>
      </w:r>
      <w:r>
        <w:rPr>
          <w:spacing w:val="-9"/>
        </w:rPr>
        <w:t xml:space="preserve"> </w:t>
      </w:r>
      <w:r>
        <w:t>well</w:t>
      </w:r>
      <w:r>
        <w:rPr>
          <w:spacing w:val="1"/>
        </w:rPr>
        <w:t xml:space="preserve"> </w:t>
      </w:r>
      <w:r>
        <w:t>as any relationships</w:t>
      </w:r>
      <w:r w:rsidR="003C7FE2">
        <w:t xml:space="preserve"> the</w:t>
      </w:r>
      <w:r>
        <w:t xml:space="preserve"> organization has with other provider entities and the</w:t>
      </w:r>
      <w:r>
        <w:rPr>
          <w:spacing w:val="1"/>
        </w:rPr>
        <w:t xml:space="preserve"> </w:t>
      </w:r>
      <w:r>
        <w:t>structure/process</w:t>
      </w:r>
      <w:r>
        <w:rPr>
          <w:spacing w:val="-6"/>
        </w:rPr>
        <w:t xml:space="preserve"> </w:t>
      </w:r>
      <w:r w:rsidR="003C7FE2">
        <w:t>the organization</w:t>
      </w:r>
      <w:r>
        <w:rPr>
          <w:spacing w:val="-6"/>
        </w:rPr>
        <w:t xml:space="preserve"> </w:t>
      </w:r>
      <w:r>
        <w:t>will</w:t>
      </w:r>
      <w:r>
        <w:rPr>
          <w:spacing w:val="-5"/>
        </w:rPr>
        <w:t xml:space="preserve"> </w:t>
      </w:r>
      <w:r>
        <w:t>use</w:t>
      </w:r>
      <w:r>
        <w:rPr>
          <w:spacing w:val="-6"/>
        </w:rPr>
        <w:t xml:space="preserve"> </w:t>
      </w:r>
      <w:r>
        <w:t>to</w:t>
      </w:r>
      <w:r>
        <w:rPr>
          <w:spacing w:val="-6"/>
        </w:rPr>
        <w:t xml:space="preserve"> </w:t>
      </w:r>
      <w:r>
        <w:t>avoid</w:t>
      </w:r>
      <w:r>
        <w:rPr>
          <w:spacing w:val="-5"/>
        </w:rPr>
        <w:t xml:space="preserve"> </w:t>
      </w:r>
      <w:r>
        <w:t>conflicts</w:t>
      </w:r>
      <w:r>
        <w:rPr>
          <w:spacing w:val="-6"/>
        </w:rPr>
        <w:t xml:space="preserve"> </w:t>
      </w:r>
      <w:r>
        <w:t>of</w:t>
      </w:r>
      <w:r>
        <w:rPr>
          <w:spacing w:val="-6"/>
        </w:rPr>
        <w:t xml:space="preserve"> </w:t>
      </w:r>
      <w:r>
        <w:t>interest</w:t>
      </w:r>
      <w:r>
        <w:rPr>
          <w:spacing w:val="-5"/>
        </w:rPr>
        <w:t xml:space="preserve"> </w:t>
      </w:r>
      <w:r>
        <w:t>and</w:t>
      </w:r>
      <w:r>
        <w:rPr>
          <w:spacing w:val="-6"/>
        </w:rPr>
        <w:t xml:space="preserve"> </w:t>
      </w:r>
      <w:r>
        <w:t>inappropriate</w:t>
      </w:r>
      <w:r w:rsidR="003C7FE2">
        <w:t xml:space="preserve"> self-referrals.</w:t>
      </w:r>
    </w:p>
    <w:p w14:paraId="46BA2B94" w14:textId="77777777" w:rsidR="001B790B" w:rsidRDefault="001B790B" w:rsidP="00526409">
      <w:pPr>
        <w:pStyle w:val="BodyText"/>
        <w:spacing w:before="7"/>
        <w:ind w:hanging="416"/>
        <w:jc w:val="both"/>
        <w:rPr>
          <w:sz w:val="28"/>
        </w:rPr>
      </w:pPr>
    </w:p>
    <w:p w14:paraId="6F269B37" w14:textId="77777777" w:rsidR="001B790B" w:rsidRDefault="001B790B" w:rsidP="00957081">
      <w:pPr>
        <w:pStyle w:val="ListParagraph"/>
        <w:numPr>
          <w:ilvl w:val="1"/>
          <w:numId w:val="10"/>
        </w:numPr>
        <w:tabs>
          <w:tab w:val="left" w:pos="2627"/>
        </w:tabs>
        <w:ind w:left="2626" w:hanging="466"/>
      </w:pPr>
      <w:r>
        <w:rPr>
          <w:spacing w:val="-1"/>
          <w:u w:val="thick"/>
        </w:rPr>
        <w:t>Program’s</w:t>
      </w:r>
      <w:r>
        <w:rPr>
          <w:spacing w:val="-10"/>
          <w:u w:val="thick"/>
        </w:rPr>
        <w:t xml:space="preserve"> </w:t>
      </w:r>
      <w:r>
        <w:rPr>
          <w:spacing w:val="-1"/>
          <w:u w:val="thick"/>
        </w:rPr>
        <w:t>Organizational</w:t>
      </w:r>
      <w:r>
        <w:rPr>
          <w:spacing w:val="-10"/>
          <w:u w:val="thick"/>
        </w:rPr>
        <w:t xml:space="preserve"> </w:t>
      </w:r>
      <w:r>
        <w:rPr>
          <w:u w:val="thick"/>
        </w:rPr>
        <w:t>Structure</w:t>
      </w:r>
      <w:r>
        <w:rPr>
          <w:spacing w:val="-10"/>
          <w:u w:val="thick"/>
        </w:rPr>
        <w:t xml:space="preserve"> </w:t>
      </w:r>
      <w:r>
        <w:rPr>
          <w:u w:val="thick"/>
        </w:rPr>
        <w:t>and</w:t>
      </w:r>
      <w:r>
        <w:rPr>
          <w:spacing w:val="-10"/>
          <w:u w:val="thick"/>
        </w:rPr>
        <w:t xml:space="preserve"> </w:t>
      </w:r>
      <w:r>
        <w:rPr>
          <w:u w:val="thick"/>
        </w:rPr>
        <w:t>Staffing</w:t>
      </w:r>
      <w:r>
        <w:rPr>
          <w:spacing w:val="-9"/>
          <w:u w:val="thick"/>
        </w:rPr>
        <w:t xml:space="preserve"> </w:t>
      </w:r>
      <w:r>
        <w:rPr>
          <w:u w:val="thick"/>
        </w:rPr>
        <w:t>Plan</w:t>
      </w:r>
    </w:p>
    <w:p w14:paraId="371D6DA4" w14:textId="77777777" w:rsidR="001B790B" w:rsidRDefault="001B790B" w:rsidP="001B790B">
      <w:pPr>
        <w:pStyle w:val="BodyText"/>
        <w:spacing w:before="7"/>
        <w:rPr>
          <w:sz w:val="28"/>
        </w:rPr>
      </w:pPr>
    </w:p>
    <w:p w14:paraId="7F03EC57" w14:textId="6B7DD02B" w:rsidR="001B790B" w:rsidRDefault="001B790B" w:rsidP="003629BC">
      <w:pPr>
        <w:pStyle w:val="ListParagraph"/>
        <w:numPr>
          <w:ilvl w:val="2"/>
          <w:numId w:val="10"/>
        </w:numPr>
        <w:tabs>
          <w:tab w:val="left" w:pos="3302"/>
        </w:tabs>
        <w:spacing w:line="276" w:lineRule="auto"/>
        <w:ind w:right="461" w:hanging="416"/>
        <w:jc w:val="both"/>
      </w:pPr>
      <w:r>
        <w:t xml:space="preserve">Describe the staffing pattern </w:t>
      </w:r>
      <w:r w:rsidR="003C7FE2">
        <w:t>the organization</w:t>
      </w:r>
      <w:r>
        <w:t xml:space="preserve"> will adhere to under COMAR 10.09.45 to</w:t>
      </w:r>
      <w:r w:rsidRPr="003629BC">
        <w:t xml:space="preserve"> </w:t>
      </w:r>
      <w:r>
        <w:t>deliver</w:t>
      </w:r>
      <w:r w:rsidRPr="003629BC">
        <w:t xml:space="preserve"> </w:t>
      </w:r>
      <w:r>
        <w:t>the</w:t>
      </w:r>
      <w:r w:rsidRPr="003629BC">
        <w:t xml:space="preserve"> </w:t>
      </w:r>
      <w:r>
        <w:t>proposed</w:t>
      </w:r>
      <w:r w:rsidRPr="003629BC">
        <w:t xml:space="preserve"> </w:t>
      </w:r>
      <w:r>
        <w:t>services,</w:t>
      </w:r>
      <w:r w:rsidRPr="003629BC">
        <w:t xml:space="preserve"> </w:t>
      </w:r>
      <w:r>
        <w:t>including</w:t>
      </w:r>
      <w:r w:rsidRPr="003629BC">
        <w:t xml:space="preserve"> </w:t>
      </w:r>
      <w:r>
        <w:t>the</w:t>
      </w:r>
      <w:r w:rsidRPr="003629BC">
        <w:t xml:space="preserve"> </w:t>
      </w:r>
      <w:r>
        <w:t>supervisory</w:t>
      </w:r>
      <w:r w:rsidRPr="003629BC">
        <w:t xml:space="preserve"> </w:t>
      </w:r>
      <w:r>
        <w:t>roles</w:t>
      </w:r>
      <w:r w:rsidRPr="003629BC">
        <w:t xml:space="preserve"> </w:t>
      </w:r>
      <w:r>
        <w:t>and</w:t>
      </w:r>
      <w:r w:rsidRPr="003629BC">
        <w:t xml:space="preserve"> </w:t>
      </w:r>
      <w:r>
        <w:t>educational</w:t>
      </w:r>
      <w:r w:rsidRPr="003629BC">
        <w:t xml:space="preserve"> </w:t>
      </w:r>
      <w:r>
        <w:t>background and experience of staff to be assigned to this project. Include an</w:t>
      </w:r>
      <w:r w:rsidRPr="003629BC">
        <w:t xml:space="preserve"> </w:t>
      </w:r>
      <w:r>
        <w:t>organizational</w:t>
      </w:r>
      <w:r w:rsidRPr="003629BC">
        <w:t xml:space="preserve"> </w:t>
      </w:r>
      <w:r>
        <w:t>chart.</w:t>
      </w:r>
    </w:p>
    <w:p w14:paraId="548EB58C" w14:textId="77777777" w:rsidR="001B790B" w:rsidRPr="003629BC" w:rsidRDefault="001B790B" w:rsidP="003629BC">
      <w:pPr>
        <w:pStyle w:val="ListParagraph"/>
        <w:tabs>
          <w:tab w:val="left" w:pos="3290"/>
        </w:tabs>
        <w:spacing w:line="276" w:lineRule="auto"/>
        <w:ind w:left="3080" w:right="461" w:firstLine="0"/>
        <w:jc w:val="both"/>
      </w:pPr>
    </w:p>
    <w:p w14:paraId="01D7A417" w14:textId="68D771B2" w:rsidR="001B790B" w:rsidRDefault="001B790B" w:rsidP="003629BC">
      <w:pPr>
        <w:pStyle w:val="ListParagraph"/>
        <w:numPr>
          <w:ilvl w:val="2"/>
          <w:numId w:val="10"/>
        </w:numPr>
        <w:tabs>
          <w:tab w:val="left" w:pos="3312"/>
        </w:tabs>
        <w:spacing w:line="276" w:lineRule="auto"/>
        <w:ind w:right="461" w:hanging="416"/>
        <w:jc w:val="both"/>
      </w:pPr>
      <w:r>
        <w:t>Describe</w:t>
      </w:r>
      <w:r w:rsidRPr="003629BC">
        <w:t xml:space="preserve"> </w:t>
      </w:r>
      <w:r w:rsidR="003C7FE2">
        <w:t>the</w:t>
      </w:r>
      <w:r w:rsidRPr="003629BC">
        <w:t xml:space="preserve"> </w:t>
      </w:r>
      <w:r>
        <w:t>plan</w:t>
      </w:r>
      <w:r w:rsidRPr="003629BC">
        <w:t xml:space="preserve"> </w:t>
      </w:r>
      <w:r>
        <w:t>to</w:t>
      </w:r>
      <w:r w:rsidRPr="003629BC">
        <w:t xml:space="preserve"> </w:t>
      </w:r>
      <w:r>
        <w:t>ensure</w:t>
      </w:r>
      <w:r w:rsidRPr="003629BC">
        <w:t xml:space="preserve"> </w:t>
      </w:r>
      <w:r>
        <w:t>qualified</w:t>
      </w:r>
      <w:r w:rsidRPr="003629BC">
        <w:t xml:space="preserve"> </w:t>
      </w:r>
      <w:r>
        <w:t>staff</w:t>
      </w:r>
      <w:r w:rsidRPr="003629BC">
        <w:t xml:space="preserve"> </w:t>
      </w:r>
      <w:r>
        <w:t>are</w:t>
      </w:r>
      <w:r w:rsidRPr="003629BC">
        <w:t xml:space="preserve"> </w:t>
      </w:r>
      <w:r>
        <w:t>available</w:t>
      </w:r>
      <w:r w:rsidRPr="003629BC">
        <w:t xml:space="preserve"> </w:t>
      </w:r>
      <w:r>
        <w:t>24</w:t>
      </w:r>
      <w:r w:rsidRPr="003629BC">
        <w:t xml:space="preserve"> </w:t>
      </w:r>
      <w:r>
        <w:t>hours</w:t>
      </w:r>
      <w:r w:rsidRPr="003629BC">
        <w:t xml:space="preserve"> </w:t>
      </w:r>
      <w:r>
        <w:t>per</w:t>
      </w:r>
      <w:r w:rsidRPr="003629BC">
        <w:t xml:space="preserve"> </w:t>
      </w:r>
      <w:r>
        <w:t>day,</w:t>
      </w:r>
      <w:r w:rsidRPr="003629BC">
        <w:t xml:space="preserve"> </w:t>
      </w:r>
      <w:r>
        <w:t>7</w:t>
      </w:r>
      <w:r w:rsidRPr="003629BC">
        <w:t xml:space="preserve"> </w:t>
      </w:r>
      <w:r>
        <w:t>days</w:t>
      </w:r>
      <w:r w:rsidRPr="003629BC">
        <w:t xml:space="preserve"> </w:t>
      </w:r>
      <w:r>
        <w:t>per</w:t>
      </w:r>
      <w:r w:rsidRPr="003629BC">
        <w:t xml:space="preserve"> </w:t>
      </w:r>
      <w:r>
        <w:t>week</w:t>
      </w:r>
      <w:r w:rsidRPr="003629BC">
        <w:t xml:space="preserve"> </w:t>
      </w:r>
      <w:r>
        <w:t>to</w:t>
      </w:r>
      <w:r w:rsidRPr="003629BC">
        <w:t xml:space="preserve"> </w:t>
      </w:r>
      <w:r>
        <w:t>address</w:t>
      </w:r>
      <w:r w:rsidRPr="003629BC">
        <w:t xml:space="preserve"> </w:t>
      </w:r>
      <w:r>
        <w:t>crises</w:t>
      </w:r>
      <w:r w:rsidRPr="003629BC">
        <w:t xml:space="preserve"> </w:t>
      </w:r>
      <w:r>
        <w:t>and</w:t>
      </w:r>
      <w:r w:rsidRPr="003629BC">
        <w:t xml:space="preserve"> </w:t>
      </w:r>
      <w:r>
        <w:t>to</w:t>
      </w:r>
      <w:r w:rsidRPr="003629BC">
        <w:t xml:space="preserve"> </w:t>
      </w:r>
      <w:r>
        <w:t>prevent</w:t>
      </w:r>
      <w:r w:rsidRPr="003629BC">
        <w:t xml:space="preserve"> </w:t>
      </w:r>
      <w:r>
        <w:t>disruptions</w:t>
      </w:r>
      <w:r>
        <w:rPr>
          <w:spacing w:val="-3"/>
        </w:rPr>
        <w:t xml:space="preserve"> </w:t>
      </w:r>
      <w:r>
        <w:t>of</w:t>
      </w:r>
      <w:r>
        <w:rPr>
          <w:spacing w:val="-3"/>
        </w:rPr>
        <w:t xml:space="preserve"> </w:t>
      </w:r>
      <w:r>
        <w:t>service.</w:t>
      </w:r>
    </w:p>
    <w:p w14:paraId="48BEACDE" w14:textId="77777777" w:rsidR="001B790B" w:rsidRDefault="001B790B" w:rsidP="001B790B">
      <w:pPr>
        <w:spacing w:line="276" w:lineRule="auto"/>
        <w:sectPr w:rsidR="001B790B">
          <w:headerReference w:type="default" r:id="rId11"/>
          <w:footerReference w:type="default" r:id="rId12"/>
          <w:pgSz w:w="12240" w:h="15840"/>
          <w:pgMar w:top="1260" w:right="900" w:bottom="1120" w:left="880" w:header="715" w:footer="920" w:gutter="0"/>
          <w:cols w:space="720"/>
        </w:sectPr>
      </w:pPr>
    </w:p>
    <w:p w14:paraId="0C1C3E09" w14:textId="6EBE7591" w:rsidR="001B790B" w:rsidRDefault="001B790B" w:rsidP="001279B0">
      <w:pPr>
        <w:pStyle w:val="ListParagraph"/>
        <w:numPr>
          <w:ilvl w:val="2"/>
          <w:numId w:val="10"/>
        </w:numPr>
        <w:tabs>
          <w:tab w:val="left" w:pos="3290"/>
        </w:tabs>
        <w:spacing w:line="276" w:lineRule="auto"/>
        <w:ind w:right="461" w:hanging="416"/>
        <w:jc w:val="both"/>
      </w:pPr>
      <w:r>
        <w:lastRenderedPageBreak/>
        <w:t>Describe</w:t>
      </w:r>
      <w:r w:rsidRPr="001279B0">
        <w:t xml:space="preserve"> </w:t>
      </w:r>
      <w:r w:rsidR="003C7FE2">
        <w:t>the</w:t>
      </w:r>
      <w:r w:rsidRPr="001279B0">
        <w:t xml:space="preserve"> </w:t>
      </w:r>
      <w:r>
        <w:t>plan</w:t>
      </w:r>
      <w:r w:rsidRPr="001279B0">
        <w:t xml:space="preserve"> </w:t>
      </w:r>
      <w:r>
        <w:t>to</w:t>
      </w:r>
      <w:r w:rsidRPr="001279B0">
        <w:t xml:space="preserve"> </w:t>
      </w:r>
      <w:r>
        <w:t>ensure</w:t>
      </w:r>
      <w:r w:rsidRPr="001279B0">
        <w:t xml:space="preserve"> </w:t>
      </w:r>
      <w:r>
        <w:t>adequate</w:t>
      </w:r>
      <w:r w:rsidRPr="001279B0">
        <w:t xml:space="preserve"> </w:t>
      </w:r>
      <w:r>
        <w:t>and</w:t>
      </w:r>
      <w:r w:rsidRPr="001279B0">
        <w:t xml:space="preserve"> </w:t>
      </w:r>
      <w:r>
        <w:t>appropriate</w:t>
      </w:r>
      <w:r w:rsidRPr="001279B0">
        <w:t xml:space="preserve"> </w:t>
      </w:r>
      <w:r>
        <w:t>supervision</w:t>
      </w:r>
      <w:r w:rsidRPr="001279B0">
        <w:t xml:space="preserve"> </w:t>
      </w:r>
      <w:r>
        <w:t>of</w:t>
      </w:r>
      <w:r w:rsidRPr="001279B0">
        <w:t xml:space="preserve"> </w:t>
      </w:r>
      <w:r>
        <w:t>staff,</w:t>
      </w:r>
      <w:r w:rsidRPr="001279B0">
        <w:t xml:space="preserve"> </w:t>
      </w:r>
      <w:r>
        <w:t>particularly</w:t>
      </w:r>
      <w:r w:rsidRPr="001279B0">
        <w:t xml:space="preserve"> </w:t>
      </w:r>
      <w:r>
        <w:t>for</w:t>
      </w:r>
      <w:r w:rsidRPr="001279B0">
        <w:t xml:space="preserve"> </w:t>
      </w:r>
      <w:r>
        <w:t>staff</w:t>
      </w:r>
      <w:r w:rsidRPr="001279B0">
        <w:t xml:space="preserve"> </w:t>
      </w:r>
      <w:r>
        <w:t>who</w:t>
      </w:r>
      <w:r w:rsidRPr="001279B0">
        <w:t xml:space="preserve"> </w:t>
      </w:r>
      <w:r>
        <w:t>often</w:t>
      </w:r>
      <w:r w:rsidRPr="001279B0">
        <w:t xml:space="preserve"> </w:t>
      </w:r>
      <w:r>
        <w:t>work</w:t>
      </w:r>
      <w:r w:rsidRPr="001279B0">
        <w:t xml:space="preserve"> </w:t>
      </w:r>
      <w:r>
        <w:t>offsite.</w:t>
      </w:r>
    </w:p>
    <w:p w14:paraId="328489FB" w14:textId="77777777" w:rsidR="001B790B" w:rsidRPr="001279B0" w:rsidRDefault="001B790B" w:rsidP="001279B0">
      <w:pPr>
        <w:pStyle w:val="ListParagraph"/>
        <w:tabs>
          <w:tab w:val="left" w:pos="3312"/>
        </w:tabs>
        <w:spacing w:line="276" w:lineRule="auto"/>
        <w:ind w:left="3080" w:right="461" w:firstLine="0"/>
        <w:jc w:val="both"/>
      </w:pPr>
    </w:p>
    <w:p w14:paraId="21AE2A31" w14:textId="77777777" w:rsidR="001B790B" w:rsidRDefault="001B790B" w:rsidP="001279B0">
      <w:pPr>
        <w:pStyle w:val="ListParagraph"/>
        <w:numPr>
          <w:ilvl w:val="2"/>
          <w:numId w:val="10"/>
        </w:numPr>
        <w:tabs>
          <w:tab w:val="left" w:pos="3312"/>
        </w:tabs>
        <w:spacing w:line="276" w:lineRule="auto"/>
        <w:ind w:right="461" w:hanging="416"/>
        <w:jc w:val="both"/>
      </w:pPr>
      <w:r>
        <w:t>Describe</w:t>
      </w:r>
      <w:r w:rsidRPr="001279B0">
        <w:t xml:space="preserve"> </w:t>
      </w:r>
      <w:r>
        <w:t>the</w:t>
      </w:r>
      <w:r w:rsidRPr="001279B0">
        <w:t xml:space="preserve"> </w:t>
      </w:r>
      <w:r>
        <w:t>training</w:t>
      </w:r>
      <w:r w:rsidRPr="001279B0">
        <w:t xml:space="preserve"> </w:t>
      </w:r>
      <w:r>
        <w:t>plan</w:t>
      </w:r>
      <w:r w:rsidRPr="001279B0">
        <w:t xml:space="preserve"> </w:t>
      </w:r>
      <w:r>
        <w:t>for</w:t>
      </w:r>
      <w:r w:rsidRPr="001279B0">
        <w:t xml:space="preserve"> </w:t>
      </w:r>
      <w:r>
        <w:t>staff.</w:t>
      </w:r>
    </w:p>
    <w:p w14:paraId="319562A2" w14:textId="77777777" w:rsidR="001B790B" w:rsidRPr="001279B0" w:rsidRDefault="001B790B" w:rsidP="001279B0">
      <w:pPr>
        <w:pStyle w:val="ListParagraph"/>
        <w:tabs>
          <w:tab w:val="left" w:pos="3312"/>
        </w:tabs>
        <w:spacing w:line="276" w:lineRule="auto"/>
        <w:ind w:left="3080" w:right="461" w:firstLine="0"/>
        <w:jc w:val="both"/>
      </w:pPr>
    </w:p>
    <w:p w14:paraId="4AF5A99B" w14:textId="77777777" w:rsidR="001B790B" w:rsidRDefault="001B790B" w:rsidP="00460F3E">
      <w:pPr>
        <w:pStyle w:val="ListParagraph"/>
        <w:numPr>
          <w:ilvl w:val="1"/>
          <w:numId w:val="10"/>
        </w:numPr>
        <w:tabs>
          <w:tab w:val="left" w:pos="2627"/>
        </w:tabs>
        <w:ind w:left="2626" w:hanging="466"/>
      </w:pPr>
      <w:r>
        <w:rPr>
          <w:u w:val="thick"/>
        </w:rPr>
        <w:t>Serve</w:t>
      </w:r>
      <w:r>
        <w:rPr>
          <w:spacing w:val="-12"/>
          <w:u w:val="thick"/>
        </w:rPr>
        <w:t xml:space="preserve"> </w:t>
      </w:r>
      <w:r w:rsidRPr="00460F3E">
        <w:rPr>
          <w:spacing w:val="-1"/>
          <w:u w:val="thick"/>
        </w:rPr>
        <w:t>the</w:t>
      </w:r>
      <w:r>
        <w:rPr>
          <w:spacing w:val="-12"/>
          <w:u w:val="thick"/>
        </w:rPr>
        <w:t xml:space="preserve"> </w:t>
      </w:r>
      <w:r>
        <w:rPr>
          <w:u w:val="thick"/>
        </w:rPr>
        <w:t>Target</w:t>
      </w:r>
      <w:r>
        <w:rPr>
          <w:spacing w:val="-11"/>
          <w:u w:val="thick"/>
        </w:rPr>
        <w:t xml:space="preserve"> </w:t>
      </w:r>
      <w:r>
        <w:rPr>
          <w:u w:val="thick"/>
        </w:rPr>
        <w:t>Population</w:t>
      </w:r>
    </w:p>
    <w:p w14:paraId="4D788775" w14:textId="77777777" w:rsidR="001B790B" w:rsidRDefault="001B790B" w:rsidP="001B790B">
      <w:pPr>
        <w:pStyle w:val="BodyText"/>
        <w:spacing w:before="7"/>
        <w:rPr>
          <w:sz w:val="28"/>
        </w:rPr>
      </w:pPr>
    </w:p>
    <w:p w14:paraId="23F17FC7" w14:textId="4278AB8E" w:rsidR="001B790B" w:rsidRDefault="001B790B" w:rsidP="001279B0">
      <w:pPr>
        <w:pStyle w:val="ListParagraph"/>
        <w:numPr>
          <w:ilvl w:val="2"/>
          <w:numId w:val="10"/>
        </w:numPr>
        <w:tabs>
          <w:tab w:val="left" w:pos="3302"/>
        </w:tabs>
        <w:spacing w:line="276" w:lineRule="auto"/>
        <w:ind w:right="461" w:hanging="416"/>
        <w:jc w:val="both"/>
      </w:pPr>
      <w:r>
        <w:t>Describe</w:t>
      </w:r>
      <w:r w:rsidRPr="001279B0">
        <w:t xml:space="preserve"> </w:t>
      </w:r>
      <w:r>
        <w:t>how</w:t>
      </w:r>
      <w:r w:rsidRPr="001279B0">
        <w:t xml:space="preserve"> </w:t>
      </w:r>
      <w:r w:rsidR="003C7FE2">
        <w:t>the</w:t>
      </w:r>
      <w:r w:rsidRPr="001279B0">
        <w:t xml:space="preserve"> </w:t>
      </w:r>
      <w:r>
        <w:t>organization</w:t>
      </w:r>
      <w:r w:rsidRPr="001279B0">
        <w:t xml:space="preserve"> </w:t>
      </w:r>
      <w:r>
        <w:t>will</w:t>
      </w:r>
      <w:r w:rsidRPr="001279B0">
        <w:t xml:space="preserve"> </w:t>
      </w:r>
      <w:r>
        <w:t>ensure</w:t>
      </w:r>
      <w:r w:rsidRPr="001279B0">
        <w:t xml:space="preserve"> </w:t>
      </w:r>
      <w:r>
        <w:t>all</w:t>
      </w:r>
      <w:r w:rsidRPr="001279B0">
        <w:t xml:space="preserve"> </w:t>
      </w:r>
      <w:r>
        <w:t>eligible</w:t>
      </w:r>
      <w:r w:rsidRPr="001279B0">
        <w:t xml:space="preserve"> </w:t>
      </w:r>
      <w:r>
        <w:t>individuals</w:t>
      </w:r>
      <w:r w:rsidRPr="001279B0">
        <w:t xml:space="preserve"> </w:t>
      </w:r>
      <w:r>
        <w:t>referred</w:t>
      </w:r>
      <w:r w:rsidRPr="001279B0">
        <w:t xml:space="preserve"> </w:t>
      </w:r>
      <w:r>
        <w:t>will</w:t>
      </w:r>
      <w:r w:rsidRPr="001279B0">
        <w:t xml:space="preserve"> </w:t>
      </w:r>
      <w:r>
        <w:t>be</w:t>
      </w:r>
      <w:r w:rsidRPr="001279B0">
        <w:t xml:space="preserve"> </w:t>
      </w:r>
      <w:r>
        <w:t>accepted</w:t>
      </w:r>
      <w:r w:rsidRPr="001279B0">
        <w:t xml:space="preserve"> </w:t>
      </w:r>
      <w:r>
        <w:t>into</w:t>
      </w:r>
      <w:r w:rsidRPr="001279B0">
        <w:t xml:space="preserve"> </w:t>
      </w:r>
      <w:r>
        <w:t>Mental</w:t>
      </w:r>
      <w:r w:rsidRPr="001279B0">
        <w:t xml:space="preserve"> </w:t>
      </w:r>
      <w:r>
        <w:t>Health</w:t>
      </w:r>
      <w:r w:rsidRPr="001279B0">
        <w:t xml:space="preserve"> </w:t>
      </w:r>
      <w:r>
        <w:t>Case</w:t>
      </w:r>
      <w:r w:rsidRPr="001279B0">
        <w:t xml:space="preserve"> </w:t>
      </w:r>
      <w:r>
        <w:t>Management</w:t>
      </w:r>
      <w:r w:rsidRPr="001279B0">
        <w:t xml:space="preserve"> </w:t>
      </w:r>
      <w:r>
        <w:t>services.</w:t>
      </w:r>
    </w:p>
    <w:p w14:paraId="02BFBAD5" w14:textId="77777777" w:rsidR="001B790B" w:rsidRPr="001279B0" w:rsidRDefault="001B790B" w:rsidP="001279B0">
      <w:pPr>
        <w:pStyle w:val="ListParagraph"/>
        <w:tabs>
          <w:tab w:val="left" w:pos="3290"/>
        </w:tabs>
        <w:spacing w:line="276" w:lineRule="auto"/>
        <w:ind w:left="3080" w:right="461" w:firstLine="0"/>
        <w:jc w:val="both"/>
      </w:pPr>
    </w:p>
    <w:p w14:paraId="106F2013" w14:textId="77777777" w:rsidR="001B790B" w:rsidRDefault="001B790B" w:rsidP="001279B0">
      <w:pPr>
        <w:pStyle w:val="ListParagraph"/>
        <w:numPr>
          <w:ilvl w:val="2"/>
          <w:numId w:val="10"/>
        </w:numPr>
        <w:tabs>
          <w:tab w:val="left" w:pos="3312"/>
        </w:tabs>
        <w:spacing w:line="276" w:lineRule="auto"/>
        <w:ind w:right="461" w:hanging="416"/>
        <w:jc w:val="both"/>
      </w:pPr>
      <w:r>
        <w:t>Describe</w:t>
      </w:r>
      <w:r w:rsidRPr="00460F3E">
        <w:t xml:space="preserve"> </w:t>
      </w:r>
      <w:r>
        <w:t>the</w:t>
      </w:r>
      <w:r w:rsidRPr="00460F3E">
        <w:t xml:space="preserve"> </w:t>
      </w:r>
      <w:r>
        <w:t>program’s</w:t>
      </w:r>
      <w:r w:rsidRPr="00460F3E">
        <w:t xml:space="preserve"> </w:t>
      </w:r>
      <w:r>
        <w:t>referral</w:t>
      </w:r>
      <w:r w:rsidRPr="00460F3E">
        <w:t xml:space="preserve"> </w:t>
      </w:r>
      <w:r>
        <w:t>process,</w:t>
      </w:r>
      <w:r w:rsidRPr="00460F3E">
        <w:t xml:space="preserve"> </w:t>
      </w:r>
      <w:r>
        <w:t>how</w:t>
      </w:r>
      <w:r w:rsidRPr="00460F3E">
        <w:t xml:space="preserve"> </w:t>
      </w:r>
      <w:r>
        <w:t>it</w:t>
      </w:r>
      <w:r w:rsidRPr="00460F3E">
        <w:t xml:space="preserve"> </w:t>
      </w:r>
      <w:r>
        <w:t>will</w:t>
      </w:r>
      <w:r w:rsidRPr="00460F3E">
        <w:t xml:space="preserve"> </w:t>
      </w:r>
      <w:r>
        <w:t>be</w:t>
      </w:r>
      <w:r w:rsidRPr="00460F3E">
        <w:t xml:space="preserve"> </w:t>
      </w:r>
      <w:r>
        <w:t>inclusive</w:t>
      </w:r>
      <w:r w:rsidRPr="00460F3E">
        <w:t xml:space="preserve"> </w:t>
      </w:r>
      <w:r>
        <w:t>and</w:t>
      </w:r>
      <w:r w:rsidRPr="00460F3E">
        <w:t xml:space="preserve"> </w:t>
      </w:r>
      <w:r>
        <w:t>flexible,</w:t>
      </w:r>
      <w:r w:rsidRPr="00460F3E">
        <w:t xml:space="preserve"> </w:t>
      </w:r>
      <w:r>
        <w:t>and</w:t>
      </w:r>
      <w:r w:rsidRPr="00460F3E">
        <w:t xml:space="preserve"> </w:t>
      </w:r>
      <w:r>
        <w:t>how</w:t>
      </w:r>
      <w:r w:rsidRPr="00460F3E">
        <w:t xml:space="preserve"> </w:t>
      </w:r>
      <w:r>
        <w:t>the</w:t>
      </w:r>
      <w:r w:rsidRPr="00460F3E">
        <w:t xml:space="preserve"> </w:t>
      </w:r>
      <w:r>
        <w:t>program</w:t>
      </w:r>
      <w:r w:rsidRPr="00460F3E">
        <w:t xml:space="preserve"> </w:t>
      </w:r>
      <w:r>
        <w:t>will</w:t>
      </w:r>
      <w:r w:rsidRPr="00460F3E">
        <w:t xml:space="preserve"> </w:t>
      </w:r>
      <w:r>
        <w:t>market</w:t>
      </w:r>
      <w:r w:rsidRPr="00460F3E">
        <w:t xml:space="preserve"> </w:t>
      </w:r>
      <w:r>
        <w:t>the</w:t>
      </w:r>
      <w:r w:rsidRPr="00460F3E">
        <w:t xml:space="preserve"> </w:t>
      </w:r>
      <w:r>
        <w:t>program</w:t>
      </w:r>
      <w:r w:rsidRPr="00460F3E">
        <w:t xml:space="preserve"> </w:t>
      </w:r>
      <w:r>
        <w:t>to</w:t>
      </w:r>
      <w:r w:rsidRPr="00460F3E">
        <w:t xml:space="preserve"> </w:t>
      </w:r>
      <w:r>
        <w:t>generate</w:t>
      </w:r>
      <w:r w:rsidRPr="00460F3E">
        <w:t xml:space="preserve"> </w:t>
      </w:r>
      <w:r>
        <w:t>referrals.</w:t>
      </w:r>
    </w:p>
    <w:p w14:paraId="122E3034" w14:textId="77777777" w:rsidR="001B790B" w:rsidRPr="00460F3E" w:rsidRDefault="001B790B" w:rsidP="001279B0">
      <w:pPr>
        <w:pStyle w:val="ListParagraph"/>
        <w:tabs>
          <w:tab w:val="left" w:pos="3302"/>
        </w:tabs>
        <w:spacing w:line="276" w:lineRule="auto"/>
        <w:ind w:left="3080" w:right="461" w:firstLine="0"/>
        <w:jc w:val="both"/>
      </w:pPr>
    </w:p>
    <w:p w14:paraId="10FC0752" w14:textId="77777777" w:rsidR="001B790B" w:rsidRDefault="001B790B" w:rsidP="001279B0">
      <w:pPr>
        <w:pStyle w:val="ListParagraph"/>
        <w:numPr>
          <w:ilvl w:val="2"/>
          <w:numId w:val="10"/>
        </w:numPr>
        <w:tabs>
          <w:tab w:val="left" w:pos="3290"/>
        </w:tabs>
        <w:spacing w:line="276" w:lineRule="auto"/>
        <w:ind w:right="461" w:hanging="416"/>
        <w:jc w:val="both"/>
      </w:pPr>
      <w:r>
        <w:t>Describe</w:t>
      </w:r>
      <w:r w:rsidRPr="00460F3E">
        <w:t xml:space="preserve"> </w:t>
      </w:r>
      <w:r>
        <w:t>how</w:t>
      </w:r>
      <w:r w:rsidRPr="00460F3E">
        <w:t xml:space="preserve"> </w:t>
      </w:r>
      <w:r>
        <w:t>the</w:t>
      </w:r>
      <w:r w:rsidRPr="00460F3E">
        <w:t xml:space="preserve"> </w:t>
      </w:r>
      <w:r>
        <w:t>program</w:t>
      </w:r>
      <w:r w:rsidRPr="00460F3E">
        <w:t xml:space="preserve"> </w:t>
      </w:r>
      <w:r>
        <w:t>will</w:t>
      </w:r>
      <w:r w:rsidRPr="00460F3E">
        <w:t xml:space="preserve"> </w:t>
      </w:r>
      <w:r>
        <w:t>use</w:t>
      </w:r>
      <w:r w:rsidRPr="00460F3E">
        <w:t xml:space="preserve"> </w:t>
      </w:r>
      <w:r>
        <w:t>assertive</w:t>
      </w:r>
      <w:r w:rsidRPr="00460F3E">
        <w:t xml:space="preserve"> </w:t>
      </w:r>
      <w:r>
        <w:t>outreach</w:t>
      </w:r>
      <w:r w:rsidRPr="00460F3E">
        <w:t xml:space="preserve"> </w:t>
      </w:r>
      <w:r>
        <w:t>strategies</w:t>
      </w:r>
      <w:r w:rsidRPr="00460F3E">
        <w:t xml:space="preserve"> </w:t>
      </w:r>
      <w:r>
        <w:t>to</w:t>
      </w:r>
      <w:r w:rsidRPr="00460F3E">
        <w:t xml:space="preserve"> </w:t>
      </w:r>
      <w:r>
        <w:t>locate,</w:t>
      </w:r>
      <w:r w:rsidRPr="00460F3E">
        <w:t xml:space="preserve"> </w:t>
      </w:r>
      <w:r>
        <w:t>engage,</w:t>
      </w:r>
      <w:r w:rsidRPr="00460F3E">
        <w:t xml:space="preserve"> </w:t>
      </w:r>
      <w:r>
        <w:t>and</w:t>
      </w:r>
      <w:r w:rsidRPr="00460F3E">
        <w:t xml:space="preserve"> </w:t>
      </w:r>
      <w:r>
        <w:t>enroll</w:t>
      </w:r>
      <w:r w:rsidRPr="00460F3E">
        <w:t xml:space="preserve"> </w:t>
      </w:r>
      <w:r>
        <w:t>individuals</w:t>
      </w:r>
      <w:r w:rsidRPr="00460F3E">
        <w:t xml:space="preserve"> </w:t>
      </w:r>
      <w:r>
        <w:t>viewed</w:t>
      </w:r>
      <w:r w:rsidRPr="00460F3E">
        <w:t xml:space="preserve"> </w:t>
      </w:r>
      <w:r>
        <w:t>as</w:t>
      </w:r>
      <w:r w:rsidRPr="00460F3E">
        <w:t xml:space="preserve"> </w:t>
      </w:r>
      <w:r>
        <w:t>challenging</w:t>
      </w:r>
      <w:r w:rsidRPr="00460F3E">
        <w:t xml:space="preserve"> </w:t>
      </w:r>
      <w:r>
        <w:t>to</w:t>
      </w:r>
      <w:r w:rsidRPr="00460F3E">
        <w:t xml:space="preserve"> </w:t>
      </w:r>
      <w:r>
        <w:t>serve.</w:t>
      </w:r>
    </w:p>
    <w:p w14:paraId="2FB192C2" w14:textId="77777777" w:rsidR="001B790B" w:rsidRPr="00460F3E" w:rsidRDefault="001B790B" w:rsidP="001279B0">
      <w:pPr>
        <w:pStyle w:val="ListParagraph"/>
        <w:tabs>
          <w:tab w:val="left" w:pos="3302"/>
        </w:tabs>
        <w:spacing w:line="276" w:lineRule="auto"/>
        <w:ind w:left="3080" w:right="461" w:firstLine="0"/>
        <w:jc w:val="both"/>
      </w:pPr>
    </w:p>
    <w:p w14:paraId="4A57D845" w14:textId="63386956" w:rsidR="001B790B" w:rsidRDefault="001B790B" w:rsidP="001279B0">
      <w:pPr>
        <w:pStyle w:val="ListParagraph"/>
        <w:numPr>
          <w:ilvl w:val="2"/>
          <w:numId w:val="10"/>
        </w:numPr>
        <w:tabs>
          <w:tab w:val="left" w:pos="3312"/>
        </w:tabs>
        <w:spacing w:line="276" w:lineRule="auto"/>
        <w:ind w:right="461" w:hanging="416"/>
        <w:jc w:val="both"/>
      </w:pPr>
      <w:r>
        <w:t xml:space="preserve">Describe how </w:t>
      </w:r>
      <w:r w:rsidR="003C7FE2">
        <w:t>the</w:t>
      </w:r>
      <w:r>
        <w:t xml:space="preserve"> organization will ensure services are delivered in a</w:t>
      </w:r>
      <w:r w:rsidRPr="00460F3E">
        <w:t xml:space="preserve"> </w:t>
      </w:r>
      <w:r>
        <w:t>culturally and linguistically competent manner, serve special populations, i.e.,</w:t>
      </w:r>
      <w:r w:rsidRPr="00460F3E">
        <w:t xml:space="preserve"> </w:t>
      </w:r>
      <w:r>
        <w:t>pregnant women and women with children, deaf and hard of hearing, criminal</w:t>
      </w:r>
      <w:r w:rsidRPr="00460F3E">
        <w:t xml:space="preserve"> </w:t>
      </w:r>
      <w:r>
        <w:t>justice involved, and limited english proficient individuals, including the</w:t>
      </w:r>
      <w:r w:rsidRPr="00460F3E">
        <w:t xml:space="preserve"> </w:t>
      </w:r>
      <w:r>
        <w:t>procedures</w:t>
      </w:r>
      <w:r w:rsidRPr="00460F3E">
        <w:t xml:space="preserve"> </w:t>
      </w:r>
      <w:r>
        <w:t>in</w:t>
      </w:r>
      <w:r w:rsidRPr="00460F3E">
        <w:t xml:space="preserve"> </w:t>
      </w:r>
      <w:r>
        <w:t>place</w:t>
      </w:r>
      <w:r w:rsidRPr="00460F3E">
        <w:t xml:space="preserve"> </w:t>
      </w:r>
      <w:r>
        <w:t>to</w:t>
      </w:r>
      <w:r w:rsidRPr="00460F3E">
        <w:t xml:space="preserve"> </w:t>
      </w:r>
      <w:r>
        <w:t>address</w:t>
      </w:r>
      <w:r w:rsidRPr="00460F3E">
        <w:t xml:space="preserve"> </w:t>
      </w:r>
      <w:r>
        <w:t>service</w:t>
      </w:r>
      <w:r w:rsidRPr="00460F3E">
        <w:t xml:space="preserve"> </w:t>
      </w:r>
      <w:r>
        <w:t>access</w:t>
      </w:r>
      <w:r w:rsidRPr="00460F3E">
        <w:t xml:space="preserve"> </w:t>
      </w:r>
      <w:r>
        <w:t>for</w:t>
      </w:r>
      <w:r w:rsidRPr="00460F3E">
        <w:t xml:space="preserve"> </w:t>
      </w:r>
      <w:r>
        <w:t>these</w:t>
      </w:r>
      <w:r w:rsidRPr="00460F3E">
        <w:t xml:space="preserve"> </w:t>
      </w:r>
      <w:r>
        <w:t>individuals,</w:t>
      </w:r>
      <w:r w:rsidRPr="00460F3E">
        <w:t xml:space="preserve"> </w:t>
      </w:r>
      <w:r>
        <w:t>and</w:t>
      </w:r>
      <w:r w:rsidRPr="00460F3E">
        <w:t xml:space="preserve"> </w:t>
      </w:r>
      <w:r>
        <w:t>how</w:t>
      </w:r>
      <w:r w:rsidRPr="00460F3E">
        <w:t xml:space="preserve"> </w:t>
      </w:r>
      <w:r w:rsidR="003C7FE2">
        <w:t>the organization</w:t>
      </w:r>
      <w:r w:rsidRPr="00460F3E">
        <w:t xml:space="preserve"> </w:t>
      </w:r>
      <w:r>
        <w:t>will</w:t>
      </w:r>
      <w:r w:rsidRPr="00460F3E">
        <w:t xml:space="preserve"> </w:t>
      </w:r>
      <w:r>
        <w:t>be</w:t>
      </w:r>
      <w:r w:rsidRPr="00460F3E">
        <w:t xml:space="preserve"> </w:t>
      </w:r>
      <w:r>
        <w:t>responsive</w:t>
      </w:r>
      <w:r w:rsidRPr="00460F3E">
        <w:t xml:space="preserve"> </w:t>
      </w:r>
      <w:r>
        <w:t>to</w:t>
      </w:r>
      <w:r w:rsidRPr="00460F3E">
        <w:t xml:space="preserve"> </w:t>
      </w:r>
      <w:r>
        <w:t>the</w:t>
      </w:r>
      <w:r w:rsidRPr="00460F3E">
        <w:t xml:space="preserve"> </w:t>
      </w:r>
      <w:r>
        <w:t>diverse</w:t>
      </w:r>
      <w:r w:rsidRPr="00460F3E">
        <w:t xml:space="preserve"> </w:t>
      </w:r>
      <w:r>
        <w:t>communities</w:t>
      </w:r>
      <w:r w:rsidRPr="00460F3E">
        <w:t xml:space="preserve"> </w:t>
      </w:r>
      <w:r>
        <w:t>served.</w:t>
      </w:r>
    </w:p>
    <w:p w14:paraId="2710A6F6" w14:textId="77777777" w:rsidR="001B790B" w:rsidRPr="001279B0" w:rsidRDefault="001B790B" w:rsidP="001279B0">
      <w:pPr>
        <w:pStyle w:val="ListParagraph"/>
        <w:tabs>
          <w:tab w:val="left" w:pos="3290"/>
        </w:tabs>
        <w:spacing w:line="276" w:lineRule="auto"/>
        <w:ind w:left="3080" w:right="461" w:firstLine="0"/>
        <w:jc w:val="both"/>
      </w:pPr>
    </w:p>
    <w:p w14:paraId="44E1E151" w14:textId="77777777" w:rsidR="001B790B" w:rsidRDefault="001B790B" w:rsidP="00A15C40">
      <w:pPr>
        <w:pStyle w:val="ListParagraph"/>
        <w:numPr>
          <w:ilvl w:val="1"/>
          <w:numId w:val="10"/>
        </w:numPr>
        <w:tabs>
          <w:tab w:val="left" w:pos="2627"/>
        </w:tabs>
        <w:ind w:left="2626" w:hanging="466"/>
        <w:jc w:val="both"/>
      </w:pPr>
      <w:r>
        <w:rPr>
          <w:u w:val="thick"/>
        </w:rPr>
        <w:t>Program</w:t>
      </w:r>
      <w:r>
        <w:rPr>
          <w:spacing w:val="-11"/>
          <w:u w:val="thick"/>
        </w:rPr>
        <w:t xml:space="preserve"> </w:t>
      </w:r>
      <w:r w:rsidRPr="00121A57">
        <w:rPr>
          <w:spacing w:val="-1"/>
          <w:u w:val="thick"/>
        </w:rPr>
        <w:t>Evaluation</w:t>
      </w:r>
      <w:r>
        <w:rPr>
          <w:spacing w:val="-10"/>
          <w:u w:val="thick"/>
        </w:rPr>
        <w:t xml:space="preserve"> </w:t>
      </w:r>
      <w:r>
        <w:rPr>
          <w:u w:val="thick"/>
        </w:rPr>
        <w:t>and</w:t>
      </w:r>
      <w:r>
        <w:rPr>
          <w:spacing w:val="-11"/>
          <w:u w:val="thick"/>
        </w:rPr>
        <w:t xml:space="preserve"> </w:t>
      </w:r>
      <w:r>
        <w:rPr>
          <w:u w:val="thick"/>
        </w:rPr>
        <w:t>Quality</w:t>
      </w:r>
      <w:r>
        <w:rPr>
          <w:spacing w:val="-10"/>
          <w:u w:val="thick"/>
        </w:rPr>
        <w:t xml:space="preserve"> </w:t>
      </w:r>
      <w:r>
        <w:rPr>
          <w:u w:val="thick"/>
        </w:rPr>
        <w:t>Assurance</w:t>
      </w:r>
    </w:p>
    <w:p w14:paraId="288DB1E0" w14:textId="77777777" w:rsidR="001B790B" w:rsidRDefault="001B790B" w:rsidP="003629BC">
      <w:pPr>
        <w:pStyle w:val="BodyText"/>
        <w:jc w:val="both"/>
        <w:rPr>
          <w:sz w:val="28"/>
        </w:rPr>
      </w:pPr>
    </w:p>
    <w:p w14:paraId="54421050" w14:textId="1F2D5488" w:rsidR="003C7FE2" w:rsidRDefault="001B790B" w:rsidP="008F5E47">
      <w:pPr>
        <w:pStyle w:val="ListParagraph"/>
        <w:numPr>
          <w:ilvl w:val="2"/>
          <w:numId w:val="10"/>
        </w:numPr>
        <w:tabs>
          <w:tab w:val="left" w:pos="3302"/>
        </w:tabs>
        <w:spacing w:line="276" w:lineRule="auto"/>
        <w:ind w:right="461" w:hanging="416"/>
        <w:jc w:val="both"/>
      </w:pPr>
      <w:r>
        <w:t>Describe</w:t>
      </w:r>
      <w:r w:rsidRPr="008F5E47">
        <w:t xml:space="preserve"> </w:t>
      </w:r>
      <w:r>
        <w:t>the</w:t>
      </w:r>
      <w:r w:rsidRPr="008F5E47">
        <w:t xml:space="preserve"> </w:t>
      </w:r>
      <w:r>
        <w:t>program’s</w:t>
      </w:r>
      <w:r w:rsidRPr="008F5E47">
        <w:t xml:space="preserve"> </w:t>
      </w:r>
      <w:r>
        <w:t>anticipated</w:t>
      </w:r>
      <w:r w:rsidRPr="008F5E47">
        <w:t xml:space="preserve"> </w:t>
      </w:r>
      <w:r>
        <w:t>outcomes</w:t>
      </w:r>
      <w:r w:rsidRPr="008F5E47">
        <w:t xml:space="preserve"> </w:t>
      </w:r>
      <w:r>
        <w:t>and</w:t>
      </w:r>
      <w:r w:rsidRPr="008F5E47">
        <w:t xml:space="preserve"> </w:t>
      </w:r>
      <w:r>
        <w:t>how</w:t>
      </w:r>
      <w:r w:rsidRPr="008F5E47">
        <w:t xml:space="preserve"> </w:t>
      </w:r>
      <w:r w:rsidR="003C7FE2">
        <w:t>the program</w:t>
      </w:r>
      <w:r w:rsidRPr="008F5E47">
        <w:t xml:space="preserve"> </w:t>
      </w:r>
      <w:r>
        <w:t>will</w:t>
      </w:r>
      <w:r w:rsidRPr="008F5E47">
        <w:t xml:space="preserve"> </w:t>
      </w:r>
      <w:r w:rsidR="003C7FE2" w:rsidRPr="008F5E47">
        <w:t>track and monitor these outcomes.</w:t>
      </w:r>
    </w:p>
    <w:p w14:paraId="5D8DAC82" w14:textId="77777777" w:rsidR="001B790B" w:rsidRPr="008F5E47" w:rsidRDefault="001B790B" w:rsidP="008F5E47">
      <w:pPr>
        <w:pStyle w:val="ListParagraph"/>
        <w:tabs>
          <w:tab w:val="left" w:pos="3302"/>
        </w:tabs>
        <w:spacing w:line="276" w:lineRule="auto"/>
        <w:ind w:left="3080" w:right="461" w:firstLine="0"/>
        <w:jc w:val="both"/>
      </w:pPr>
    </w:p>
    <w:p w14:paraId="1F1FE839" w14:textId="77777777" w:rsidR="001B790B" w:rsidRDefault="001B790B" w:rsidP="008F5E47">
      <w:pPr>
        <w:pStyle w:val="ListParagraph"/>
        <w:numPr>
          <w:ilvl w:val="2"/>
          <w:numId w:val="10"/>
        </w:numPr>
        <w:tabs>
          <w:tab w:val="left" w:pos="3312"/>
        </w:tabs>
        <w:spacing w:line="276" w:lineRule="auto"/>
        <w:ind w:right="461" w:hanging="416"/>
        <w:jc w:val="both"/>
      </w:pPr>
      <w:r>
        <w:t>Describe</w:t>
      </w:r>
      <w:r w:rsidRPr="008F5E47">
        <w:t xml:space="preserve"> </w:t>
      </w:r>
      <w:r>
        <w:t>the</w:t>
      </w:r>
      <w:r w:rsidRPr="008F5E47">
        <w:t xml:space="preserve"> </w:t>
      </w:r>
      <w:r>
        <w:t>quality</w:t>
      </w:r>
      <w:r w:rsidRPr="008F5E47">
        <w:t xml:space="preserve"> </w:t>
      </w:r>
      <w:r>
        <w:t>assurance</w:t>
      </w:r>
      <w:r w:rsidRPr="008F5E47">
        <w:t xml:space="preserve"> </w:t>
      </w:r>
      <w:r>
        <w:t>process</w:t>
      </w:r>
      <w:r w:rsidRPr="008F5E47">
        <w:t xml:space="preserve"> </w:t>
      </w:r>
      <w:r>
        <w:t>of</w:t>
      </w:r>
      <w:r w:rsidRPr="008F5E47">
        <w:t xml:space="preserve"> </w:t>
      </w:r>
      <w:r>
        <w:t>the</w:t>
      </w:r>
      <w:r w:rsidRPr="008F5E47">
        <w:t xml:space="preserve"> </w:t>
      </w:r>
      <w:r>
        <w:t>organization</w:t>
      </w:r>
      <w:r w:rsidRPr="008F5E47">
        <w:t xml:space="preserve"> </w:t>
      </w:r>
      <w:r>
        <w:t>or</w:t>
      </w:r>
      <w:r w:rsidRPr="008F5E47">
        <w:t xml:space="preserve"> </w:t>
      </w:r>
      <w:r>
        <w:t>program</w:t>
      </w:r>
      <w:r w:rsidRPr="008F5E47">
        <w:t xml:space="preserve"> </w:t>
      </w:r>
      <w:r>
        <w:t>(e.g.,</w:t>
      </w:r>
      <w:r w:rsidRPr="008F5E47">
        <w:t xml:space="preserve"> </w:t>
      </w:r>
      <w:r>
        <w:t>client</w:t>
      </w:r>
      <w:r w:rsidRPr="008F5E47">
        <w:t xml:space="preserve"> </w:t>
      </w:r>
      <w:r>
        <w:t>satisfaction</w:t>
      </w:r>
      <w:r w:rsidRPr="008F5E47">
        <w:t xml:space="preserve"> </w:t>
      </w:r>
      <w:r>
        <w:t>surveys,</w:t>
      </w:r>
      <w:r w:rsidRPr="008F5E47">
        <w:t xml:space="preserve"> </w:t>
      </w:r>
      <w:r>
        <w:t>program</w:t>
      </w:r>
      <w:r w:rsidRPr="008F5E47">
        <w:t xml:space="preserve"> </w:t>
      </w:r>
      <w:r>
        <w:t>evaluation,</w:t>
      </w:r>
      <w:r w:rsidRPr="008F5E47">
        <w:t xml:space="preserve"> </w:t>
      </w:r>
      <w:r>
        <w:t>etc.).</w:t>
      </w:r>
    </w:p>
    <w:p w14:paraId="261C82E3" w14:textId="77777777" w:rsidR="001B790B" w:rsidRPr="008F5E47" w:rsidRDefault="001B790B" w:rsidP="008F5E47">
      <w:pPr>
        <w:pStyle w:val="ListParagraph"/>
        <w:tabs>
          <w:tab w:val="left" w:pos="3312"/>
        </w:tabs>
        <w:spacing w:line="276" w:lineRule="auto"/>
        <w:ind w:left="3080" w:right="461" w:firstLine="0"/>
        <w:jc w:val="both"/>
      </w:pPr>
    </w:p>
    <w:p w14:paraId="2ED61070" w14:textId="77777777" w:rsidR="001B790B" w:rsidRDefault="001B790B" w:rsidP="008F5E47">
      <w:pPr>
        <w:pStyle w:val="ListParagraph"/>
        <w:numPr>
          <w:ilvl w:val="2"/>
          <w:numId w:val="10"/>
        </w:numPr>
        <w:tabs>
          <w:tab w:val="left" w:pos="3290"/>
        </w:tabs>
        <w:spacing w:line="276" w:lineRule="auto"/>
        <w:ind w:right="461" w:hanging="416"/>
        <w:jc w:val="both"/>
      </w:pPr>
      <w:r>
        <w:t>Describe</w:t>
      </w:r>
      <w:r w:rsidRPr="008F5E47">
        <w:t xml:space="preserve"> </w:t>
      </w:r>
      <w:r>
        <w:t>the</w:t>
      </w:r>
      <w:r w:rsidRPr="008F5E47">
        <w:t xml:space="preserve"> </w:t>
      </w:r>
      <w:r>
        <w:t>data</w:t>
      </w:r>
      <w:r w:rsidRPr="008F5E47">
        <w:t xml:space="preserve"> </w:t>
      </w:r>
      <w:r>
        <w:t>this</w:t>
      </w:r>
      <w:r w:rsidRPr="008F5E47">
        <w:t xml:space="preserve"> </w:t>
      </w:r>
      <w:r>
        <w:t>program</w:t>
      </w:r>
      <w:r w:rsidRPr="008F5E47">
        <w:t xml:space="preserve"> </w:t>
      </w:r>
      <w:r>
        <w:t>will</w:t>
      </w:r>
      <w:r w:rsidRPr="008F5E47">
        <w:t xml:space="preserve"> </w:t>
      </w:r>
      <w:r>
        <w:t>collect,</w:t>
      </w:r>
      <w:r w:rsidRPr="008F5E47">
        <w:t xml:space="preserve"> </w:t>
      </w:r>
      <w:r>
        <w:t>including</w:t>
      </w:r>
      <w:r w:rsidRPr="008F5E47">
        <w:t xml:space="preserve"> </w:t>
      </w:r>
      <w:r>
        <w:t>how</w:t>
      </w:r>
      <w:r w:rsidRPr="008F5E47">
        <w:t xml:space="preserve"> </w:t>
      </w:r>
      <w:r>
        <w:t>it</w:t>
      </w:r>
      <w:r w:rsidRPr="008F5E47">
        <w:t xml:space="preserve"> </w:t>
      </w:r>
      <w:r>
        <w:t>will</w:t>
      </w:r>
      <w:r w:rsidRPr="008F5E47">
        <w:t xml:space="preserve"> </w:t>
      </w:r>
      <w:r>
        <w:t>be</w:t>
      </w:r>
      <w:r w:rsidRPr="008F5E47">
        <w:t xml:space="preserve"> </w:t>
      </w:r>
      <w:r>
        <w:t>collected,</w:t>
      </w:r>
      <w:r w:rsidRPr="008F5E47">
        <w:t xml:space="preserve"> </w:t>
      </w:r>
      <w:r>
        <w:t>who</w:t>
      </w:r>
      <w:r w:rsidRPr="008F5E47">
        <w:t xml:space="preserve"> </w:t>
      </w:r>
      <w:r>
        <w:t>will</w:t>
      </w:r>
      <w:r w:rsidRPr="008F5E47">
        <w:t xml:space="preserve"> </w:t>
      </w:r>
      <w:r>
        <w:t>be</w:t>
      </w:r>
      <w:r w:rsidRPr="008F5E47">
        <w:t xml:space="preserve"> </w:t>
      </w:r>
      <w:r>
        <w:t>responsible</w:t>
      </w:r>
      <w:r w:rsidRPr="008F5E47">
        <w:t xml:space="preserve"> </w:t>
      </w:r>
      <w:r>
        <w:t>for</w:t>
      </w:r>
      <w:r w:rsidRPr="008F5E47">
        <w:t xml:space="preserve"> </w:t>
      </w:r>
      <w:r>
        <w:t>collecting,</w:t>
      </w:r>
      <w:r w:rsidRPr="008F5E47">
        <w:t xml:space="preserve"> </w:t>
      </w:r>
      <w:r>
        <w:t>analyzing,</w:t>
      </w:r>
      <w:r w:rsidRPr="008F5E47">
        <w:t xml:space="preserve"> </w:t>
      </w:r>
      <w:r>
        <w:t>and</w:t>
      </w:r>
      <w:r w:rsidRPr="008F5E47">
        <w:t xml:space="preserve"> </w:t>
      </w:r>
      <w:r>
        <w:t>storing</w:t>
      </w:r>
      <w:r w:rsidRPr="008F5E47">
        <w:t xml:space="preserve"> </w:t>
      </w:r>
      <w:r>
        <w:t>the</w:t>
      </w:r>
      <w:r w:rsidRPr="008F5E47">
        <w:t xml:space="preserve"> </w:t>
      </w:r>
      <w:r>
        <w:t>data.</w:t>
      </w:r>
    </w:p>
    <w:p w14:paraId="65416796" w14:textId="77777777" w:rsidR="001B790B" w:rsidRDefault="001B790B" w:rsidP="001B790B">
      <w:pPr>
        <w:pStyle w:val="BodyText"/>
        <w:spacing w:before="3"/>
        <w:rPr>
          <w:sz w:val="25"/>
        </w:rPr>
      </w:pPr>
    </w:p>
    <w:p w14:paraId="192FC999" w14:textId="77777777" w:rsidR="001B790B" w:rsidRDefault="001B790B" w:rsidP="00121A57">
      <w:pPr>
        <w:pStyle w:val="ListParagraph"/>
        <w:numPr>
          <w:ilvl w:val="1"/>
          <w:numId w:val="10"/>
        </w:numPr>
        <w:tabs>
          <w:tab w:val="left" w:pos="2627"/>
        </w:tabs>
        <w:ind w:left="2626" w:hanging="466"/>
      </w:pPr>
      <w:r>
        <w:rPr>
          <w:u w:val="thick"/>
        </w:rPr>
        <w:t>Implementation</w:t>
      </w:r>
      <w:r>
        <w:rPr>
          <w:spacing w:val="-12"/>
          <w:u w:val="thick"/>
        </w:rPr>
        <w:t xml:space="preserve"> </w:t>
      </w:r>
      <w:r>
        <w:rPr>
          <w:u w:val="thick"/>
        </w:rPr>
        <w:t>Timeline</w:t>
      </w:r>
    </w:p>
    <w:p w14:paraId="5955BFD5" w14:textId="77777777" w:rsidR="001B790B" w:rsidRDefault="001B790B" w:rsidP="001B790B">
      <w:pPr>
        <w:pStyle w:val="BodyText"/>
        <w:spacing w:before="7"/>
        <w:rPr>
          <w:sz w:val="28"/>
        </w:rPr>
      </w:pPr>
    </w:p>
    <w:p w14:paraId="09AE2D8C" w14:textId="2A221484" w:rsidR="005517B4" w:rsidRPr="005517B4" w:rsidRDefault="001B790B" w:rsidP="005517B4">
      <w:pPr>
        <w:pStyle w:val="BodyText"/>
        <w:spacing w:before="1"/>
        <w:ind w:left="3130"/>
      </w:pPr>
      <w:r>
        <w:t>Provide</w:t>
      </w:r>
      <w:r>
        <w:rPr>
          <w:spacing w:val="-8"/>
        </w:rPr>
        <w:t xml:space="preserve"> </w:t>
      </w:r>
      <w:r>
        <w:t>a</w:t>
      </w:r>
      <w:r>
        <w:rPr>
          <w:spacing w:val="-8"/>
        </w:rPr>
        <w:t xml:space="preserve"> </w:t>
      </w:r>
      <w:r>
        <w:t>timeline</w:t>
      </w:r>
      <w:r>
        <w:rPr>
          <w:spacing w:val="-8"/>
        </w:rPr>
        <w:t xml:space="preserve"> </w:t>
      </w:r>
      <w:r>
        <w:t>to</w:t>
      </w:r>
      <w:r>
        <w:rPr>
          <w:spacing w:val="-8"/>
        </w:rPr>
        <w:t xml:space="preserve"> </w:t>
      </w:r>
      <w:r>
        <w:t>establish</w:t>
      </w:r>
      <w:r>
        <w:rPr>
          <w:spacing w:val="-7"/>
        </w:rPr>
        <w:t xml:space="preserve"> </w:t>
      </w:r>
      <w:r>
        <w:t>and</w:t>
      </w:r>
      <w:r>
        <w:rPr>
          <w:spacing w:val="-8"/>
        </w:rPr>
        <w:t xml:space="preserve"> </w:t>
      </w:r>
      <w:r>
        <w:t>execute</w:t>
      </w:r>
      <w:r>
        <w:rPr>
          <w:spacing w:val="-8"/>
        </w:rPr>
        <w:t xml:space="preserve"> </w:t>
      </w:r>
      <w:r>
        <w:t>Mental</w:t>
      </w:r>
      <w:r>
        <w:rPr>
          <w:spacing w:val="-8"/>
        </w:rPr>
        <w:t xml:space="preserve"> </w:t>
      </w:r>
      <w:r>
        <w:t>Health</w:t>
      </w:r>
      <w:r>
        <w:rPr>
          <w:spacing w:val="-8"/>
        </w:rPr>
        <w:t xml:space="preserve"> </w:t>
      </w:r>
      <w:r>
        <w:t>Case</w:t>
      </w:r>
      <w:r>
        <w:rPr>
          <w:spacing w:val="-7"/>
        </w:rPr>
        <w:t xml:space="preserve"> </w:t>
      </w:r>
      <w:r>
        <w:t>Management</w:t>
      </w:r>
      <w:r>
        <w:rPr>
          <w:spacing w:val="-8"/>
        </w:rPr>
        <w:t xml:space="preserve"> </w:t>
      </w:r>
      <w:r>
        <w:t>services.</w:t>
      </w:r>
    </w:p>
    <w:p w14:paraId="132B208B" w14:textId="77777777" w:rsidR="005517B4" w:rsidRPr="005517B4" w:rsidRDefault="005517B4" w:rsidP="005517B4">
      <w:pPr>
        <w:pStyle w:val="ListParagraph"/>
        <w:tabs>
          <w:tab w:val="left" w:pos="2577"/>
        </w:tabs>
        <w:ind w:left="2576" w:firstLine="0"/>
        <w:jc w:val="right"/>
      </w:pPr>
    </w:p>
    <w:p w14:paraId="1E9250E1" w14:textId="212B3F61" w:rsidR="001B790B" w:rsidRDefault="001B790B" w:rsidP="00121A57">
      <w:pPr>
        <w:pStyle w:val="ListParagraph"/>
        <w:numPr>
          <w:ilvl w:val="1"/>
          <w:numId w:val="10"/>
        </w:numPr>
        <w:tabs>
          <w:tab w:val="left" w:pos="2627"/>
        </w:tabs>
        <w:ind w:left="2626" w:hanging="466"/>
      </w:pPr>
      <w:r>
        <w:rPr>
          <w:u w:val="thick"/>
        </w:rPr>
        <w:t>Appendices</w:t>
      </w:r>
    </w:p>
    <w:p w14:paraId="6E359CC8" w14:textId="77777777" w:rsidR="001B790B" w:rsidRDefault="001B790B" w:rsidP="001B790B">
      <w:pPr>
        <w:pStyle w:val="BodyText"/>
        <w:spacing w:before="8"/>
        <w:rPr>
          <w:sz w:val="28"/>
        </w:rPr>
      </w:pPr>
    </w:p>
    <w:p w14:paraId="0D39216D" w14:textId="37AA3455" w:rsidR="00F449BC" w:rsidRPr="00DB3AE9" w:rsidRDefault="001B790B" w:rsidP="00DB3AE9">
      <w:pPr>
        <w:ind w:left="2360"/>
      </w:pPr>
      <w:r>
        <w:rPr>
          <w:i/>
        </w:rPr>
        <w:t>Appendix</w:t>
      </w:r>
      <w:r>
        <w:rPr>
          <w:i/>
          <w:spacing w:val="-5"/>
        </w:rPr>
        <w:t xml:space="preserve"> </w:t>
      </w:r>
      <w:r>
        <w:rPr>
          <w:i/>
        </w:rPr>
        <w:t>1</w:t>
      </w:r>
      <w:r>
        <w:t>:</w:t>
      </w:r>
    </w:p>
    <w:p w14:paraId="63C41B47" w14:textId="77777777" w:rsidR="00F449BC" w:rsidRDefault="00F449BC" w:rsidP="00B1032B">
      <w:pPr>
        <w:pStyle w:val="BodyText"/>
        <w:spacing w:before="56" w:line="276" w:lineRule="auto"/>
        <w:ind w:left="2360" w:right="132"/>
        <w:jc w:val="both"/>
      </w:pPr>
      <w:r>
        <w:t>Current or most recent state approval letters or licenses that document experience</w:t>
      </w:r>
      <w:r>
        <w:rPr>
          <w:spacing w:val="1"/>
        </w:rPr>
        <w:t xml:space="preserve"> </w:t>
      </w:r>
      <w:r>
        <w:lastRenderedPageBreak/>
        <w:t>providing mental health services in Maryland under COMAR 10.63.03.04 (Mobile</w:t>
      </w:r>
      <w:r>
        <w:rPr>
          <w:spacing w:val="1"/>
        </w:rPr>
        <w:t xml:space="preserve"> </w:t>
      </w:r>
      <w:r>
        <w:t>Treatment</w:t>
      </w:r>
      <w:r>
        <w:rPr>
          <w:spacing w:val="-11"/>
        </w:rPr>
        <w:t xml:space="preserve"> </w:t>
      </w:r>
      <w:r>
        <w:t>Services),</w:t>
      </w:r>
      <w:r>
        <w:rPr>
          <w:spacing w:val="-11"/>
        </w:rPr>
        <w:t xml:space="preserve"> </w:t>
      </w:r>
      <w:r>
        <w:t>10.63.03.05</w:t>
      </w:r>
      <w:r>
        <w:rPr>
          <w:spacing w:val="-11"/>
        </w:rPr>
        <w:t xml:space="preserve"> </w:t>
      </w:r>
      <w:r>
        <w:t>(Outpatient</w:t>
      </w:r>
      <w:r>
        <w:rPr>
          <w:spacing w:val="-10"/>
        </w:rPr>
        <w:t xml:space="preserve"> </w:t>
      </w:r>
      <w:r>
        <w:t>Mental</w:t>
      </w:r>
      <w:r>
        <w:rPr>
          <w:spacing w:val="-11"/>
        </w:rPr>
        <w:t xml:space="preserve"> </w:t>
      </w:r>
      <w:r>
        <w:t>Health</w:t>
      </w:r>
      <w:r>
        <w:rPr>
          <w:spacing w:val="-11"/>
        </w:rPr>
        <w:t xml:space="preserve"> </w:t>
      </w:r>
      <w:r>
        <w:t>Center),</w:t>
      </w:r>
      <w:r>
        <w:rPr>
          <w:spacing w:val="-11"/>
        </w:rPr>
        <w:t xml:space="preserve"> </w:t>
      </w:r>
      <w:r>
        <w:t>or</w:t>
      </w:r>
      <w:r>
        <w:rPr>
          <w:spacing w:val="-10"/>
        </w:rPr>
        <w:t xml:space="preserve"> </w:t>
      </w:r>
      <w:r>
        <w:t>10.63.03.09</w:t>
      </w:r>
      <w:r>
        <w:rPr>
          <w:spacing w:val="1"/>
        </w:rPr>
        <w:t xml:space="preserve"> </w:t>
      </w:r>
      <w:r>
        <w:t>(Psychiatric</w:t>
      </w:r>
      <w:r>
        <w:rPr>
          <w:spacing w:val="-12"/>
        </w:rPr>
        <w:t xml:space="preserve"> </w:t>
      </w:r>
      <w:r>
        <w:t>Rehabilitation</w:t>
      </w:r>
      <w:r>
        <w:rPr>
          <w:spacing w:val="-11"/>
        </w:rPr>
        <w:t xml:space="preserve"> </w:t>
      </w:r>
      <w:r>
        <w:t>Program)</w:t>
      </w:r>
      <w:r>
        <w:rPr>
          <w:spacing w:val="-11"/>
        </w:rPr>
        <w:t xml:space="preserve"> </w:t>
      </w:r>
      <w:r>
        <w:t>or</w:t>
      </w:r>
      <w:r>
        <w:rPr>
          <w:spacing w:val="-12"/>
        </w:rPr>
        <w:t xml:space="preserve"> </w:t>
      </w:r>
      <w:r>
        <w:t>10.09.45</w:t>
      </w:r>
      <w:r>
        <w:rPr>
          <w:spacing w:val="-11"/>
        </w:rPr>
        <w:t xml:space="preserve"> </w:t>
      </w:r>
      <w:r>
        <w:t>(Mental</w:t>
      </w:r>
      <w:r>
        <w:rPr>
          <w:spacing w:val="-11"/>
        </w:rPr>
        <w:t xml:space="preserve"> </w:t>
      </w:r>
      <w:r>
        <w:t>Health</w:t>
      </w:r>
      <w:r>
        <w:rPr>
          <w:spacing w:val="-12"/>
        </w:rPr>
        <w:t xml:space="preserve"> </w:t>
      </w:r>
      <w:r>
        <w:t>Case</w:t>
      </w:r>
      <w:r>
        <w:rPr>
          <w:spacing w:val="-11"/>
        </w:rPr>
        <w:t xml:space="preserve"> </w:t>
      </w:r>
      <w:r>
        <w:t>Management),</w:t>
      </w:r>
      <w:r>
        <w:rPr>
          <w:spacing w:val="1"/>
        </w:rPr>
        <w:t xml:space="preserve"> </w:t>
      </w:r>
      <w:r>
        <w:t>including the most recent accreditation, licensure, and compliance site visit report,</w:t>
      </w:r>
      <w:r>
        <w:rPr>
          <w:spacing w:val="1"/>
        </w:rPr>
        <w:t xml:space="preserve"> </w:t>
      </w:r>
      <w:r>
        <w:t>statement</w:t>
      </w:r>
      <w:r>
        <w:rPr>
          <w:spacing w:val="-3"/>
        </w:rPr>
        <w:t xml:space="preserve"> </w:t>
      </w:r>
      <w:r>
        <w:t>of</w:t>
      </w:r>
      <w:r>
        <w:rPr>
          <w:spacing w:val="-3"/>
        </w:rPr>
        <w:t xml:space="preserve"> </w:t>
      </w:r>
      <w:r>
        <w:t>deficiencies,</w:t>
      </w:r>
      <w:r>
        <w:rPr>
          <w:spacing w:val="-3"/>
        </w:rPr>
        <w:t xml:space="preserve"> </w:t>
      </w:r>
      <w:r>
        <w:t>and</w:t>
      </w:r>
      <w:r>
        <w:rPr>
          <w:spacing w:val="-2"/>
        </w:rPr>
        <w:t xml:space="preserve"> </w:t>
      </w:r>
      <w:r>
        <w:t>corrective</w:t>
      </w:r>
      <w:r>
        <w:rPr>
          <w:spacing w:val="-3"/>
        </w:rPr>
        <w:t xml:space="preserve"> </w:t>
      </w:r>
      <w:r>
        <w:t>action</w:t>
      </w:r>
      <w:r>
        <w:rPr>
          <w:spacing w:val="-3"/>
        </w:rPr>
        <w:t xml:space="preserve"> </w:t>
      </w:r>
      <w:r>
        <w:t>plan,</w:t>
      </w:r>
      <w:r>
        <w:rPr>
          <w:spacing w:val="-3"/>
        </w:rPr>
        <w:t xml:space="preserve"> </w:t>
      </w:r>
      <w:r>
        <w:t>as</w:t>
      </w:r>
      <w:r>
        <w:rPr>
          <w:spacing w:val="-2"/>
        </w:rPr>
        <w:t xml:space="preserve"> </w:t>
      </w:r>
      <w:r>
        <w:t>applicable.</w:t>
      </w:r>
    </w:p>
    <w:p w14:paraId="755753F9" w14:textId="77777777" w:rsidR="00F449BC" w:rsidRDefault="00F449BC" w:rsidP="00F449BC">
      <w:pPr>
        <w:pStyle w:val="BodyText"/>
        <w:spacing w:before="3"/>
        <w:rPr>
          <w:sz w:val="25"/>
        </w:rPr>
      </w:pPr>
    </w:p>
    <w:p w14:paraId="323D67DA" w14:textId="77777777" w:rsidR="00F449BC" w:rsidRDefault="00F449BC" w:rsidP="00D25D6A">
      <w:pPr>
        <w:spacing w:after="0"/>
        <w:ind w:left="2360"/>
      </w:pPr>
      <w:r>
        <w:rPr>
          <w:i/>
        </w:rPr>
        <w:t>Appendix</w:t>
      </w:r>
      <w:r>
        <w:rPr>
          <w:i/>
          <w:spacing w:val="-5"/>
        </w:rPr>
        <w:t xml:space="preserve"> </w:t>
      </w:r>
      <w:r>
        <w:rPr>
          <w:i/>
        </w:rPr>
        <w:t>2</w:t>
      </w:r>
      <w:r>
        <w:t>:</w:t>
      </w:r>
    </w:p>
    <w:p w14:paraId="0B73D4DB" w14:textId="77777777" w:rsidR="00D25D6A" w:rsidRDefault="00D25D6A" w:rsidP="00D25D6A">
      <w:pPr>
        <w:spacing w:after="0"/>
        <w:ind w:left="2360"/>
      </w:pPr>
    </w:p>
    <w:p w14:paraId="597CFEA2" w14:textId="77777777" w:rsidR="00F449BC" w:rsidRDefault="00F449BC" w:rsidP="00D25D6A">
      <w:pPr>
        <w:pStyle w:val="BodyText"/>
        <w:ind w:left="2360"/>
      </w:pPr>
      <w:r>
        <w:t>Current</w:t>
      </w:r>
      <w:r>
        <w:rPr>
          <w:spacing w:val="-13"/>
        </w:rPr>
        <w:t xml:space="preserve"> </w:t>
      </w:r>
      <w:r>
        <w:t>Organizational</w:t>
      </w:r>
      <w:r>
        <w:rPr>
          <w:spacing w:val="-12"/>
        </w:rPr>
        <w:t xml:space="preserve"> </w:t>
      </w:r>
      <w:r>
        <w:t>Chart</w:t>
      </w:r>
    </w:p>
    <w:p w14:paraId="2B417F45" w14:textId="77777777" w:rsidR="00F449BC" w:rsidRDefault="00F449BC" w:rsidP="00D25D6A">
      <w:pPr>
        <w:pStyle w:val="BodyText"/>
        <w:rPr>
          <w:sz w:val="28"/>
        </w:rPr>
      </w:pPr>
    </w:p>
    <w:p w14:paraId="0ABC3B8F" w14:textId="77777777" w:rsidR="00F449BC" w:rsidRDefault="00F449BC" w:rsidP="00D25D6A">
      <w:pPr>
        <w:spacing w:after="0"/>
        <w:ind w:left="2360"/>
      </w:pPr>
      <w:r>
        <w:rPr>
          <w:i/>
        </w:rPr>
        <w:t>Appendix</w:t>
      </w:r>
      <w:r>
        <w:rPr>
          <w:i/>
          <w:spacing w:val="-5"/>
        </w:rPr>
        <w:t xml:space="preserve"> </w:t>
      </w:r>
      <w:r>
        <w:rPr>
          <w:i/>
        </w:rPr>
        <w:t>3</w:t>
      </w:r>
      <w:r>
        <w:t>:</w:t>
      </w:r>
    </w:p>
    <w:p w14:paraId="724586FB" w14:textId="77777777" w:rsidR="00F449BC" w:rsidRDefault="00F449BC" w:rsidP="00D25D6A">
      <w:pPr>
        <w:pStyle w:val="BodyText"/>
        <w:rPr>
          <w:sz w:val="28"/>
        </w:rPr>
      </w:pPr>
    </w:p>
    <w:p w14:paraId="70584790" w14:textId="39D11717" w:rsidR="00F449BC" w:rsidRDefault="00F449BC" w:rsidP="00F449BC">
      <w:pPr>
        <w:pStyle w:val="BodyText"/>
        <w:ind w:left="2360"/>
      </w:pPr>
      <w:r>
        <w:t>Include</w:t>
      </w:r>
      <w:r>
        <w:rPr>
          <w:spacing w:val="-11"/>
        </w:rPr>
        <w:t xml:space="preserve"> </w:t>
      </w:r>
      <w:r>
        <w:t>two</w:t>
      </w:r>
      <w:r>
        <w:rPr>
          <w:spacing w:val="-10"/>
        </w:rPr>
        <w:t xml:space="preserve"> </w:t>
      </w:r>
      <w:r>
        <w:t>letters</w:t>
      </w:r>
      <w:r>
        <w:rPr>
          <w:spacing w:val="-11"/>
        </w:rPr>
        <w:t xml:space="preserve"> </w:t>
      </w:r>
      <w:r>
        <w:t>of</w:t>
      </w:r>
      <w:r>
        <w:rPr>
          <w:spacing w:val="-10"/>
        </w:rPr>
        <w:t xml:space="preserve"> </w:t>
      </w:r>
      <w:r>
        <w:t>support</w:t>
      </w:r>
      <w:r>
        <w:rPr>
          <w:spacing w:val="-11"/>
        </w:rPr>
        <w:t xml:space="preserve"> </w:t>
      </w:r>
      <w:r>
        <w:t>demonstrat</w:t>
      </w:r>
      <w:r w:rsidR="001E762E">
        <w:t>ing</w:t>
      </w:r>
      <w:r>
        <w:rPr>
          <w:spacing w:val="-10"/>
        </w:rPr>
        <w:t xml:space="preserve"> </w:t>
      </w:r>
      <w:r>
        <w:t>strong</w:t>
      </w:r>
      <w:r>
        <w:rPr>
          <w:spacing w:val="-11"/>
        </w:rPr>
        <w:t xml:space="preserve"> </w:t>
      </w:r>
      <w:r>
        <w:t>collaboration</w:t>
      </w:r>
      <w:r>
        <w:rPr>
          <w:spacing w:val="-10"/>
        </w:rPr>
        <w:t xml:space="preserve"> </w:t>
      </w:r>
      <w:r>
        <w:t>effort</w:t>
      </w:r>
    </w:p>
    <w:p w14:paraId="05BE4D3C" w14:textId="77777777" w:rsidR="00F449BC" w:rsidRDefault="00F449BC" w:rsidP="00F449BC">
      <w:pPr>
        <w:pStyle w:val="BodyText"/>
        <w:spacing w:before="7"/>
        <w:rPr>
          <w:sz w:val="28"/>
        </w:rPr>
      </w:pPr>
    </w:p>
    <w:p w14:paraId="70A5BC41" w14:textId="77777777" w:rsidR="00F449BC" w:rsidRDefault="00F449BC" w:rsidP="00F449BC">
      <w:pPr>
        <w:pStyle w:val="ListParagraph"/>
        <w:numPr>
          <w:ilvl w:val="0"/>
          <w:numId w:val="1"/>
        </w:numPr>
        <w:tabs>
          <w:tab w:val="left" w:pos="685"/>
        </w:tabs>
        <w:spacing w:before="1"/>
        <w:ind w:left="684" w:hanging="485"/>
        <w:jc w:val="left"/>
        <w:rPr>
          <w:i/>
        </w:rPr>
      </w:pPr>
      <w:r>
        <w:rPr>
          <w:spacing w:val="-1"/>
        </w:rPr>
        <w:t>PROPOSAL</w:t>
      </w:r>
      <w:r>
        <w:rPr>
          <w:spacing w:val="-11"/>
        </w:rPr>
        <w:t xml:space="preserve"> </w:t>
      </w:r>
      <w:r>
        <w:rPr>
          <w:spacing w:val="-1"/>
        </w:rPr>
        <w:t>EVALUATION</w:t>
      </w:r>
      <w:r>
        <w:rPr>
          <w:spacing w:val="-10"/>
        </w:rPr>
        <w:t xml:space="preserve"> </w:t>
      </w:r>
      <w:r>
        <w:rPr>
          <w:spacing w:val="-1"/>
        </w:rPr>
        <w:t>CRITERIA</w:t>
      </w:r>
      <w:r>
        <w:rPr>
          <w:spacing w:val="-10"/>
        </w:rPr>
        <w:t xml:space="preserve"> </w:t>
      </w:r>
      <w:r>
        <w:rPr>
          <w:i/>
        </w:rPr>
        <w:t>(see</w:t>
      </w:r>
      <w:r>
        <w:rPr>
          <w:i/>
          <w:spacing w:val="-10"/>
        </w:rPr>
        <w:t xml:space="preserve"> </w:t>
      </w:r>
      <w:r>
        <w:rPr>
          <w:i/>
        </w:rPr>
        <w:t>Attachment</w:t>
      </w:r>
      <w:r>
        <w:rPr>
          <w:i/>
          <w:spacing w:val="-11"/>
        </w:rPr>
        <w:t xml:space="preserve"> </w:t>
      </w:r>
      <w:r>
        <w:rPr>
          <w:i/>
        </w:rPr>
        <w:t>I)</w:t>
      </w:r>
    </w:p>
    <w:p w14:paraId="2133F211" w14:textId="77777777" w:rsidR="00F449BC" w:rsidRDefault="00F449BC" w:rsidP="00F449BC">
      <w:pPr>
        <w:pStyle w:val="BodyText"/>
        <w:spacing w:before="7"/>
        <w:rPr>
          <w:i/>
          <w:sz w:val="28"/>
        </w:rPr>
      </w:pPr>
    </w:p>
    <w:p w14:paraId="60DA31BE" w14:textId="77777777" w:rsidR="00F449BC" w:rsidRDefault="00F449BC" w:rsidP="00F449BC">
      <w:pPr>
        <w:pStyle w:val="ListParagraph"/>
        <w:numPr>
          <w:ilvl w:val="0"/>
          <w:numId w:val="1"/>
        </w:numPr>
        <w:tabs>
          <w:tab w:val="left" w:pos="677"/>
        </w:tabs>
        <w:ind w:left="676" w:hanging="477"/>
        <w:jc w:val="left"/>
      </w:pPr>
      <w:r>
        <w:t>SELECTION</w:t>
      </w:r>
      <w:r>
        <w:rPr>
          <w:spacing w:val="-9"/>
        </w:rPr>
        <w:t xml:space="preserve"> </w:t>
      </w:r>
      <w:r>
        <w:t>AND</w:t>
      </w:r>
      <w:r>
        <w:rPr>
          <w:spacing w:val="-8"/>
        </w:rPr>
        <w:t xml:space="preserve"> </w:t>
      </w:r>
      <w:r>
        <w:t>CONTRACT</w:t>
      </w:r>
      <w:r>
        <w:rPr>
          <w:spacing w:val="-8"/>
        </w:rPr>
        <w:t xml:space="preserve"> </w:t>
      </w:r>
      <w:r>
        <w:t>REQUIREMENTS</w:t>
      </w:r>
    </w:p>
    <w:p w14:paraId="2DB32F60" w14:textId="77777777" w:rsidR="00F449BC" w:rsidRDefault="00F449BC" w:rsidP="00F449BC">
      <w:pPr>
        <w:pStyle w:val="BodyText"/>
        <w:spacing w:before="7"/>
        <w:rPr>
          <w:sz w:val="28"/>
        </w:rPr>
      </w:pPr>
    </w:p>
    <w:p w14:paraId="4E2D3830" w14:textId="77777777" w:rsidR="00F449BC" w:rsidRDefault="00F449BC" w:rsidP="00B1032B">
      <w:pPr>
        <w:pStyle w:val="BodyText"/>
        <w:spacing w:before="8"/>
        <w:ind w:left="920"/>
        <w:jc w:val="both"/>
      </w:pPr>
      <w:r>
        <w:t>The CSA/LBHA or its designee shall select the most qualified and responsive applicant through this RFP.</w:t>
      </w:r>
      <w:r>
        <w:rPr>
          <w:spacing w:val="1"/>
        </w:rPr>
        <w:t xml:space="preserve"> </w:t>
      </w:r>
      <w:r>
        <w:t>The</w:t>
      </w:r>
      <w:r>
        <w:rPr>
          <w:spacing w:val="-7"/>
        </w:rPr>
        <w:t xml:space="preserve"> </w:t>
      </w:r>
      <w:r>
        <w:t>selected</w:t>
      </w:r>
      <w:r>
        <w:rPr>
          <w:spacing w:val="-7"/>
        </w:rPr>
        <w:t xml:space="preserve"> </w:t>
      </w:r>
      <w:r>
        <w:t>offeror</w:t>
      </w:r>
      <w:r>
        <w:rPr>
          <w:spacing w:val="-7"/>
        </w:rPr>
        <w:t xml:space="preserve"> </w:t>
      </w:r>
      <w:r>
        <w:t>will</w:t>
      </w:r>
      <w:r>
        <w:rPr>
          <w:spacing w:val="-7"/>
        </w:rPr>
        <w:t xml:space="preserve"> </w:t>
      </w:r>
      <w:r>
        <w:t>be</w:t>
      </w:r>
      <w:r>
        <w:rPr>
          <w:spacing w:val="-7"/>
        </w:rPr>
        <w:t xml:space="preserve"> </w:t>
      </w:r>
      <w:r>
        <w:t>required</w:t>
      </w:r>
      <w:r>
        <w:rPr>
          <w:spacing w:val="-7"/>
        </w:rPr>
        <w:t xml:space="preserve"> </w:t>
      </w:r>
      <w:r>
        <w:t>to</w:t>
      </w:r>
      <w:r>
        <w:rPr>
          <w:spacing w:val="-7"/>
        </w:rPr>
        <w:t xml:space="preserve"> </w:t>
      </w:r>
      <w:r>
        <w:t>enter</w:t>
      </w:r>
      <w:r>
        <w:rPr>
          <w:spacing w:val="-7"/>
        </w:rPr>
        <w:t xml:space="preserve"> </w:t>
      </w:r>
      <w:r>
        <w:t>into</w:t>
      </w:r>
      <w:r>
        <w:rPr>
          <w:spacing w:val="-7"/>
        </w:rPr>
        <w:t xml:space="preserve"> </w:t>
      </w:r>
      <w:r>
        <w:t>a</w:t>
      </w:r>
      <w:r>
        <w:rPr>
          <w:spacing w:val="-7"/>
        </w:rPr>
        <w:t xml:space="preserve"> </w:t>
      </w:r>
      <w:r>
        <w:t>contractual</w:t>
      </w:r>
      <w:r>
        <w:rPr>
          <w:spacing w:val="-7"/>
        </w:rPr>
        <w:t xml:space="preserve"> </w:t>
      </w:r>
      <w:r>
        <w:t>agreement</w:t>
      </w:r>
      <w:r>
        <w:rPr>
          <w:spacing w:val="-7"/>
        </w:rPr>
        <w:t xml:space="preserve"> </w:t>
      </w:r>
      <w:r>
        <w:t>with</w:t>
      </w:r>
      <w:r>
        <w:rPr>
          <w:spacing w:val="-7"/>
        </w:rPr>
        <w:t xml:space="preserve"> </w:t>
      </w:r>
      <w:r>
        <w:t>the</w:t>
      </w:r>
      <w:r>
        <w:rPr>
          <w:spacing w:val="-6"/>
        </w:rPr>
        <w:t xml:space="preserve"> </w:t>
      </w:r>
      <w:r>
        <w:t>CSA/LBHA</w:t>
      </w:r>
      <w:r>
        <w:rPr>
          <w:spacing w:val="-7"/>
        </w:rPr>
        <w:t xml:space="preserve"> </w:t>
      </w:r>
      <w:r>
        <w:t>to</w:t>
      </w:r>
      <w:r>
        <w:rPr>
          <w:spacing w:val="-7"/>
        </w:rPr>
        <w:t xml:space="preserve"> </w:t>
      </w:r>
      <w:r>
        <w:t>serve</w:t>
      </w:r>
      <w:r>
        <w:rPr>
          <w:spacing w:val="-7"/>
        </w:rPr>
        <w:t xml:space="preserve"> </w:t>
      </w:r>
      <w:r>
        <w:t>as</w:t>
      </w:r>
      <w:r>
        <w:rPr>
          <w:spacing w:val="1"/>
        </w:rPr>
        <w:t xml:space="preserve"> </w:t>
      </w:r>
      <w:r>
        <w:t>the mental health TCM provider for adults in Harford County.  Only those providers selected through this process will be permitted to serve as mental health TCM providers for adults and older adults for Harford County.</w:t>
      </w:r>
    </w:p>
    <w:p w14:paraId="37D159C3" w14:textId="77777777" w:rsidR="00F449BC" w:rsidRDefault="00F449BC" w:rsidP="00B1032B">
      <w:pPr>
        <w:pStyle w:val="BodyText"/>
        <w:spacing w:before="8"/>
        <w:ind w:left="720" w:firstLine="720"/>
        <w:jc w:val="both"/>
      </w:pPr>
    </w:p>
    <w:p w14:paraId="756D5CE3" w14:textId="34AD0AA6" w:rsidR="00F449BC" w:rsidRDefault="00F449BC" w:rsidP="00B1032B">
      <w:pPr>
        <w:pStyle w:val="BodyText"/>
        <w:spacing w:line="276" w:lineRule="auto"/>
        <w:ind w:left="920" w:right="132"/>
        <w:jc w:val="both"/>
      </w:pPr>
      <w:r>
        <w:t>A</w:t>
      </w:r>
      <w:r>
        <w:rPr>
          <w:spacing w:val="-9"/>
        </w:rPr>
        <w:t xml:space="preserve"> </w:t>
      </w:r>
      <w:r>
        <w:t>sample</w:t>
      </w:r>
      <w:r>
        <w:rPr>
          <w:spacing w:val="-8"/>
        </w:rPr>
        <w:t xml:space="preserve"> </w:t>
      </w:r>
      <w:r>
        <w:t>contract</w:t>
      </w:r>
      <w:r>
        <w:rPr>
          <w:spacing w:val="-8"/>
        </w:rPr>
        <w:t xml:space="preserve"> </w:t>
      </w:r>
      <w:r>
        <w:t>packet</w:t>
      </w:r>
      <w:r>
        <w:rPr>
          <w:spacing w:val="-8"/>
        </w:rPr>
        <w:t xml:space="preserve"> </w:t>
      </w:r>
      <w:r>
        <w:t>is</w:t>
      </w:r>
      <w:r>
        <w:rPr>
          <w:spacing w:val="-8"/>
        </w:rPr>
        <w:t xml:space="preserve"> </w:t>
      </w:r>
      <w:r>
        <w:t>available</w:t>
      </w:r>
      <w:r>
        <w:rPr>
          <w:spacing w:val="-8"/>
        </w:rPr>
        <w:t xml:space="preserve"> </w:t>
      </w:r>
      <w:r>
        <w:t>at</w:t>
      </w:r>
      <w:r>
        <w:rPr>
          <w:spacing w:val="-8"/>
        </w:rPr>
        <w:t xml:space="preserve"> </w:t>
      </w:r>
      <w:r>
        <w:t>the</w:t>
      </w:r>
      <w:r>
        <w:rPr>
          <w:spacing w:val="-8"/>
        </w:rPr>
        <w:t xml:space="preserve"> </w:t>
      </w:r>
      <w:r>
        <w:t>CSA/LBHA</w:t>
      </w:r>
      <w:r>
        <w:rPr>
          <w:spacing w:val="-8"/>
        </w:rPr>
        <w:t xml:space="preserve"> </w:t>
      </w:r>
      <w:r>
        <w:t>in</w:t>
      </w:r>
      <w:r>
        <w:rPr>
          <w:spacing w:val="-8"/>
        </w:rPr>
        <w:t xml:space="preserve"> </w:t>
      </w:r>
      <w:r>
        <w:t>your</w:t>
      </w:r>
      <w:r>
        <w:rPr>
          <w:spacing w:val="-8"/>
        </w:rPr>
        <w:t xml:space="preserve"> </w:t>
      </w:r>
      <w:r>
        <w:t>jurisdiction</w:t>
      </w:r>
      <w:r>
        <w:rPr>
          <w:spacing w:val="-8"/>
        </w:rPr>
        <w:t xml:space="preserve"> </w:t>
      </w:r>
      <w:r>
        <w:t>for</w:t>
      </w:r>
      <w:r>
        <w:rPr>
          <w:spacing w:val="-8"/>
        </w:rPr>
        <w:t xml:space="preserve"> </w:t>
      </w:r>
      <w:r>
        <w:t>reference</w:t>
      </w:r>
      <w:r>
        <w:rPr>
          <w:spacing w:val="-8"/>
        </w:rPr>
        <w:t xml:space="preserve"> </w:t>
      </w:r>
      <w:r>
        <w:t>and</w:t>
      </w:r>
      <w:r>
        <w:rPr>
          <w:spacing w:val="-9"/>
        </w:rPr>
        <w:t xml:space="preserve"> </w:t>
      </w:r>
      <w:r>
        <w:t>review.</w:t>
      </w:r>
      <w:r>
        <w:rPr>
          <w:spacing w:val="1"/>
        </w:rPr>
        <w:t xml:space="preserve"> </w:t>
      </w:r>
      <w:r>
        <w:t>The</w:t>
      </w:r>
      <w:r>
        <w:rPr>
          <w:spacing w:val="-8"/>
        </w:rPr>
        <w:t xml:space="preserve"> </w:t>
      </w:r>
      <w:r>
        <w:t>contents</w:t>
      </w:r>
      <w:r>
        <w:rPr>
          <w:spacing w:val="-7"/>
        </w:rPr>
        <w:t xml:space="preserve"> </w:t>
      </w:r>
      <w:r>
        <w:t>of</w:t>
      </w:r>
      <w:r>
        <w:rPr>
          <w:spacing w:val="-8"/>
        </w:rPr>
        <w:t xml:space="preserve"> </w:t>
      </w:r>
      <w:r>
        <w:t>this</w:t>
      </w:r>
      <w:r>
        <w:rPr>
          <w:spacing w:val="-7"/>
        </w:rPr>
        <w:t xml:space="preserve"> </w:t>
      </w:r>
      <w:r>
        <w:t>RFP</w:t>
      </w:r>
      <w:r>
        <w:rPr>
          <w:spacing w:val="-7"/>
        </w:rPr>
        <w:t xml:space="preserve"> </w:t>
      </w:r>
      <w:r>
        <w:t>and</w:t>
      </w:r>
      <w:r>
        <w:rPr>
          <w:spacing w:val="-8"/>
        </w:rPr>
        <w:t xml:space="preserve"> </w:t>
      </w:r>
      <w:r>
        <w:t>the</w:t>
      </w:r>
      <w:r>
        <w:rPr>
          <w:spacing w:val="-7"/>
        </w:rPr>
        <w:t xml:space="preserve"> </w:t>
      </w:r>
      <w:r>
        <w:t>proposal</w:t>
      </w:r>
      <w:r>
        <w:rPr>
          <w:spacing w:val="-7"/>
        </w:rPr>
        <w:t xml:space="preserve"> </w:t>
      </w:r>
      <w:r>
        <w:t>of</w:t>
      </w:r>
      <w:r>
        <w:rPr>
          <w:spacing w:val="-8"/>
        </w:rPr>
        <w:t xml:space="preserve"> </w:t>
      </w:r>
      <w:r>
        <w:t>the</w:t>
      </w:r>
      <w:r>
        <w:rPr>
          <w:spacing w:val="-7"/>
        </w:rPr>
        <w:t xml:space="preserve"> </w:t>
      </w:r>
      <w:r>
        <w:t>successful</w:t>
      </w:r>
      <w:r>
        <w:rPr>
          <w:spacing w:val="-7"/>
        </w:rPr>
        <w:t xml:space="preserve"> </w:t>
      </w:r>
      <w:r>
        <w:t>offeror</w:t>
      </w:r>
      <w:r>
        <w:rPr>
          <w:spacing w:val="-8"/>
        </w:rPr>
        <w:t xml:space="preserve"> </w:t>
      </w:r>
      <w:r>
        <w:t>will</w:t>
      </w:r>
      <w:r>
        <w:rPr>
          <w:spacing w:val="-7"/>
        </w:rPr>
        <w:t xml:space="preserve"> </w:t>
      </w:r>
      <w:r>
        <w:t>be</w:t>
      </w:r>
      <w:r>
        <w:rPr>
          <w:spacing w:val="-7"/>
        </w:rPr>
        <w:t xml:space="preserve"> </w:t>
      </w:r>
      <w:r>
        <w:t>incorporated</w:t>
      </w:r>
      <w:r>
        <w:rPr>
          <w:spacing w:val="-8"/>
        </w:rPr>
        <w:t xml:space="preserve"> </w:t>
      </w:r>
      <w:r>
        <w:t>by</w:t>
      </w:r>
      <w:r>
        <w:rPr>
          <w:spacing w:val="-7"/>
        </w:rPr>
        <w:t xml:space="preserve"> </w:t>
      </w:r>
      <w:r>
        <w:t>reference</w:t>
      </w:r>
      <w:r>
        <w:rPr>
          <w:spacing w:val="-8"/>
        </w:rPr>
        <w:t xml:space="preserve"> </w:t>
      </w:r>
      <w:r>
        <w:t>into</w:t>
      </w:r>
      <w:r>
        <w:rPr>
          <w:spacing w:val="1"/>
        </w:rPr>
        <w:t xml:space="preserve"> </w:t>
      </w:r>
      <w:r>
        <w:t>the resulting agreement. The CSA/LBHA will enter into a contract only with the selected offeror and the</w:t>
      </w:r>
      <w:r>
        <w:rPr>
          <w:spacing w:val="1"/>
        </w:rPr>
        <w:t xml:space="preserve"> </w:t>
      </w:r>
      <w:r>
        <w:t>selected offeror will be required to comply with, and provide assurance of, certification as to certain</w:t>
      </w:r>
      <w:r>
        <w:rPr>
          <w:spacing w:val="1"/>
        </w:rPr>
        <w:t xml:space="preserve"> </w:t>
      </w:r>
      <w:r>
        <w:t>contract</w:t>
      </w:r>
      <w:r>
        <w:rPr>
          <w:spacing w:val="-2"/>
        </w:rPr>
        <w:t xml:space="preserve"> </w:t>
      </w:r>
      <w:r>
        <w:t>requirements</w:t>
      </w:r>
      <w:r>
        <w:rPr>
          <w:spacing w:val="-1"/>
        </w:rPr>
        <w:t xml:space="preserve"> </w:t>
      </w:r>
      <w:r>
        <w:t>and</w:t>
      </w:r>
      <w:r>
        <w:rPr>
          <w:spacing w:val="-2"/>
        </w:rPr>
        <w:t xml:space="preserve"> </w:t>
      </w:r>
      <w:r>
        <w:t>provisions.</w:t>
      </w:r>
    </w:p>
    <w:p w14:paraId="7F916281" w14:textId="77777777" w:rsidR="00F449BC" w:rsidRDefault="00F449BC" w:rsidP="00B1032B">
      <w:pPr>
        <w:pStyle w:val="BodyText"/>
        <w:spacing w:before="3"/>
        <w:jc w:val="both"/>
        <w:rPr>
          <w:sz w:val="25"/>
        </w:rPr>
      </w:pPr>
    </w:p>
    <w:p w14:paraId="31940B00" w14:textId="77777777" w:rsidR="00F449BC" w:rsidRDefault="00F449BC" w:rsidP="00B1032B">
      <w:pPr>
        <w:pStyle w:val="BodyText"/>
        <w:spacing w:before="1" w:line="276" w:lineRule="auto"/>
        <w:ind w:left="920" w:right="132"/>
        <w:jc w:val="both"/>
      </w:pPr>
      <w:r>
        <w:t>Selected offerors will also be required to receive and maintain approval from the Behavioral Health</w:t>
      </w:r>
      <w:r>
        <w:rPr>
          <w:spacing w:val="1"/>
        </w:rPr>
        <w:t xml:space="preserve"> </w:t>
      </w:r>
      <w:r>
        <w:t>Administration</w:t>
      </w:r>
      <w:r>
        <w:rPr>
          <w:spacing w:val="-9"/>
        </w:rPr>
        <w:t xml:space="preserve"> </w:t>
      </w:r>
      <w:r>
        <w:t>(BHA).</w:t>
      </w:r>
      <w:r>
        <w:rPr>
          <w:spacing w:val="-9"/>
        </w:rPr>
        <w:t xml:space="preserve"> </w:t>
      </w:r>
      <w:r>
        <w:t>Upon</w:t>
      </w:r>
      <w:r>
        <w:rPr>
          <w:spacing w:val="-9"/>
        </w:rPr>
        <w:t xml:space="preserve"> </w:t>
      </w:r>
      <w:r>
        <w:t>receiving</w:t>
      </w:r>
      <w:r>
        <w:rPr>
          <w:spacing w:val="-9"/>
        </w:rPr>
        <w:t xml:space="preserve"> </w:t>
      </w:r>
      <w:r>
        <w:t>notification</w:t>
      </w:r>
      <w:r>
        <w:rPr>
          <w:spacing w:val="-9"/>
        </w:rPr>
        <w:t xml:space="preserve"> </w:t>
      </w:r>
      <w:r>
        <w:t>of</w:t>
      </w:r>
      <w:r>
        <w:rPr>
          <w:spacing w:val="-9"/>
        </w:rPr>
        <w:t xml:space="preserve"> </w:t>
      </w:r>
      <w:r>
        <w:t>award,</w:t>
      </w:r>
      <w:r>
        <w:rPr>
          <w:spacing w:val="-8"/>
        </w:rPr>
        <w:t xml:space="preserve"> </w:t>
      </w:r>
      <w:r>
        <w:t>providers</w:t>
      </w:r>
      <w:r>
        <w:rPr>
          <w:spacing w:val="-9"/>
        </w:rPr>
        <w:t xml:space="preserve"> </w:t>
      </w:r>
      <w:r>
        <w:t>selected</w:t>
      </w:r>
      <w:r>
        <w:rPr>
          <w:spacing w:val="-9"/>
        </w:rPr>
        <w:t xml:space="preserve"> </w:t>
      </w:r>
      <w:r>
        <w:t>through</w:t>
      </w:r>
      <w:r>
        <w:rPr>
          <w:spacing w:val="-9"/>
        </w:rPr>
        <w:t xml:space="preserve"> </w:t>
      </w:r>
      <w:r>
        <w:t>this</w:t>
      </w:r>
      <w:r>
        <w:rPr>
          <w:spacing w:val="-9"/>
        </w:rPr>
        <w:t xml:space="preserve"> </w:t>
      </w:r>
      <w:r>
        <w:t>RFP</w:t>
      </w:r>
      <w:r>
        <w:rPr>
          <w:spacing w:val="-9"/>
        </w:rPr>
        <w:t xml:space="preserve"> </w:t>
      </w:r>
      <w:r>
        <w:t>process</w:t>
      </w:r>
      <w:r>
        <w:rPr>
          <w:spacing w:val="1"/>
        </w:rPr>
        <w:t xml:space="preserve"> </w:t>
      </w:r>
      <w:r>
        <w:t>shall</w:t>
      </w:r>
      <w:r>
        <w:rPr>
          <w:spacing w:val="-8"/>
        </w:rPr>
        <w:t xml:space="preserve"> </w:t>
      </w:r>
      <w:r>
        <w:t>contact</w:t>
      </w:r>
      <w:r>
        <w:rPr>
          <w:spacing w:val="-7"/>
        </w:rPr>
        <w:t xml:space="preserve"> </w:t>
      </w:r>
      <w:r>
        <w:t>the</w:t>
      </w:r>
      <w:r>
        <w:rPr>
          <w:spacing w:val="-7"/>
        </w:rPr>
        <w:t xml:space="preserve"> </w:t>
      </w:r>
      <w:r>
        <w:t>BHA</w:t>
      </w:r>
      <w:r>
        <w:rPr>
          <w:spacing w:val="-7"/>
        </w:rPr>
        <w:t xml:space="preserve"> </w:t>
      </w:r>
      <w:r>
        <w:t>Clinical</w:t>
      </w:r>
      <w:r>
        <w:rPr>
          <w:spacing w:val="-7"/>
        </w:rPr>
        <w:t xml:space="preserve"> </w:t>
      </w:r>
      <w:r>
        <w:t>Services</w:t>
      </w:r>
      <w:r>
        <w:rPr>
          <w:spacing w:val="-8"/>
        </w:rPr>
        <w:t xml:space="preserve"> </w:t>
      </w:r>
      <w:r>
        <w:t>Division</w:t>
      </w:r>
      <w:r>
        <w:rPr>
          <w:spacing w:val="-7"/>
        </w:rPr>
        <w:t xml:space="preserve"> </w:t>
      </w:r>
      <w:r>
        <w:t>for</w:t>
      </w:r>
      <w:r>
        <w:rPr>
          <w:spacing w:val="-7"/>
        </w:rPr>
        <w:t xml:space="preserve"> </w:t>
      </w:r>
      <w:r>
        <w:t>Adults</w:t>
      </w:r>
      <w:r>
        <w:rPr>
          <w:spacing w:val="-7"/>
        </w:rPr>
        <w:t xml:space="preserve"> </w:t>
      </w:r>
      <w:r>
        <w:t>and</w:t>
      </w:r>
      <w:r>
        <w:rPr>
          <w:spacing w:val="-7"/>
        </w:rPr>
        <w:t xml:space="preserve"> </w:t>
      </w:r>
      <w:r>
        <w:t>Older</w:t>
      </w:r>
      <w:r>
        <w:rPr>
          <w:spacing w:val="-7"/>
        </w:rPr>
        <w:t xml:space="preserve"> </w:t>
      </w:r>
      <w:r>
        <w:t>Adults,</w:t>
      </w:r>
      <w:r>
        <w:rPr>
          <w:spacing w:val="-8"/>
        </w:rPr>
        <w:t xml:space="preserve"> </w:t>
      </w:r>
      <w:r>
        <w:t>Office</w:t>
      </w:r>
      <w:r>
        <w:rPr>
          <w:spacing w:val="-7"/>
        </w:rPr>
        <w:t xml:space="preserve"> </w:t>
      </w:r>
      <w:r>
        <w:t>of</w:t>
      </w:r>
      <w:r>
        <w:rPr>
          <w:spacing w:val="-7"/>
        </w:rPr>
        <w:t xml:space="preserve"> </w:t>
      </w:r>
      <w:r>
        <w:t>Treatment</w:t>
      </w:r>
      <w:r>
        <w:rPr>
          <w:spacing w:val="-7"/>
        </w:rPr>
        <w:t xml:space="preserve"> </w:t>
      </w:r>
      <w:r>
        <w:t>Services,</w:t>
      </w:r>
      <w:r>
        <w:rPr>
          <w:spacing w:val="1"/>
        </w:rPr>
        <w:t xml:space="preserve"> </w:t>
      </w:r>
      <w:r>
        <w:t>Coordination of Care Program Manager for instructions as to the process to apply for the National</w:t>
      </w:r>
      <w:r>
        <w:rPr>
          <w:spacing w:val="1"/>
        </w:rPr>
        <w:t xml:space="preserve"> </w:t>
      </w:r>
      <w:r>
        <w:t>Provider Identifier (NPI) and the Medical Assistance provider number. The selected offeror is also</w:t>
      </w:r>
      <w:r>
        <w:rPr>
          <w:spacing w:val="1"/>
        </w:rPr>
        <w:t xml:space="preserve"> </w:t>
      </w:r>
      <w:r>
        <w:t>required to enroll with the Administrative Services Organization (ASO) as a Targeted Case Management</w:t>
      </w:r>
      <w:r>
        <w:rPr>
          <w:spacing w:val="-47"/>
        </w:rPr>
        <w:t xml:space="preserve"> </w:t>
      </w:r>
      <w:r>
        <w:t>(TCM)</w:t>
      </w:r>
      <w:r>
        <w:rPr>
          <w:spacing w:val="-2"/>
        </w:rPr>
        <w:t xml:space="preserve"> </w:t>
      </w:r>
      <w:r>
        <w:t>for</w:t>
      </w:r>
      <w:r>
        <w:rPr>
          <w:spacing w:val="-1"/>
        </w:rPr>
        <w:t xml:space="preserve"> </w:t>
      </w:r>
      <w:r>
        <w:t>Adults</w:t>
      </w:r>
      <w:r>
        <w:rPr>
          <w:spacing w:val="-2"/>
        </w:rPr>
        <w:t xml:space="preserve"> </w:t>
      </w:r>
      <w:r>
        <w:t>provider.</w:t>
      </w:r>
    </w:p>
    <w:p w14:paraId="45E51C37" w14:textId="77777777" w:rsidR="003156DF" w:rsidRDefault="003156DF" w:rsidP="003156DF">
      <w:pPr>
        <w:pStyle w:val="BodyText"/>
        <w:spacing w:before="1" w:line="276" w:lineRule="auto"/>
        <w:ind w:left="920" w:right="132"/>
      </w:pPr>
    </w:p>
    <w:p w14:paraId="7FEDE884" w14:textId="77777777" w:rsidR="003156DF" w:rsidRDefault="003156DF" w:rsidP="003156DF">
      <w:pPr>
        <w:pStyle w:val="BodyText"/>
        <w:spacing w:before="1" w:line="276" w:lineRule="auto"/>
        <w:ind w:left="920" w:right="132"/>
      </w:pPr>
    </w:p>
    <w:p w14:paraId="5E1B36FD" w14:textId="77777777" w:rsidR="00B1032B" w:rsidRDefault="00B1032B" w:rsidP="003156DF">
      <w:pPr>
        <w:pStyle w:val="BodyText"/>
        <w:spacing w:before="1" w:line="276" w:lineRule="auto"/>
        <w:ind w:left="920" w:right="132"/>
      </w:pPr>
    </w:p>
    <w:p w14:paraId="49439A5F" w14:textId="77777777" w:rsidR="00B1032B" w:rsidRDefault="00B1032B" w:rsidP="003156DF">
      <w:pPr>
        <w:pStyle w:val="BodyText"/>
        <w:spacing w:before="1" w:line="276" w:lineRule="auto"/>
        <w:ind w:left="920" w:right="132"/>
      </w:pPr>
    </w:p>
    <w:p w14:paraId="4D93BB06" w14:textId="77777777" w:rsidR="00B1032B" w:rsidRDefault="00B1032B" w:rsidP="003156DF">
      <w:pPr>
        <w:pStyle w:val="BodyText"/>
        <w:spacing w:before="1" w:line="276" w:lineRule="auto"/>
        <w:ind w:left="920" w:right="132"/>
      </w:pPr>
    </w:p>
    <w:p w14:paraId="4BF928D0" w14:textId="77777777" w:rsidR="0024759A" w:rsidRDefault="0024759A" w:rsidP="003156DF">
      <w:pPr>
        <w:spacing w:before="40"/>
        <w:ind w:right="537"/>
        <w:rPr>
          <w:i/>
        </w:rPr>
      </w:pPr>
    </w:p>
    <w:p w14:paraId="760623E9" w14:textId="3105F0F1" w:rsidR="003156DF" w:rsidRDefault="003156DF" w:rsidP="0024759A">
      <w:pPr>
        <w:spacing w:before="40"/>
        <w:ind w:left="7920" w:right="537" w:firstLine="720"/>
        <w:rPr>
          <w:i/>
        </w:rPr>
      </w:pPr>
      <w:r>
        <w:rPr>
          <w:i/>
        </w:rPr>
        <w:lastRenderedPageBreak/>
        <w:t>Attachment</w:t>
      </w:r>
      <w:r>
        <w:rPr>
          <w:i/>
          <w:spacing w:val="-10"/>
        </w:rPr>
        <w:t xml:space="preserve"> </w:t>
      </w:r>
      <w:r>
        <w:rPr>
          <w:i/>
        </w:rPr>
        <w:t>1</w:t>
      </w:r>
    </w:p>
    <w:p w14:paraId="649C98B4" w14:textId="77777777" w:rsidR="003156DF" w:rsidRDefault="003156DF" w:rsidP="003156DF">
      <w:pPr>
        <w:pStyle w:val="BodyText"/>
        <w:rPr>
          <w:i/>
          <w:sz w:val="24"/>
        </w:rPr>
      </w:pPr>
    </w:p>
    <w:p w14:paraId="669B235B" w14:textId="77777777" w:rsidR="003156DF" w:rsidRDefault="003156DF" w:rsidP="003156DF">
      <w:pPr>
        <w:pStyle w:val="BodyText"/>
        <w:spacing w:before="56"/>
        <w:ind w:left="2567"/>
      </w:pPr>
      <w:r>
        <w:rPr>
          <w:u w:val="thick"/>
        </w:rPr>
        <w:t>TARGETED</w:t>
      </w:r>
      <w:r>
        <w:rPr>
          <w:spacing w:val="-13"/>
          <w:u w:val="thick"/>
        </w:rPr>
        <w:t xml:space="preserve"> </w:t>
      </w:r>
      <w:r>
        <w:rPr>
          <w:u w:val="thick"/>
        </w:rPr>
        <w:t>CASE</w:t>
      </w:r>
      <w:r>
        <w:rPr>
          <w:spacing w:val="-12"/>
          <w:u w:val="thick"/>
        </w:rPr>
        <w:t xml:space="preserve"> </w:t>
      </w:r>
      <w:r>
        <w:rPr>
          <w:u w:val="thick"/>
        </w:rPr>
        <w:t>MANAGEMENT</w:t>
      </w:r>
      <w:r>
        <w:rPr>
          <w:spacing w:val="-12"/>
          <w:u w:val="thick"/>
        </w:rPr>
        <w:t xml:space="preserve"> </w:t>
      </w:r>
      <w:r>
        <w:rPr>
          <w:u w:val="thick"/>
        </w:rPr>
        <w:t>SERVICES</w:t>
      </w:r>
      <w:r>
        <w:rPr>
          <w:spacing w:val="-13"/>
          <w:u w:val="thick"/>
        </w:rPr>
        <w:t xml:space="preserve"> </w:t>
      </w:r>
      <w:r>
        <w:rPr>
          <w:u w:val="thick"/>
        </w:rPr>
        <w:t>PROGRAM</w:t>
      </w:r>
      <w:r>
        <w:rPr>
          <w:spacing w:val="-12"/>
          <w:u w:val="thick"/>
        </w:rPr>
        <w:t xml:space="preserve"> </w:t>
      </w:r>
      <w:r>
        <w:rPr>
          <w:u w:val="thick"/>
        </w:rPr>
        <w:t>RATING</w:t>
      </w:r>
      <w:r>
        <w:rPr>
          <w:spacing w:val="-12"/>
          <w:u w:val="thick"/>
        </w:rPr>
        <w:t xml:space="preserve"> </w:t>
      </w:r>
      <w:r>
        <w:rPr>
          <w:u w:val="thick"/>
        </w:rPr>
        <w:t>SHEET</w:t>
      </w:r>
    </w:p>
    <w:p w14:paraId="68A83E76" w14:textId="77777777" w:rsidR="003156DF" w:rsidRDefault="003156DF" w:rsidP="003156DF">
      <w:pPr>
        <w:pStyle w:val="BodyText"/>
        <w:spacing w:before="4"/>
        <w:rPr>
          <w:sz w:val="27"/>
        </w:rPr>
      </w:pPr>
    </w:p>
    <w:tbl>
      <w:tblPr>
        <w:tblW w:w="0" w:type="auto"/>
        <w:tblInd w:w="1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20"/>
        <w:gridCol w:w="1460"/>
      </w:tblGrid>
      <w:tr w:rsidR="003156DF" w14:paraId="299C1BAF" w14:textId="77777777" w:rsidTr="002C5437">
        <w:trPr>
          <w:trHeight w:val="469"/>
        </w:trPr>
        <w:tc>
          <w:tcPr>
            <w:tcW w:w="6820" w:type="dxa"/>
            <w:shd w:val="clear" w:color="auto" w:fill="D9D9D9"/>
          </w:tcPr>
          <w:p w14:paraId="19711DFF" w14:textId="77777777" w:rsidR="003156DF" w:rsidRDefault="003156DF" w:rsidP="002C5437">
            <w:pPr>
              <w:pStyle w:val="TableParagraph"/>
              <w:spacing w:before="110"/>
              <w:ind w:left="2962" w:right="2957"/>
              <w:jc w:val="center"/>
              <w:rPr>
                <w:b/>
              </w:rPr>
            </w:pPr>
            <w:r>
              <w:rPr>
                <w:b/>
              </w:rPr>
              <w:t>CRITERIA</w:t>
            </w:r>
          </w:p>
        </w:tc>
        <w:tc>
          <w:tcPr>
            <w:tcW w:w="1460" w:type="dxa"/>
            <w:shd w:val="clear" w:color="auto" w:fill="D9D9D9"/>
          </w:tcPr>
          <w:p w14:paraId="23986D0C" w14:textId="77777777" w:rsidR="003156DF" w:rsidRDefault="003156DF" w:rsidP="002C5437">
            <w:pPr>
              <w:pStyle w:val="TableParagraph"/>
              <w:spacing w:before="110"/>
              <w:ind w:left="377"/>
              <w:rPr>
                <w:b/>
              </w:rPr>
            </w:pPr>
            <w:r>
              <w:rPr>
                <w:b/>
              </w:rPr>
              <w:t>POINTS</w:t>
            </w:r>
          </w:p>
        </w:tc>
      </w:tr>
      <w:tr w:rsidR="003156DF" w14:paraId="44BBEC1D" w14:textId="77777777" w:rsidTr="002C5437">
        <w:trPr>
          <w:trHeight w:val="3410"/>
        </w:trPr>
        <w:tc>
          <w:tcPr>
            <w:tcW w:w="6820" w:type="dxa"/>
          </w:tcPr>
          <w:p w14:paraId="64DED67F" w14:textId="77777777" w:rsidR="003156DF" w:rsidRDefault="003156DF" w:rsidP="002C5437">
            <w:pPr>
              <w:pStyle w:val="TableParagraph"/>
              <w:spacing w:before="104"/>
              <w:ind w:left="90"/>
            </w:pPr>
            <w:r>
              <w:rPr>
                <w:spacing w:val="-1"/>
              </w:rPr>
              <w:t>Organization</w:t>
            </w:r>
            <w:r>
              <w:rPr>
                <w:spacing w:val="-11"/>
              </w:rPr>
              <w:t xml:space="preserve"> </w:t>
            </w:r>
            <w:r>
              <w:t>Background:</w:t>
            </w:r>
          </w:p>
          <w:p w14:paraId="53D7C2BE" w14:textId="77777777" w:rsidR="003156DF" w:rsidRDefault="003156DF" w:rsidP="002C5437">
            <w:pPr>
              <w:pStyle w:val="TableParagraph"/>
              <w:spacing w:before="12"/>
              <w:rPr>
                <w:sz w:val="21"/>
              </w:rPr>
            </w:pPr>
          </w:p>
          <w:p w14:paraId="1756CF7D" w14:textId="77777777" w:rsidR="003156DF" w:rsidRDefault="003156DF" w:rsidP="002C5437">
            <w:pPr>
              <w:pStyle w:val="TableParagraph"/>
              <w:numPr>
                <w:ilvl w:val="0"/>
                <w:numId w:val="9"/>
              </w:numPr>
              <w:tabs>
                <w:tab w:val="left" w:pos="809"/>
                <w:tab w:val="left" w:pos="810"/>
              </w:tabs>
              <w:ind w:right="174"/>
            </w:pPr>
            <w:r>
              <w:t>This</w:t>
            </w:r>
            <w:r>
              <w:rPr>
                <w:spacing w:val="-10"/>
              </w:rPr>
              <w:t xml:space="preserve"> </w:t>
            </w:r>
            <w:r>
              <w:t>section</w:t>
            </w:r>
            <w:r>
              <w:rPr>
                <w:spacing w:val="-10"/>
              </w:rPr>
              <w:t xml:space="preserve"> </w:t>
            </w:r>
            <w:r>
              <w:t>should</w:t>
            </w:r>
            <w:r>
              <w:rPr>
                <w:spacing w:val="-10"/>
              </w:rPr>
              <w:t xml:space="preserve"> </w:t>
            </w:r>
            <w:r>
              <w:t>provide</w:t>
            </w:r>
            <w:r>
              <w:rPr>
                <w:spacing w:val="-10"/>
              </w:rPr>
              <w:t xml:space="preserve"> </w:t>
            </w:r>
            <w:r>
              <w:t>evidence</w:t>
            </w:r>
            <w:r>
              <w:rPr>
                <w:spacing w:val="-10"/>
              </w:rPr>
              <w:t xml:space="preserve"> </w:t>
            </w:r>
            <w:r>
              <w:t>of</w:t>
            </w:r>
            <w:r>
              <w:rPr>
                <w:spacing w:val="-10"/>
              </w:rPr>
              <w:t xml:space="preserve"> </w:t>
            </w:r>
            <w:r>
              <w:t>the</w:t>
            </w:r>
            <w:r>
              <w:rPr>
                <w:spacing w:val="-10"/>
              </w:rPr>
              <w:t xml:space="preserve"> </w:t>
            </w:r>
            <w:r>
              <w:t>organization’s</w:t>
            </w:r>
            <w:r>
              <w:rPr>
                <w:spacing w:val="-10"/>
              </w:rPr>
              <w:t xml:space="preserve"> </w:t>
            </w:r>
            <w:r>
              <w:t>history</w:t>
            </w:r>
            <w:r>
              <w:rPr>
                <w:spacing w:val="-47"/>
              </w:rPr>
              <w:t xml:space="preserve"> </w:t>
            </w:r>
            <w:r>
              <w:t>and experience providing one of the eligible mental health</w:t>
            </w:r>
            <w:r>
              <w:rPr>
                <w:spacing w:val="1"/>
              </w:rPr>
              <w:t xml:space="preserve"> </w:t>
            </w:r>
            <w:r>
              <w:t>services: Mobile Treatment, Outpatient Mental Health Center</w:t>
            </w:r>
            <w:r>
              <w:rPr>
                <w:spacing w:val="1"/>
              </w:rPr>
              <w:t xml:space="preserve"> </w:t>
            </w:r>
            <w:r>
              <w:t>(OMHC), Psychiatric Rehabilitation, or at least three years of</w:t>
            </w:r>
            <w:r>
              <w:rPr>
                <w:spacing w:val="1"/>
              </w:rPr>
              <w:t xml:space="preserve"> </w:t>
            </w:r>
            <w:r>
              <w:t>Mental</w:t>
            </w:r>
            <w:r>
              <w:rPr>
                <w:spacing w:val="-2"/>
              </w:rPr>
              <w:t xml:space="preserve"> </w:t>
            </w:r>
            <w:r>
              <w:t>Health</w:t>
            </w:r>
            <w:r>
              <w:rPr>
                <w:spacing w:val="-1"/>
              </w:rPr>
              <w:t xml:space="preserve"> </w:t>
            </w:r>
            <w:r>
              <w:t>Case</w:t>
            </w:r>
            <w:r>
              <w:rPr>
                <w:spacing w:val="-2"/>
              </w:rPr>
              <w:t xml:space="preserve"> </w:t>
            </w:r>
            <w:r>
              <w:t>Management.</w:t>
            </w:r>
          </w:p>
          <w:p w14:paraId="7862A76D" w14:textId="77777777" w:rsidR="003156DF" w:rsidRDefault="003156DF" w:rsidP="002C5437">
            <w:pPr>
              <w:pStyle w:val="TableParagraph"/>
            </w:pPr>
          </w:p>
          <w:p w14:paraId="7BBE0990" w14:textId="77777777" w:rsidR="003156DF" w:rsidRDefault="003156DF" w:rsidP="002C5437">
            <w:pPr>
              <w:pStyle w:val="TableParagraph"/>
              <w:numPr>
                <w:ilvl w:val="0"/>
                <w:numId w:val="9"/>
              </w:numPr>
              <w:tabs>
                <w:tab w:val="left" w:pos="809"/>
                <w:tab w:val="left" w:pos="810"/>
              </w:tabs>
              <w:ind w:right="202"/>
            </w:pPr>
            <w:r>
              <w:t>It should clearly show the organization’s understanding of the</w:t>
            </w:r>
            <w:r>
              <w:rPr>
                <w:spacing w:val="1"/>
              </w:rPr>
              <w:t xml:space="preserve"> </w:t>
            </w:r>
            <w:r>
              <w:t>requirements</w:t>
            </w:r>
            <w:r>
              <w:rPr>
                <w:spacing w:val="-9"/>
              </w:rPr>
              <w:t xml:space="preserve"> </w:t>
            </w:r>
            <w:r>
              <w:t>under</w:t>
            </w:r>
            <w:r>
              <w:rPr>
                <w:spacing w:val="-8"/>
              </w:rPr>
              <w:t xml:space="preserve"> </w:t>
            </w:r>
            <w:r>
              <w:t>COMAR</w:t>
            </w:r>
            <w:r>
              <w:rPr>
                <w:spacing w:val="-8"/>
              </w:rPr>
              <w:t xml:space="preserve"> </w:t>
            </w:r>
            <w:r>
              <w:t>10.09.45</w:t>
            </w:r>
            <w:r>
              <w:rPr>
                <w:spacing w:val="-8"/>
              </w:rPr>
              <w:t xml:space="preserve"> </w:t>
            </w:r>
            <w:r>
              <w:t>and</w:t>
            </w:r>
            <w:r>
              <w:rPr>
                <w:spacing w:val="-8"/>
              </w:rPr>
              <w:t xml:space="preserve"> </w:t>
            </w:r>
            <w:r>
              <w:t>its</w:t>
            </w:r>
            <w:r>
              <w:rPr>
                <w:spacing w:val="-8"/>
              </w:rPr>
              <w:t xml:space="preserve"> </w:t>
            </w:r>
            <w:r>
              <w:t>capacity</w:t>
            </w:r>
            <w:r>
              <w:rPr>
                <w:spacing w:val="-8"/>
              </w:rPr>
              <w:t xml:space="preserve"> </w:t>
            </w:r>
            <w:r>
              <w:t>to</w:t>
            </w:r>
            <w:r>
              <w:rPr>
                <w:spacing w:val="-8"/>
              </w:rPr>
              <w:t xml:space="preserve"> </w:t>
            </w:r>
            <w:r>
              <w:t>operate</w:t>
            </w:r>
            <w:r>
              <w:rPr>
                <w:spacing w:val="-46"/>
              </w:rPr>
              <w:t xml:space="preserve"> </w:t>
            </w:r>
            <w:r>
              <w:t>using</w:t>
            </w:r>
            <w:r>
              <w:rPr>
                <w:spacing w:val="-4"/>
              </w:rPr>
              <w:t xml:space="preserve"> </w:t>
            </w:r>
            <w:r>
              <w:t>a</w:t>
            </w:r>
            <w:r>
              <w:rPr>
                <w:spacing w:val="-3"/>
              </w:rPr>
              <w:t xml:space="preserve"> </w:t>
            </w:r>
            <w:r>
              <w:t>Fee-For-Service</w:t>
            </w:r>
            <w:r>
              <w:rPr>
                <w:spacing w:val="-3"/>
              </w:rPr>
              <w:t xml:space="preserve"> </w:t>
            </w:r>
            <w:r>
              <w:t>(FFS)</w:t>
            </w:r>
            <w:r>
              <w:rPr>
                <w:spacing w:val="-3"/>
              </w:rPr>
              <w:t xml:space="preserve"> </w:t>
            </w:r>
            <w:r>
              <w:t>reimbursement</w:t>
            </w:r>
            <w:r>
              <w:rPr>
                <w:spacing w:val="-3"/>
              </w:rPr>
              <w:t xml:space="preserve"> </w:t>
            </w:r>
            <w:r>
              <w:t>model.</w:t>
            </w:r>
          </w:p>
        </w:tc>
        <w:tc>
          <w:tcPr>
            <w:tcW w:w="1460" w:type="dxa"/>
          </w:tcPr>
          <w:p w14:paraId="4481DB03" w14:textId="77777777" w:rsidR="003156DF" w:rsidRDefault="003156DF" w:rsidP="002C5437">
            <w:pPr>
              <w:pStyle w:val="TableParagraph"/>
              <w:spacing w:before="104"/>
              <w:ind w:left="95"/>
            </w:pPr>
            <w:r>
              <w:t>10</w:t>
            </w:r>
            <w:r>
              <w:rPr>
                <w:spacing w:val="-6"/>
              </w:rPr>
              <w:t xml:space="preserve"> </w:t>
            </w:r>
            <w:r>
              <w:t>Points</w:t>
            </w:r>
          </w:p>
        </w:tc>
      </w:tr>
      <w:tr w:rsidR="003156DF" w14:paraId="5500E913" w14:textId="77777777" w:rsidTr="002C5437">
        <w:trPr>
          <w:trHeight w:val="4490"/>
        </w:trPr>
        <w:tc>
          <w:tcPr>
            <w:tcW w:w="6820" w:type="dxa"/>
          </w:tcPr>
          <w:p w14:paraId="785DEF32" w14:textId="77777777" w:rsidR="003156DF" w:rsidRDefault="003156DF" w:rsidP="002C5437">
            <w:pPr>
              <w:pStyle w:val="TableParagraph"/>
              <w:spacing w:before="111"/>
              <w:ind w:left="90"/>
            </w:pPr>
            <w:r>
              <w:t>Description</w:t>
            </w:r>
            <w:r>
              <w:rPr>
                <w:spacing w:val="-7"/>
              </w:rPr>
              <w:t xml:space="preserve"> </w:t>
            </w:r>
            <w:r>
              <w:t>and</w:t>
            </w:r>
            <w:r>
              <w:rPr>
                <w:spacing w:val="-7"/>
              </w:rPr>
              <w:t xml:space="preserve"> </w:t>
            </w:r>
            <w:r>
              <w:t>Goals</w:t>
            </w:r>
            <w:r>
              <w:rPr>
                <w:spacing w:val="-7"/>
              </w:rPr>
              <w:t xml:space="preserve"> </w:t>
            </w:r>
            <w:r>
              <w:t>of</w:t>
            </w:r>
            <w:r>
              <w:rPr>
                <w:spacing w:val="-7"/>
              </w:rPr>
              <w:t xml:space="preserve"> </w:t>
            </w:r>
            <w:r>
              <w:t>the</w:t>
            </w:r>
            <w:r>
              <w:rPr>
                <w:spacing w:val="-7"/>
              </w:rPr>
              <w:t xml:space="preserve"> </w:t>
            </w:r>
            <w:r>
              <w:t>Mental</w:t>
            </w:r>
            <w:r>
              <w:rPr>
                <w:spacing w:val="-7"/>
              </w:rPr>
              <w:t xml:space="preserve"> </w:t>
            </w:r>
            <w:r>
              <w:t>Health</w:t>
            </w:r>
            <w:r>
              <w:rPr>
                <w:spacing w:val="-7"/>
              </w:rPr>
              <w:t xml:space="preserve"> </w:t>
            </w:r>
            <w:r>
              <w:t>Case</w:t>
            </w:r>
            <w:r>
              <w:rPr>
                <w:spacing w:val="-7"/>
              </w:rPr>
              <w:t xml:space="preserve"> </w:t>
            </w:r>
            <w:r>
              <w:t>Management</w:t>
            </w:r>
            <w:r>
              <w:rPr>
                <w:spacing w:val="-7"/>
              </w:rPr>
              <w:t xml:space="preserve"> </w:t>
            </w:r>
            <w:r>
              <w:t>Program:</w:t>
            </w:r>
          </w:p>
          <w:p w14:paraId="46AE4920" w14:textId="77777777" w:rsidR="003156DF" w:rsidRDefault="003156DF" w:rsidP="002C5437">
            <w:pPr>
              <w:pStyle w:val="TableParagraph"/>
            </w:pPr>
          </w:p>
          <w:p w14:paraId="2738231F" w14:textId="77777777" w:rsidR="003156DF" w:rsidRDefault="003156DF" w:rsidP="002C5437">
            <w:pPr>
              <w:pStyle w:val="TableParagraph"/>
              <w:numPr>
                <w:ilvl w:val="0"/>
                <w:numId w:val="8"/>
              </w:numPr>
              <w:tabs>
                <w:tab w:val="left" w:pos="810"/>
              </w:tabs>
              <w:ind w:right="91"/>
              <w:jc w:val="both"/>
            </w:pPr>
            <w:r>
              <w:t>The</w:t>
            </w:r>
            <w:r>
              <w:rPr>
                <w:spacing w:val="1"/>
              </w:rPr>
              <w:t xml:space="preserve"> </w:t>
            </w:r>
            <w:r>
              <w:t>description</w:t>
            </w:r>
            <w:r>
              <w:rPr>
                <w:spacing w:val="1"/>
              </w:rPr>
              <w:t xml:space="preserve"> </w:t>
            </w:r>
            <w:r>
              <w:t>of</w:t>
            </w:r>
            <w:r>
              <w:rPr>
                <w:spacing w:val="1"/>
              </w:rPr>
              <w:t xml:space="preserve"> </w:t>
            </w:r>
            <w:r>
              <w:t>the</w:t>
            </w:r>
            <w:r>
              <w:rPr>
                <w:spacing w:val="1"/>
              </w:rPr>
              <w:t xml:space="preserve"> </w:t>
            </w:r>
            <w:r>
              <w:t>program</w:t>
            </w:r>
            <w:r>
              <w:rPr>
                <w:spacing w:val="1"/>
              </w:rPr>
              <w:t xml:space="preserve"> </w:t>
            </w:r>
            <w:r>
              <w:t>should</w:t>
            </w:r>
            <w:r>
              <w:rPr>
                <w:spacing w:val="1"/>
              </w:rPr>
              <w:t xml:space="preserve"> </w:t>
            </w:r>
            <w:r>
              <w:t>show</w:t>
            </w:r>
            <w:r>
              <w:rPr>
                <w:spacing w:val="1"/>
              </w:rPr>
              <w:t xml:space="preserve"> </w:t>
            </w:r>
            <w:r>
              <w:t>a</w:t>
            </w:r>
            <w:r>
              <w:rPr>
                <w:spacing w:val="1"/>
              </w:rPr>
              <w:t xml:space="preserve"> </w:t>
            </w:r>
            <w:r>
              <w:t>strong</w:t>
            </w:r>
            <w:r>
              <w:rPr>
                <w:spacing w:val="1"/>
              </w:rPr>
              <w:t xml:space="preserve"> </w:t>
            </w:r>
            <w:r>
              <w:t>commitment</w:t>
            </w:r>
            <w:r>
              <w:rPr>
                <w:spacing w:val="-2"/>
              </w:rPr>
              <w:t xml:space="preserve"> </w:t>
            </w:r>
            <w:r>
              <w:t>to</w:t>
            </w:r>
            <w:r>
              <w:rPr>
                <w:spacing w:val="-1"/>
              </w:rPr>
              <w:t xml:space="preserve"> </w:t>
            </w:r>
            <w:r>
              <w:t>the</w:t>
            </w:r>
            <w:r>
              <w:rPr>
                <w:spacing w:val="-2"/>
              </w:rPr>
              <w:t xml:space="preserve"> </w:t>
            </w:r>
            <w:r>
              <w:t>goals</w:t>
            </w:r>
            <w:r>
              <w:rPr>
                <w:spacing w:val="-1"/>
              </w:rPr>
              <w:t xml:space="preserve"> </w:t>
            </w:r>
            <w:r>
              <w:t>of</w:t>
            </w:r>
            <w:r>
              <w:rPr>
                <w:spacing w:val="-2"/>
              </w:rPr>
              <w:t xml:space="preserve"> </w:t>
            </w:r>
            <w:r>
              <w:t>TCM.</w:t>
            </w:r>
          </w:p>
          <w:p w14:paraId="2FA83594" w14:textId="77777777" w:rsidR="003156DF" w:rsidRDefault="003156DF" w:rsidP="002C5437">
            <w:pPr>
              <w:pStyle w:val="TableParagraph"/>
            </w:pPr>
          </w:p>
          <w:p w14:paraId="631C3605" w14:textId="4A60A0D0" w:rsidR="003156DF" w:rsidRDefault="003156DF" w:rsidP="002C5437">
            <w:pPr>
              <w:pStyle w:val="TableParagraph"/>
              <w:numPr>
                <w:ilvl w:val="0"/>
                <w:numId w:val="8"/>
              </w:numPr>
              <w:tabs>
                <w:tab w:val="left" w:pos="810"/>
              </w:tabs>
              <w:ind w:right="92"/>
              <w:jc w:val="both"/>
            </w:pPr>
            <w:r>
              <w:t>Demonstrate</w:t>
            </w:r>
            <w:r>
              <w:rPr>
                <w:spacing w:val="3"/>
              </w:rPr>
              <w:t xml:space="preserve"> </w:t>
            </w:r>
            <w:r>
              <w:t>a</w:t>
            </w:r>
            <w:r>
              <w:rPr>
                <w:spacing w:val="3"/>
              </w:rPr>
              <w:t xml:space="preserve"> </w:t>
            </w:r>
            <w:r>
              <w:t>strong</w:t>
            </w:r>
            <w:r>
              <w:rPr>
                <w:spacing w:val="-9"/>
              </w:rPr>
              <w:t xml:space="preserve"> </w:t>
            </w:r>
            <w:r>
              <w:t>understanding</w:t>
            </w:r>
            <w:r>
              <w:rPr>
                <w:spacing w:val="-10"/>
              </w:rPr>
              <w:t xml:space="preserve"> </w:t>
            </w:r>
            <w:r>
              <w:t>of</w:t>
            </w:r>
            <w:r>
              <w:rPr>
                <w:spacing w:val="-9"/>
              </w:rPr>
              <w:t xml:space="preserve"> </w:t>
            </w:r>
            <w:r>
              <w:t>the</w:t>
            </w:r>
            <w:r>
              <w:rPr>
                <w:spacing w:val="-9"/>
              </w:rPr>
              <w:t xml:space="preserve"> </w:t>
            </w:r>
            <w:r>
              <w:t>requirements</w:t>
            </w:r>
            <w:r>
              <w:rPr>
                <w:spacing w:val="-9"/>
              </w:rPr>
              <w:t xml:space="preserve"> </w:t>
            </w:r>
            <w:r>
              <w:t>listed</w:t>
            </w:r>
            <w:r>
              <w:rPr>
                <w:spacing w:val="-10"/>
              </w:rPr>
              <w:t xml:space="preserve"> </w:t>
            </w:r>
            <w:r>
              <w:t>in</w:t>
            </w:r>
            <w:r>
              <w:rPr>
                <w:spacing w:val="-47"/>
              </w:rPr>
              <w:t xml:space="preserve"> </w:t>
            </w:r>
            <w:r>
              <w:t>the</w:t>
            </w:r>
            <w:r>
              <w:rPr>
                <w:spacing w:val="-7"/>
              </w:rPr>
              <w:t xml:space="preserve"> </w:t>
            </w:r>
            <w:r>
              <w:t>Scope</w:t>
            </w:r>
            <w:r>
              <w:rPr>
                <w:spacing w:val="-7"/>
              </w:rPr>
              <w:t xml:space="preserve"> </w:t>
            </w:r>
            <w:r>
              <w:t>of</w:t>
            </w:r>
            <w:r>
              <w:rPr>
                <w:spacing w:val="-6"/>
              </w:rPr>
              <w:t xml:space="preserve"> </w:t>
            </w:r>
            <w:r w:rsidR="005818C1">
              <w:t>Work</w:t>
            </w:r>
            <w:r w:rsidR="005818C1">
              <w:rPr>
                <w:spacing w:val="-7"/>
              </w:rPr>
              <w:t xml:space="preserve"> </w:t>
            </w:r>
            <w:r>
              <w:t>by</w:t>
            </w:r>
            <w:r>
              <w:rPr>
                <w:spacing w:val="-6"/>
              </w:rPr>
              <w:t xml:space="preserve"> </w:t>
            </w:r>
            <w:r>
              <w:t>providing</w:t>
            </w:r>
            <w:r>
              <w:rPr>
                <w:spacing w:val="-7"/>
              </w:rPr>
              <w:t xml:space="preserve"> </w:t>
            </w:r>
            <w:r>
              <w:t>a</w:t>
            </w:r>
            <w:r>
              <w:rPr>
                <w:spacing w:val="-6"/>
              </w:rPr>
              <w:t xml:space="preserve"> </w:t>
            </w:r>
            <w:r>
              <w:t>detailed</w:t>
            </w:r>
            <w:r>
              <w:rPr>
                <w:spacing w:val="-7"/>
              </w:rPr>
              <w:t xml:space="preserve"> </w:t>
            </w:r>
            <w:r>
              <w:t>implementation</w:t>
            </w:r>
            <w:r>
              <w:rPr>
                <w:spacing w:val="-7"/>
              </w:rPr>
              <w:t xml:space="preserve"> </w:t>
            </w:r>
            <w:r>
              <w:t>plan.</w:t>
            </w:r>
          </w:p>
          <w:p w14:paraId="4C51540E" w14:textId="77777777" w:rsidR="003156DF" w:rsidRDefault="003156DF" w:rsidP="002C5437">
            <w:pPr>
              <w:pStyle w:val="TableParagraph"/>
            </w:pPr>
          </w:p>
          <w:p w14:paraId="671268B0" w14:textId="77777777" w:rsidR="003156DF" w:rsidRDefault="003156DF" w:rsidP="002C5437">
            <w:pPr>
              <w:pStyle w:val="TableParagraph"/>
              <w:numPr>
                <w:ilvl w:val="0"/>
                <w:numId w:val="8"/>
              </w:numPr>
              <w:tabs>
                <w:tab w:val="left" w:pos="810"/>
              </w:tabs>
              <w:ind w:right="87"/>
              <w:jc w:val="both"/>
            </w:pPr>
            <w:r>
              <w:t>The location of services should be adequate to store case files,</w:t>
            </w:r>
            <w:r>
              <w:rPr>
                <w:spacing w:val="1"/>
              </w:rPr>
              <w:t xml:space="preserve"> </w:t>
            </w:r>
            <w:r>
              <w:t>support staffing needs, and promote access to case management</w:t>
            </w:r>
            <w:r>
              <w:rPr>
                <w:spacing w:val="1"/>
              </w:rPr>
              <w:t xml:space="preserve"> </w:t>
            </w:r>
            <w:r>
              <w:t>services.</w:t>
            </w:r>
          </w:p>
          <w:p w14:paraId="48470C57" w14:textId="77777777" w:rsidR="003156DF" w:rsidRDefault="003156DF" w:rsidP="002C5437">
            <w:pPr>
              <w:pStyle w:val="TableParagraph"/>
            </w:pPr>
          </w:p>
          <w:p w14:paraId="68B14EBA" w14:textId="7DAC6153" w:rsidR="003156DF" w:rsidRDefault="003156DF" w:rsidP="002C5437">
            <w:pPr>
              <w:pStyle w:val="TableParagraph"/>
              <w:numPr>
                <w:ilvl w:val="0"/>
                <w:numId w:val="8"/>
              </w:numPr>
              <w:tabs>
                <w:tab w:val="left" w:pos="810"/>
              </w:tabs>
              <w:ind w:right="87"/>
              <w:jc w:val="both"/>
            </w:pPr>
            <w:r>
              <w:t>Goals</w:t>
            </w:r>
            <w:r>
              <w:rPr>
                <w:spacing w:val="1"/>
              </w:rPr>
              <w:t xml:space="preserve"> </w:t>
            </w:r>
            <w:r>
              <w:t>should</w:t>
            </w:r>
            <w:r>
              <w:rPr>
                <w:spacing w:val="1"/>
              </w:rPr>
              <w:t xml:space="preserve"> </w:t>
            </w:r>
            <w:r>
              <w:t>be</w:t>
            </w:r>
            <w:r>
              <w:rPr>
                <w:spacing w:val="1"/>
              </w:rPr>
              <w:t xml:space="preserve"> </w:t>
            </w:r>
            <w:r>
              <w:t>clearly</w:t>
            </w:r>
            <w:r>
              <w:rPr>
                <w:spacing w:val="1"/>
              </w:rPr>
              <w:t xml:space="preserve"> </w:t>
            </w:r>
            <w:r>
              <w:t>identified</w:t>
            </w:r>
            <w:r>
              <w:rPr>
                <w:spacing w:val="1"/>
              </w:rPr>
              <w:t xml:space="preserve"> </w:t>
            </w:r>
            <w:r>
              <w:t>to</w:t>
            </w:r>
            <w:r>
              <w:rPr>
                <w:spacing w:val="1"/>
              </w:rPr>
              <w:t xml:space="preserve"> </w:t>
            </w:r>
            <w:r>
              <w:t>demonstrate</w:t>
            </w:r>
            <w:r>
              <w:rPr>
                <w:spacing w:val="1"/>
              </w:rPr>
              <w:t xml:space="preserve"> </w:t>
            </w:r>
            <w:r>
              <w:t>the</w:t>
            </w:r>
            <w:r>
              <w:rPr>
                <w:spacing w:val="1"/>
              </w:rPr>
              <w:t xml:space="preserve"> </w:t>
            </w:r>
            <w:r>
              <w:t>program will avoid known conflicts of interest/self-referrals, and</w:t>
            </w:r>
            <w:r>
              <w:rPr>
                <w:spacing w:val="1"/>
              </w:rPr>
              <w:t xml:space="preserve"> </w:t>
            </w:r>
            <w:r>
              <w:t>respect consumer choice when connecting consumers to other</w:t>
            </w:r>
            <w:r>
              <w:rPr>
                <w:spacing w:val="1"/>
              </w:rPr>
              <w:t xml:space="preserve"> </w:t>
            </w:r>
            <w:r>
              <w:t>services.</w:t>
            </w:r>
          </w:p>
        </w:tc>
        <w:tc>
          <w:tcPr>
            <w:tcW w:w="1460" w:type="dxa"/>
          </w:tcPr>
          <w:p w14:paraId="75262FB3" w14:textId="77777777" w:rsidR="003156DF" w:rsidRDefault="003156DF" w:rsidP="002C5437">
            <w:pPr>
              <w:pStyle w:val="TableParagraph"/>
              <w:spacing w:before="111"/>
              <w:ind w:left="95"/>
            </w:pPr>
            <w:r>
              <w:t>25</w:t>
            </w:r>
            <w:r>
              <w:rPr>
                <w:spacing w:val="-6"/>
              </w:rPr>
              <w:t xml:space="preserve"> </w:t>
            </w:r>
            <w:r>
              <w:t>Points</w:t>
            </w:r>
          </w:p>
        </w:tc>
      </w:tr>
      <w:tr w:rsidR="003156DF" w14:paraId="49F7B07A" w14:textId="77777777" w:rsidTr="002C5437">
        <w:trPr>
          <w:trHeight w:val="3289"/>
        </w:trPr>
        <w:tc>
          <w:tcPr>
            <w:tcW w:w="6820" w:type="dxa"/>
          </w:tcPr>
          <w:p w14:paraId="1EFA7245" w14:textId="77777777" w:rsidR="003156DF" w:rsidRDefault="003156DF" w:rsidP="002C5437">
            <w:pPr>
              <w:pStyle w:val="TableParagraph"/>
              <w:spacing w:before="113"/>
              <w:ind w:left="90"/>
            </w:pPr>
            <w:r>
              <w:rPr>
                <w:spacing w:val="-1"/>
              </w:rPr>
              <w:t>Program’s</w:t>
            </w:r>
            <w:r>
              <w:rPr>
                <w:spacing w:val="-10"/>
              </w:rPr>
              <w:t xml:space="preserve"> </w:t>
            </w:r>
            <w:r>
              <w:rPr>
                <w:spacing w:val="-1"/>
              </w:rPr>
              <w:t>Organizational</w:t>
            </w:r>
            <w:r>
              <w:rPr>
                <w:spacing w:val="-10"/>
              </w:rPr>
              <w:t xml:space="preserve"> </w:t>
            </w:r>
            <w:r>
              <w:t>Structure</w:t>
            </w:r>
            <w:r>
              <w:rPr>
                <w:spacing w:val="-10"/>
              </w:rPr>
              <w:t xml:space="preserve"> </w:t>
            </w:r>
            <w:r>
              <w:t>and</w:t>
            </w:r>
            <w:r>
              <w:rPr>
                <w:spacing w:val="-10"/>
              </w:rPr>
              <w:t xml:space="preserve"> </w:t>
            </w:r>
            <w:r>
              <w:t>Staffing</w:t>
            </w:r>
            <w:r>
              <w:rPr>
                <w:spacing w:val="-10"/>
              </w:rPr>
              <w:t xml:space="preserve"> </w:t>
            </w:r>
            <w:r>
              <w:t>Plan:</w:t>
            </w:r>
          </w:p>
          <w:p w14:paraId="08FE77EB" w14:textId="77777777" w:rsidR="003156DF" w:rsidRDefault="003156DF" w:rsidP="002C5437">
            <w:pPr>
              <w:pStyle w:val="TableParagraph"/>
              <w:spacing w:before="7"/>
              <w:rPr>
                <w:sz w:val="28"/>
              </w:rPr>
            </w:pPr>
          </w:p>
          <w:p w14:paraId="254B245A" w14:textId="77777777" w:rsidR="003156DF" w:rsidRDefault="003156DF" w:rsidP="002C5437">
            <w:pPr>
              <w:pStyle w:val="TableParagraph"/>
              <w:numPr>
                <w:ilvl w:val="0"/>
                <w:numId w:val="7"/>
              </w:numPr>
              <w:tabs>
                <w:tab w:val="left" w:pos="810"/>
              </w:tabs>
              <w:spacing w:before="1" w:line="276" w:lineRule="auto"/>
              <w:ind w:right="83"/>
              <w:jc w:val="both"/>
            </w:pPr>
            <w:r>
              <w:t>The staffing pattern and organizational chart should demonstrate</w:t>
            </w:r>
            <w:r>
              <w:rPr>
                <w:spacing w:val="-47"/>
              </w:rPr>
              <w:t xml:space="preserve"> </w:t>
            </w:r>
            <w:r>
              <w:t>a strong understanding of the regulations that govern the staffing</w:t>
            </w:r>
            <w:r>
              <w:rPr>
                <w:spacing w:val="-47"/>
              </w:rPr>
              <w:t xml:space="preserve"> </w:t>
            </w:r>
            <w:r>
              <w:t>of Mental Health Case Management services outlined in COMAR</w:t>
            </w:r>
            <w:r>
              <w:rPr>
                <w:spacing w:val="1"/>
              </w:rPr>
              <w:t xml:space="preserve"> </w:t>
            </w:r>
            <w:r>
              <w:t>10.09.45.05.</w:t>
            </w:r>
          </w:p>
          <w:p w14:paraId="4EBE4A17" w14:textId="77777777" w:rsidR="003156DF" w:rsidRDefault="003156DF" w:rsidP="002C5437">
            <w:pPr>
              <w:pStyle w:val="TableParagraph"/>
              <w:spacing w:before="3"/>
              <w:rPr>
                <w:sz w:val="25"/>
              </w:rPr>
            </w:pPr>
          </w:p>
          <w:p w14:paraId="752D3370" w14:textId="1DA2B55F" w:rsidR="003156DF" w:rsidRDefault="003156DF" w:rsidP="002C5437">
            <w:pPr>
              <w:pStyle w:val="TableParagraph"/>
              <w:numPr>
                <w:ilvl w:val="0"/>
                <w:numId w:val="7"/>
              </w:numPr>
              <w:tabs>
                <w:tab w:val="left" w:pos="810"/>
              </w:tabs>
              <w:spacing w:line="276" w:lineRule="auto"/>
              <w:ind w:right="85"/>
              <w:jc w:val="both"/>
            </w:pPr>
            <w:r>
              <w:t>Proposal shall make apparent qualified staff will be available</w:t>
            </w:r>
            <w:r>
              <w:rPr>
                <w:spacing w:val="1"/>
              </w:rPr>
              <w:t xml:space="preserve"> </w:t>
            </w:r>
            <w:r>
              <w:t>24 hours per day, 7 days per week to address the urgent needs of</w:t>
            </w:r>
            <w:r>
              <w:rPr>
                <w:spacing w:val="-47"/>
              </w:rPr>
              <w:t xml:space="preserve"> </w:t>
            </w:r>
            <w:r>
              <w:t>consumers.</w:t>
            </w:r>
          </w:p>
        </w:tc>
        <w:tc>
          <w:tcPr>
            <w:tcW w:w="1460" w:type="dxa"/>
          </w:tcPr>
          <w:p w14:paraId="621B3CC8" w14:textId="77777777" w:rsidR="003156DF" w:rsidRDefault="003156DF" w:rsidP="002C5437">
            <w:pPr>
              <w:pStyle w:val="TableParagraph"/>
              <w:spacing w:before="113"/>
              <w:ind w:left="95"/>
            </w:pPr>
            <w:r>
              <w:t>20</w:t>
            </w:r>
            <w:r>
              <w:rPr>
                <w:spacing w:val="-6"/>
              </w:rPr>
              <w:t xml:space="preserve"> </w:t>
            </w:r>
            <w:r>
              <w:t>Points</w:t>
            </w:r>
          </w:p>
        </w:tc>
      </w:tr>
    </w:tbl>
    <w:p w14:paraId="3E3A20C5" w14:textId="77777777" w:rsidR="003156DF" w:rsidRDefault="003156DF" w:rsidP="003156DF">
      <w:pPr>
        <w:sectPr w:rsidR="003156DF" w:rsidSect="00F97464">
          <w:headerReference w:type="default" r:id="rId13"/>
          <w:footerReference w:type="default" r:id="rId14"/>
          <w:pgSz w:w="12240" w:h="15840"/>
          <w:pgMar w:top="1260" w:right="900" w:bottom="1120" w:left="880" w:header="0" w:footer="920" w:gutter="0"/>
          <w:pgNumType w:start="17"/>
          <w:cols w:space="720"/>
        </w:sectPr>
      </w:pPr>
    </w:p>
    <w:tbl>
      <w:tblPr>
        <w:tblW w:w="0" w:type="auto"/>
        <w:tblInd w:w="1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20"/>
        <w:gridCol w:w="1460"/>
      </w:tblGrid>
      <w:tr w:rsidR="003156DF" w14:paraId="526BB5F1" w14:textId="77777777" w:rsidTr="002C5437">
        <w:trPr>
          <w:trHeight w:val="1130"/>
        </w:trPr>
        <w:tc>
          <w:tcPr>
            <w:tcW w:w="6820" w:type="dxa"/>
          </w:tcPr>
          <w:p w14:paraId="57080759" w14:textId="77777777" w:rsidR="003156DF" w:rsidRDefault="003156DF" w:rsidP="002C5437">
            <w:pPr>
              <w:pStyle w:val="TableParagraph"/>
              <w:numPr>
                <w:ilvl w:val="0"/>
                <w:numId w:val="6"/>
              </w:numPr>
              <w:tabs>
                <w:tab w:val="left" w:pos="810"/>
              </w:tabs>
              <w:spacing w:before="115" w:line="276" w:lineRule="auto"/>
              <w:ind w:right="85"/>
              <w:jc w:val="both"/>
            </w:pPr>
            <w:r>
              <w:lastRenderedPageBreak/>
              <w:t>Staff training and supervision should be adequate to support staff</w:t>
            </w:r>
            <w:r>
              <w:rPr>
                <w:spacing w:val="-47"/>
              </w:rPr>
              <w:t xml:space="preserve"> </w:t>
            </w:r>
            <w:r>
              <w:t>who</w:t>
            </w:r>
            <w:r>
              <w:rPr>
                <w:spacing w:val="5"/>
              </w:rPr>
              <w:t xml:space="preserve"> </w:t>
            </w:r>
            <w:r>
              <w:t>often</w:t>
            </w:r>
            <w:r>
              <w:rPr>
                <w:spacing w:val="-7"/>
              </w:rPr>
              <w:t xml:space="preserve"> </w:t>
            </w:r>
            <w:r>
              <w:t>perform</w:t>
            </w:r>
            <w:r>
              <w:rPr>
                <w:spacing w:val="-7"/>
              </w:rPr>
              <w:t xml:space="preserve"> </w:t>
            </w:r>
            <w:r>
              <w:t>related</w:t>
            </w:r>
            <w:r>
              <w:rPr>
                <w:spacing w:val="-8"/>
              </w:rPr>
              <w:t xml:space="preserve"> </w:t>
            </w:r>
            <w:r>
              <w:t>duties</w:t>
            </w:r>
            <w:r>
              <w:rPr>
                <w:spacing w:val="-7"/>
              </w:rPr>
              <w:t xml:space="preserve"> </w:t>
            </w:r>
            <w:r>
              <w:t>offsite</w:t>
            </w:r>
            <w:r>
              <w:rPr>
                <w:spacing w:val="-7"/>
              </w:rPr>
              <w:t xml:space="preserve"> </w:t>
            </w:r>
            <w:r>
              <w:t>and</w:t>
            </w:r>
            <w:r>
              <w:rPr>
                <w:spacing w:val="-7"/>
              </w:rPr>
              <w:t xml:space="preserve"> </w:t>
            </w:r>
            <w:r>
              <w:t>with</w:t>
            </w:r>
            <w:r>
              <w:rPr>
                <w:spacing w:val="-8"/>
              </w:rPr>
              <w:t xml:space="preserve"> </w:t>
            </w:r>
            <w:r>
              <w:t>individuals</w:t>
            </w:r>
            <w:r>
              <w:rPr>
                <w:spacing w:val="-7"/>
              </w:rPr>
              <w:t xml:space="preserve"> </w:t>
            </w:r>
            <w:r>
              <w:t>with</w:t>
            </w:r>
            <w:r>
              <w:rPr>
                <w:spacing w:val="-47"/>
              </w:rPr>
              <w:t xml:space="preserve"> </w:t>
            </w:r>
            <w:r>
              <w:t>diverse</w:t>
            </w:r>
            <w:r>
              <w:rPr>
                <w:spacing w:val="-2"/>
              </w:rPr>
              <w:t xml:space="preserve"> </w:t>
            </w:r>
            <w:r>
              <w:t>needs</w:t>
            </w:r>
            <w:r>
              <w:rPr>
                <w:spacing w:val="-1"/>
              </w:rPr>
              <w:t xml:space="preserve"> </w:t>
            </w:r>
            <w:r>
              <w:t>and</w:t>
            </w:r>
            <w:r>
              <w:rPr>
                <w:spacing w:val="-2"/>
              </w:rPr>
              <w:t xml:space="preserve"> </w:t>
            </w:r>
            <w:r>
              <w:t>backgrounds.</w:t>
            </w:r>
          </w:p>
        </w:tc>
        <w:tc>
          <w:tcPr>
            <w:tcW w:w="1460" w:type="dxa"/>
          </w:tcPr>
          <w:p w14:paraId="6A0EBCBE" w14:textId="77777777" w:rsidR="003156DF" w:rsidRDefault="003156DF" w:rsidP="002C5437">
            <w:pPr>
              <w:pStyle w:val="TableParagraph"/>
              <w:rPr>
                <w:rFonts w:ascii="Times New Roman"/>
              </w:rPr>
            </w:pPr>
          </w:p>
        </w:tc>
      </w:tr>
      <w:tr w:rsidR="003156DF" w14:paraId="25AF2117" w14:textId="77777777" w:rsidTr="002C5437">
        <w:trPr>
          <w:trHeight w:val="6329"/>
        </w:trPr>
        <w:tc>
          <w:tcPr>
            <w:tcW w:w="6820" w:type="dxa"/>
          </w:tcPr>
          <w:p w14:paraId="092FAE21" w14:textId="77777777" w:rsidR="003156DF" w:rsidRDefault="003156DF" w:rsidP="002C5437">
            <w:pPr>
              <w:pStyle w:val="TableParagraph"/>
              <w:spacing w:before="106"/>
              <w:ind w:left="90"/>
            </w:pPr>
            <w:r>
              <w:rPr>
                <w:spacing w:val="-1"/>
              </w:rPr>
              <w:t>Effectively</w:t>
            </w:r>
            <w:r>
              <w:rPr>
                <w:spacing w:val="-12"/>
              </w:rPr>
              <w:t xml:space="preserve"> </w:t>
            </w:r>
            <w:r>
              <w:rPr>
                <w:spacing w:val="-1"/>
              </w:rPr>
              <w:t>Serving</w:t>
            </w:r>
            <w:r>
              <w:rPr>
                <w:spacing w:val="-11"/>
              </w:rPr>
              <w:t xml:space="preserve"> </w:t>
            </w:r>
            <w:r>
              <w:t>the</w:t>
            </w:r>
            <w:r>
              <w:rPr>
                <w:spacing w:val="-11"/>
              </w:rPr>
              <w:t xml:space="preserve"> </w:t>
            </w:r>
            <w:r>
              <w:t>Target</w:t>
            </w:r>
            <w:r>
              <w:rPr>
                <w:spacing w:val="-11"/>
              </w:rPr>
              <w:t xml:space="preserve"> </w:t>
            </w:r>
            <w:r>
              <w:t>Population:</w:t>
            </w:r>
          </w:p>
          <w:p w14:paraId="0537D7B9" w14:textId="77777777" w:rsidR="003156DF" w:rsidRDefault="003156DF" w:rsidP="002C5437">
            <w:pPr>
              <w:pStyle w:val="TableParagraph"/>
              <w:spacing w:before="7"/>
              <w:rPr>
                <w:sz w:val="28"/>
              </w:rPr>
            </w:pPr>
          </w:p>
          <w:p w14:paraId="4A5B7C5E" w14:textId="77777777" w:rsidR="003156DF" w:rsidRDefault="003156DF" w:rsidP="002C5437">
            <w:pPr>
              <w:pStyle w:val="TableParagraph"/>
              <w:numPr>
                <w:ilvl w:val="0"/>
                <w:numId w:val="5"/>
              </w:numPr>
              <w:tabs>
                <w:tab w:val="left" w:pos="810"/>
              </w:tabs>
              <w:spacing w:before="1" w:line="276" w:lineRule="auto"/>
              <w:ind w:right="86"/>
              <w:jc w:val="both"/>
            </w:pPr>
            <w:r>
              <w:t>This</w:t>
            </w:r>
            <w:r>
              <w:rPr>
                <w:spacing w:val="1"/>
              </w:rPr>
              <w:t xml:space="preserve"> </w:t>
            </w:r>
            <w:r>
              <w:t>section</w:t>
            </w:r>
            <w:r>
              <w:rPr>
                <w:spacing w:val="1"/>
              </w:rPr>
              <w:t xml:space="preserve"> </w:t>
            </w:r>
            <w:r>
              <w:t>should</w:t>
            </w:r>
            <w:r>
              <w:rPr>
                <w:spacing w:val="1"/>
              </w:rPr>
              <w:t xml:space="preserve"> </w:t>
            </w:r>
            <w:r>
              <w:t>thoroughly</w:t>
            </w:r>
            <w:r>
              <w:rPr>
                <w:spacing w:val="1"/>
              </w:rPr>
              <w:t xml:space="preserve"> </w:t>
            </w:r>
            <w:r>
              <w:t>explain</w:t>
            </w:r>
            <w:r>
              <w:rPr>
                <w:spacing w:val="1"/>
              </w:rPr>
              <w:t xml:space="preserve"> </w:t>
            </w:r>
            <w:r>
              <w:t>how</w:t>
            </w:r>
            <w:r>
              <w:rPr>
                <w:spacing w:val="1"/>
              </w:rPr>
              <w:t xml:space="preserve"> </w:t>
            </w:r>
            <w:r>
              <w:t>the applicant will</w:t>
            </w:r>
            <w:r>
              <w:rPr>
                <w:spacing w:val="1"/>
              </w:rPr>
              <w:t xml:space="preserve"> </w:t>
            </w:r>
            <w:r>
              <w:t>effectively reach out to, engage, enroll, serve, successfully link,</w:t>
            </w:r>
            <w:r>
              <w:rPr>
                <w:spacing w:val="1"/>
              </w:rPr>
              <w:t xml:space="preserve"> </w:t>
            </w:r>
            <w:r>
              <w:t>and ultimately discharge the target population, particularly those</w:t>
            </w:r>
            <w:r>
              <w:rPr>
                <w:spacing w:val="1"/>
              </w:rPr>
              <w:t xml:space="preserve"> </w:t>
            </w:r>
            <w:r>
              <w:t>individuals</w:t>
            </w:r>
            <w:r>
              <w:rPr>
                <w:spacing w:val="-2"/>
              </w:rPr>
              <w:t xml:space="preserve"> </w:t>
            </w:r>
            <w:r>
              <w:t>with</w:t>
            </w:r>
            <w:r>
              <w:rPr>
                <w:spacing w:val="-2"/>
              </w:rPr>
              <w:t xml:space="preserve"> </w:t>
            </w:r>
            <w:r>
              <w:t>multiple,</w:t>
            </w:r>
            <w:r>
              <w:rPr>
                <w:spacing w:val="-2"/>
              </w:rPr>
              <w:t xml:space="preserve"> </w:t>
            </w:r>
            <w:r>
              <w:t>complex</w:t>
            </w:r>
            <w:r>
              <w:rPr>
                <w:spacing w:val="-1"/>
              </w:rPr>
              <w:t xml:space="preserve"> </w:t>
            </w:r>
            <w:r>
              <w:t>needs.</w:t>
            </w:r>
          </w:p>
          <w:p w14:paraId="32BF09C7" w14:textId="77777777" w:rsidR="003156DF" w:rsidRDefault="003156DF" w:rsidP="002C5437">
            <w:pPr>
              <w:pStyle w:val="TableParagraph"/>
              <w:spacing w:before="3"/>
              <w:rPr>
                <w:sz w:val="25"/>
              </w:rPr>
            </w:pPr>
          </w:p>
          <w:p w14:paraId="65E6D2C9" w14:textId="77777777" w:rsidR="003156DF" w:rsidRDefault="003156DF" w:rsidP="002C5437">
            <w:pPr>
              <w:pStyle w:val="TableParagraph"/>
              <w:numPr>
                <w:ilvl w:val="0"/>
                <w:numId w:val="5"/>
              </w:numPr>
              <w:tabs>
                <w:tab w:val="left" w:pos="810"/>
              </w:tabs>
              <w:spacing w:line="276" w:lineRule="auto"/>
              <w:ind w:right="94"/>
              <w:jc w:val="both"/>
            </w:pPr>
            <w:r>
              <w:t>Emphasis should be given to the partnerships the program either</w:t>
            </w:r>
            <w:r>
              <w:rPr>
                <w:spacing w:val="1"/>
              </w:rPr>
              <w:t xml:space="preserve"> </w:t>
            </w:r>
            <w:r>
              <w:t>has or will develop for the purposes of generating referrals from</w:t>
            </w:r>
            <w:r>
              <w:rPr>
                <w:spacing w:val="1"/>
              </w:rPr>
              <w:t xml:space="preserve"> </w:t>
            </w:r>
            <w:r>
              <w:t>and</w:t>
            </w:r>
            <w:r>
              <w:rPr>
                <w:spacing w:val="-2"/>
              </w:rPr>
              <w:t xml:space="preserve"> </w:t>
            </w:r>
            <w:r>
              <w:t>making</w:t>
            </w:r>
            <w:r>
              <w:rPr>
                <w:spacing w:val="-2"/>
              </w:rPr>
              <w:t xml:space="preserve"> </w:t>
            </w:r>
            <w:r>
              <w:t>linkages</w:t>
            </w:r>
            <w:r>
              <w:rPr>
                <w:spacing w:val="-2"/>
              </w:rPr>
              <w:t xml:space="preserve"> </w:t>
            </w:r>
            <w:r>
              <w:t>to</w:t>
            </w:r>
            <w:r>
              <w:rPr>
                <w:spacing w:val="-1"/>
              </w:rPr>
              <w:t xml:space="preserve"> </w:t>
            </w:r>
            <w:r>
              <w:t>these</w:t>
            </w:r>
            <w:r>
              <w:rPr>
                <w:spacing w:val="-2"/>
              </w:rPr>
              <w:t xml:space="preserve"> </w:t>
            </w:r>
            <w:r>
              <w:t>systems.</w:t>
            </w:r>
          </w:p>
          <w:p w14:paraId="63314B66" w14:textId="77777777" w:rsidR="003156DF" w:rsidRDefault="003156DF" w:rsidP="002C5437">
            <w:pPr>
              <w:pStyle w:val="TableParagraph"/>
              <w:spacing w:before="4"/>
              <w:rPr>
                <w:sz w:val="25"/>
              </w:rPr>
            </w:pPr>
          </w:p>
          <w:p w14:paraId="752674D9" w14:textId="5C534C51" w:rsidR="003156DF" w:rsidRDefault="003156DF" w:rsidP="002C5437">
            <w:pPr>
              <w:pStyle w:val="TableParagraph"/>
              <w:numPr>
                <w:ilvl w:val="0"/>
                <w:numId w:val="5"/>
              </w:numPr>
              <w:tabs>
                <w:tab w:val="left" w:pos="810"/>
              </w:tabs>
              <w:spacing w:line="276" w:lineRule="auto"/>
              <w:ind w:right="83"/>
              <w:jc w:val="both"/>
            </w:pPr>
            <w:r>
              <w:t>This</w:t>
            </w:r>
            <w:r>
              <w:rPr>
                <w:spacing w:val="1"/>
              </w:rPr>
              <w:t xml:space="preserve"> </w:t>
            </w:r>
            <w:r>
              <w:t xml:space="preserve">section should clearly articulate a commitment to </w:t>
            </w:r>
            <w:r w:rsidR="00B7516C">
              <w:t>culturally</w:t>
            </w:r>
            <w:r w:rsidR="00B7516C">
              <w:rPr>
                <w:spacing w:val="1"/>
              </w:rPr>
              <w:t xml:space="preserve"> </w:t>
            </w:r>
            <w:r w:rsidR="00B7516C">
              <w:t>and</w:t>
            </w:r>
            <w:r w:rsidR="00B7516C">
              <w:rPr>
                <w:spacing w:val="1"/>
              </w:rPr>
              <w:t xml:space="preserve"> </w:t>
            </w:r>
            <w:r w:rsidR="00B7516C">
              <w:t>linguistically</w:t>
            </w:r>
            <w:r w:rsidR="00B7516C">
              <w:rPr>
                <w:spacing w:val="1"/>
              </w:rPr>
              <w:t xml:space="preserve"> </w:t>
            </w:r>
            <w:r w:rsidR="00B7516C">
              <w:t>competent</w:t>
            </w:r>
            <w:r w:rsidR="00B7516C">
              <w:rPr>
                <w:spacing w:val="1"/>
              </w:rPr>
              <w:t xml:space="preserve"> </w:t>
            </w:r>
            <w:r>
              <w:t>service</w:t>
            </w:r>
            <w:r>
              <w:rPr>
                <w:spacing w:val="1"/>
              </w:rPr>
              <w:t xml:space="preserve"> </w:t>
            </w:r>
            <w:r>
              <w:t>delivery</w:t>
            </w:r>
            <w:r>
              <w:rPr>
                <w:spacing w:val="1"/>
              </w:rPr>
              <w:t xml:space="preserve"> </w:t>
            </w:r>
            <w:r>
              <w:t>and</w:t>
            </w:r>
            <w:r>
              <w:rPr>
                <w:spacing w:val="1"/>
              </w:rPr>
              <w:t xml:space="preserve"> </w:t>
            </w:r>
            <w:r>
              <w:t>response</w:t>
            </w:r>
            <w:r>
              <w:rPr>
                <w:spacing w:val="1"/>
              </w:rPr>
              <w:t xml:space="preserve"> </w:t>
            </w:r>
            <w:r>
              <w:t>to</w:t>
            </w:r>
            <w:r>
              <w:rPr>
                <w:spacing w:val="1"/>
              </w:rPr>
              <w:t xml:space="preserve"> </w:t>
            </w:r>
            <w:r>
              <w:t>the</w:t>
            </w:r>
            <w:r>
              <w:rPr>
                <w:spacing w:val="1"/>
              </w:rPr>
              <w:t xml:space="preserve"> </w:t>
            </w:r>
            <w:r>
              <w:t>diverse</w:t>
            </w:r>
            <w:r>
              <w:rPr>
                <w:spacing w:val="1"/>
              </w:rPr>
              <w:t xml:space="preserve"> </w:t>
            </w:r>
            <w:r>
              <w:t>communities served.</w:t>
            </w:r>
            <w:r>
              <w:rPr>
                <w:spacing w:val="1"/>
              </w:rPr>
              <w:t xml:space="preserve"> </w:t>
            </w:r>
            <w:r>
              <w:t>It should also</w:t>
            </w:r>
            <w:r>
              <w:rPr>
                <w:spacing w:val="1"/>
              </w:rPr>
              <w:t xml:space="preserve"> </w:t>
            </w:r>
            <w:r>
              <w:t>describe</w:t>
            </w:r>
            <w:r>
              <w:rPr>
                <w:spacing w:val="1"/>
              </w:rPr>
              <w:t xml:space="preserve"> </w:t>
            </w:r>
            <w:r>
              <w:t>how</w:t>
            </w:r>
            <w:r>
              <w:rPr>
                <w:spacing w:val="1"/>
              </w:rPr>
              <w:t xml:space="preserve"> </w:t>
            </w:r>
            <w:r>
              <w:t>the</w:t>
            </w:r>
            <w:r>
              <w:rPr>
                <w:spacing w:val="1"/>
              </w:rPr>
              <w:t xml:space="preserve"> </w:t>
            </w:r>
            <w:r>
              <w:t>program</w:t>
            </w:r>
            <w:r>
              <w:rPr>
                <w:spacing w:val="1"/>
              </w:rPr>
              <w:t xml:space="preserve"> </w:t>
            </w:r>
            <w:r>
              <w:t>will</w:t>
            </w:r>
            <w:r>
              <w:rPr>
                <w:spacing w:val="1"/>
              </w:rPr>
              <w:t xml:space="preserve"> </w:t>
            </w:r>
            <w:r>
              <w:t>work</w:t>
            </w:r>
            <w:r>
              <w:rPr>
                <w:spacing w:val="1"/>
              </w:rPr>
              <w:t xml:space="preserve"> </w:t>
            </w:r>
            <w:r>
              <w:t>with</w:t>
            </w:r>
            <w:r>
              <w:rPr>
                <w:spacing w:val="1"/>
              </w:rPr>
              <w:t xml:space="preserve"> </w:t>
            </w:r>
            <w:r>
              <w:t>people</w:t>
            </w:r>
            <w:r>
              <w:rPr>
                <w:spacing w:val="1"/>
              </w:rPr>
              <w:t xml:space="preserve"> </w:t>
            </w:r>
            <w:r>
              <w:t>who</w:t>
            </w:r>
            <w:r>
              <w:rPr>
                <w:spacing w:val="49"/>
              </w:rPr>
              <w:t xml:space="preserve"> </w:t>
            </w:r>
            <w:r>
              <w:t>have</w:t>
            </w:r>
            <w:r>
              <w:rPr>
                <w:spacing w:val="1"/>
              </w:rPr>
              <w:t xml:space="preserve"> </w:t>
            </w:r>
            <w:r>
              <w:t>limited</w:t>
            </w:r>
            <w:r>
              <w:rPr>
                <w:spacing w:val="1"/>
              </w:rPr>
              <w:t xml:space="preserve"> </w:t>
            </w:r>
            <w:r>
              <w:t>English</w:t>
            </w:r>
            <w:r>
              <w:rPr>
                <w:spacing w:val="1"/>
              </w:rPr>
              <w:t xml:space="preserve"> </w:t>
            </w:r>
            <w:r>
              <w:t>proficiency</w:t>
            </w:r>
            <w:r>
              <w:rPr>
                <w:spacing w:val="1"/>
              </w:rPr>
              <w:t xml:space="preserve"> </w:t>
            </w:r>
            <w:r>
              <w:t>(LEP)</w:t>
            </w:r>
            <w:r>
              <w:rPr>
                <w:spacing w:val="1"/>
              </w:rPr>
              <w:t xml:space="preserve"> </w:t>
            </w:r>
            <w:r>
              <w:t>and</w:t>
            </w:r>
            <w:r>
              <w:rPr>
                <w:spacing w:val="1"/>
              </w:rPr>
              <w:t xml:space="preserve"> </w:t>
            </w:r>
            <w:r>
              <w:t>individuals</w:t>
            </w:r>
            <w:r>
              <w:rPr>
                <w:spacing w:val="1"/>
              </w:rPr>
              <w:t xml:space="preserve"> </w:t>
            </w:r>
            <w:r>
              <w:t>identified</w:t>
            </w:r>
            <w:r>
              <w:rPr>
                <w:spacing w:val="1"/>
              </w:rPr>
              <w:t xml:space="preserve"> </w:t>
            </w:r>
            <w:r>
              <w:t>as</w:t>
            </w:r>
            <w:r>
              <w:rPr>
                <w:spacing w:val="1"/>
              </w:rPr>
              <w:t xml:space="preserve"> </w:t>
            </w:r>
            <w:r>
              <w:t>special</w:t>
            </w:r>
            <w:r>
              <w:rPr>
                <w:spacing w:val="1"/>
              </w:rPr>
              <w:t xml:space="preserve"> </w:t>
            </w:r>
            <w:r>
              <w:t>populations</w:t>
            </w:r>
            <w:r>
              <w:rPr>
                <w:spacing w:val="1"/>
              </w:rPr>
              <w:t xml:space="preserve"> </w:t>
            </w:r>
            <w:r>
              <w:t>both</w:t>
            </w:r>
            <w:r>
              <w:rPr>
                <w:spacing w:val="1"/>
              </w:rPr>
              <w:t xml:space="preserve"> </w:t>
            </w:r>
            <w:r>
              <w:t>within</w:t>
            </w:r>
            <w:r>
              <w:rPr>
                <w:spacing w:val="1"/>
              </w:rPr>
              <w:t xml:space="preserve"> </w:t>
            </w:r>
            <w:r>
              <w:t>the</w:t>
            </w:r>
            <w:r>
              <w:rPr>
                <w:spacing w:val="1"/>
              </w:rPr>
              <w:t xml:space="preserve"> </w:t>
            </w:r>
            <w:r>
              <w:t>Mental</w:t>
            </w:r>
            <w:r>
              <w:rPr>
                <w:spacing w:val="1"/>
              </w:rPr>
              <w:t xml:space="preserve"> </w:t>
            </w:r>
            <w:r>
              <w:t>Health</w:t>
            </w:r>
            <w:r>
              <w:rPr>
                <w:spacing w:val="1"/>
              </w:rPr>
              <w:t xml:space="preserve"> </w:t>
            </w:r>
            <w:r>
              <w:t>Case</w:t>
            </w:r>
            <w:r>
              <w:rPr>
                <w:spacing w:val="1"/>
              </w:rPr>
              <w:t xml:space="preserve"> </w:t>
            </w:r>
            <w:r>
              <w:t>Management program, and in connecting consumers to culturally</w:t>
            </w:r>
            <w:r>
              <w:rPr>
                <w:spacing w:val="-47"/>
              </w:rPr>
              <w:t xml:space="preserve"> </w:t>
            </w:r>
            <w:r>
              <w:t>and</w:t>
            </w:r>
            <w:r>
              <w:rPr>
                <w:spacing w:val="-2"/>
              </w:rPr>
              <w:t xml:space="preserve"> </w:t>
            </w:r>
            <w:r>
              <w:t>linguistically</w:t>
            </w:r>
            <w:r>
              <w:rPr>
                <w:spacing w:val="-2"/>
              </w:rPr>
              <w:t xml:space="preserve"> </w:t>
            </w:r>
            <w:r>
              <w:t>competent</w:t>
            </w:r>
            <w:r>
              <w:rPr>
                <w:spacing w:val="-1"/>
              </w:rPr>
              <w:t xml:space="preserve"> </w:t>
            </w:r>
            <w:r>
              <w:t>care.</w:t>
            </w:r>
          </w:p>
        </w:tc>
        <w:tc>
          <w:tcPr>
            <w:tcW w:w="1460" w:type="dxa"/>
          </w:tcPr>
          <w:p w14:paraId="5F5D9F24" w14:textId="77777777" w:rsidR="003156DF" w:rsidRDefault="003156DF" w:rsidP="002C5437">
            <w:pPr>
              <w:pStyle w:val="TableParagraph"/>
              <w:spacing w:before="106"/>
              <w:ind w:left="95"/>
            </w:pPr>
            <w:r>
              <w:t>25</w:t>
            </w:r>
            <w:r>
              <w:rPr>
                <w:spacing w:val="-6"/>
              </w:rPr>
              <w:t xml:space="preserve"> </w:t>
            </w:r>
            <w:r>
              <w:t>Points</w:t>
            </w:r>
          </w:p>
        </w:tc>
      </w:tr>
      <w:tr w:rsidR="003156DF" w14:paraId="64B008A4" w14:textId="77777777" w:rsidTr="002C5437">
        <w:trPr>
          <w:trHeight w:val="2010"/>
        </w:trPr>
        <w:tc>
          <w:tcPr>
            <w:tcW w:w="6820" w:type="dxa"/>
          </w:tcPr>
          <w:p w14:paraId="4A95303E" w14:textId="77777777" w:rsidR="003156DF" w:rsidRDefault="003156DF" w:rsidP="002C5437">
            <w:pPr>
              <w:pStyle w:val="TableParagraph"/>
              <w:spacing w:before="108"/>
              <w:ind w:left="90"/>
            </w:pPr>
            <w:r>
              <w:t>Program</w:t>
            </w:r>
            <w:r>
              <w:rPr>
                <w:spacing w:val="-11"/>
              </w:rPr>
              <w:t xml:space="preserve"> </w:t>
            </w:r>
            <w:r>
              <w:t>Evaluation</w:t>
            </w:r>
            <w:r>
              <w:rPr>
                <w:spacing w:val="-11"/>
              </w:rPr>
              <w:t xml:space="preserve"> </w:t>
            </w:r>
            <w:r>
              <w:t>and</w:t>
            </w:r>
            <w:r>
              <w:rPr>
                <w:spacing w:val="-10"/>
              </w:rPr>
              <w:t xml:space="preserve"> </w:t>
            </w:r>
            <w:r>
              <w:t>Quality</w:t>
            </w:r>
            <w:r>
              <w:rPr>
                <w:spacing w:val="-11"/>
              </w:rPr>
              <w:t xml:space="preserve"> </w:t>
            </w:r>
            <w:r>
              <w:t>Assurance:</w:t>
            </w:r>
          </w:p>
          <w:p w14:paraId="58689FE6" w14:textId="77777777" w:rsidR="003156DF" w:rsidRDefault="003156DF" w:rsidP="002C5437">
            <w:pPr>
              <w:pStyle w:val="TableParagraph"/>
              <w:spacing w:before="7"/>
              <w:rPr>
                <w:sz w:val="28"/>
              </w:rPr>
            </w:pPr>
          </w:p>
          <w:p w14:paraId="40CB318B" w14:textId="77777777" w:rsidR="003156DF" w:rsidRDefault="003156DF" w:rsidP="002C5437">
            <w:pPr>
              <w:pStyle w:val="TableParagraph"/>
              <w:numPr>
                <w:ilvl w:val="0"/>
                <w:numId w:val="4"/>
              </w:numPr>
              <w:tabs>
                <w:tab w:val="left" w:pos="810"/>
              </w:tabs>
              <w:spacing w:line="276" w:lineRule="auto"/>
              <w:ind w:right="84"/>
              <w:jc w:val="both"/>
            </w:pPr>
            <w:r>
              <w:t>The</w:t>
            </w:r>
            <w:r>
              <w:rPr>
                <w:spacing w:val="1"/>
              </w:rPr>
              <w:t xml:space="preserve"> </w:t>
            </w:r>
            <w:r>
              <w:t>applicant should show a commitment to providing quality</w:t>
            </w:r>
            <w:r>
              <w:rPr>
                <w:spacing w:val="1"/>
              </w:rPr>
              <w:t xml:space="preserve"> </w:t>
            </w:r>
            <w:r>
              <w:t>services by describing how quality will be defined and measured</w:t>
            </w:r>
            <w:r>
              <w:rPr>
                <w:spacing w:val="1"/>
              </w:rPr>
              <w:t xml:space="preserve"> </w:t>
            </w:r>
            <w:r>
              <w:t>on</w:t>
            </w:r>
            <w:r>
              <w:rPr>
                <w:spacing w:val="-2"/>
              </w:rPr>
              <w:t xml:space="preserve"> </w:t>
            </w:r>
            <w:r>
              <w:t>an</w:t>
            </w:r>
            <w:r>
              <w:rPr>
                <w:spacing w:val="-1"/>
              </w:rPr>
              <w:t xml:space="preserve"> </w:t>
            </w:r>
            <w:r>
              <w:t>ongoing</w:t>
            </w:r>
            <w:r>
              <w:rPr>
                <w:spacing w:val="-1"/>
              </w:rPr>
              <w:t xml:space="preserve"> </w:t>
            </w:r>
            <w:r>
              <w:t>basis.</w:t>
            </w:r>
          </w:p>
        </w:tc>
        <w:tc>
          <w:tcPr>
            <w:tcW w:w="1460" w:type="dxa"/>
          </w:tcPr>
          <w:p w14:paraId="4E38660E" w14:textId="77777777" w:rsidR="003156DF" w:rsidRDefault="003156DF" w:rsidP="002C5437">
            <w:pPr>
              <w:pStyle w:val="TableParagraph"/>
              <w:spacing w:before="108"/>
              <w:ind w:left="95"/>
            </w:pPr>
            <w:r>
              <w:t>15</w:t>
            </w:r>
            <w:r>
              <w:rPr>
                <w:spacing w:val="-6"/>
              </w:rPr>
              <w:t xml:space="preserve"> </w:t>
            </w:r>
            <w:r>
              <w:t>Points</w:t>
            </w:r>
          </w:p>
        </w:tc>
      </w:tr>
      <w:tr w:rsidR="003156DF" w14:paraId="4435C7C8" w14:textId="77777777" w:rsidTr="002C5437">
        <w:trPr>
          <w:trHeight w:val="1529"/>
        </w:trPr>
        <w:tc>
          <w:tcPr>
            <w:tcW w:w="6820" w:type="dxa"/>
          </w:tcPr>
          <w:p w14:paraId="50486873" w14:textId="77777777" w:rsidR="003156DF" w:rsidRDefault="003156DF" w:rsidP="002C5437">
            <w:pPr>
              <w:pStyle w:val="TableParagraph"/>
              <w:spacing w:before="105"/>
              <w:ind w:left="90"/>
            </w:pPr>
            <w:r>
              <w:rPr>
                <w:spacing w:val="-1"/>
              </w:rPr>
              <w:t>Implementation</w:t>
            </w:r>
            <w:r>
              <w:rPr>
                <w:spacing w:val="-5"/>
              </w:rPr>
              <w:t xml:space="preserve"> </w:t>
            </w:r>
            <w:r>
              <w:rPr>
                <w:spacing w:val="-1"/>
              </w:rPr>
              <w:t>Timeline:</w:t>
            </w:r>
          </w:p>
          <w:p w14:paraId="04DBDAB3" w14:textId="77777777" w:rsidR="003156DF" w:rsidRDefault="003156DF" w:rsidP="002C5437">
            <w:pPr>
              <w:pStyle w:val="TableParagraph"/>
            </w:pPr>
          </w:p>
          <w:p w14:paraId="0161AD1E" w14:textId="77777777" w:rsidR="003156DF" w:rsidRDefault="003156DF" w:rsidP="002C5437">
            <w:pPr>
              <w:pStyle w:val="TableParagraph"/>
              <w:numPr>
                <w:ilvl w:val="0"/>
                <w:numId w:val="3"/>
              </w:numPr>
              <w:tabs>
                <w:tab w:val="left" w:pos="810"/>
              </w:tabs>
              <w:ind w:right="83"/>
              <w:jc w:val="both"/>
            </w:pPr>
            <w:r>
              <w:t>The timeline should be reasonable and emphasize the transition</w:t>
            </w:r>
            <w:r>
              <w:rPr>
                <w:spacing w:val="1"/>
              </w:rPr>
              <w:t xml:space="preserve"> </w:t>
            </w:r>
            <w:r>
              <w:t>of</w:t>
            </w:r>
            <w:r>
              <w:rPr>
                <w:spacing w:val="1"/>
              </w:rPr>
              <w:t xml:space="preserve"> </w:t>
            </w:r>
            <w:r>
              <w:t>existing</w:t>
            </w:r>
            <w:r>
              <w:rPr>
                <w:spacing w:val="1"/>
              </w:rPr>
              <w:t xml:space="preserve"> </w:t>
            </w:r>
            <w:r>
              <w:t>consumers</w:t>
            </w:r>
            <w:r>
              <w:rPr>
                <w:spacing w:val="1"/>
              </w:rPr>
              <w:t xml:space="preserve"> </w:t>
            </w:r>
            <w:r>
              <w:t>of</w:t>
            </w:r>
            <w:r>
              <w:rPr>
                <w:spacing w:val="1"/>
              </w:rPr>
              <w:t xml:space="preserve"> </w:t>
            </w:r>
            <w:r>
              <w:t>providers</w:t>
            </w:r>
            <w:r>
              <w:rPr>
                <w:spacing w:val="1"/>
              </w:rPr>
              <w:t xml:space="preserve"> </w:t>
            </w:r>
            <w:r>
              <w:t>not</w:t>
            </w:r>
            <w:r>
              <w:rPr>
                <w:spacing w:val="1"/>
              </w:rPr>
              <w:t xml:space="preserve"> </w:t>
            </w:r>
            <w:r>
              <w:t>selected</w:t>
            </w:r>
            <w:r>
              <w:rPr>
                <w:spacing w:val="1"/>
              </w:rPr>
              <w:t xml:space="preserve"> </w:t>
            </w:r>
            <w:r>
              <w:t>by</w:t>
            </w:r>
            <w:r>
              <w:rPr>
                <w:spacing w:val="1"/>
              </w:rPr>
              <w:t xml:space="preserve"> </w:t>
            </w:r>
            <w:r>
              <w:t>this</w:t>
            </w:r>
            <w:r>
              <w:rPr>
                <w:spacing w:val="1"/>
              </w:rPr>
              <w:t xml:space="preserve"> </w:t>
            </w:r>
            <w:r>
              <w:t>RFP</w:t>
            </w:r>
            <w:r>
              <w:rPr>
                <w:spacing w:val="1"/>
              </w:rPr>
              <w:t xml:space="preserve"> </w:t>
            </w:r>
            <w:r>
              <w:t>process.</w:t>
            </w:r>
          </w:p>
        </w:tc>
        <w:tc>
          <w:tcPr>
            <w:tcW w:w="1460" w:type="dxa"/>
          </w:tcPr>
          <w:p w14:paraId="1B3B1232" w14:textId="77777777" w:rsidR="003156DF" w:rsidRDefault="003156DF" w:rsidP="002C5437">
            <w:pPr>
              <w:pStyle w:val="TableParagraph"/>
              <w:spacing w:before="105"/>
              <w:ind w:left="95"/>
            </w:pPr>
            <w:r>
              <w:t>5</w:t>
            </w:r>
            <w:r>
              <w:rPr>
                <w:spacing w:val="-6"/>
              </w:rPr>
              <w:t xml:space="preserve"> </w:t>
            </w:r>
            <w:r>
              <w:t>Points</w:t>
            </w:r>
          </w:p>
        </w:tc>
      </w:tr>
      <w:tr w:rsidR="003156DF" w14:paraId="337FD4EF" w14:textId="77777777" w:rsidTr="002C5437">
        <w:trPr>
          <w:trHeight w:val="469"/>
        </w:trPr>
        <w:tc>
          <w:tcPr>
            <w:tcW w:w="6820" w:type="dxa"/>
            <w:shd w:val="clear" w:color="auto" w:fill="CCCCCC"/>
          </w:tcPr>
          <w:p w14:paraId="5E3E0ACD" w14:textId="77777777" w:rsidR="003156DF" w:rsidRDefault="003156DF" w:rsidP="002C5437">
            <w:pPr>
              <w:pStyle w:val="TableParagraph"/>
              <w:spacing w:before="113"/>
              <w:ind w:right="119"/>
              <w:jc w:val="right"/>
              <w:rPr>
                <w:b/>
              </w:rPr>
            </w:pPr>
            <w:r>
              <w:rPr>
                <w:b/>
              </w:rPr>
              <w:t>TOTAL</w:t>
            </w:r>
          </w:p>
        </w:tc>
        <w:tc>
          <w:tcPr>
            <w:tcW w:w="1460" w:type="dxa"/>
            <w:shd w:val="clear" w:color="auto" w:fill="CCCCCC"/>
          </w:tcPr>
          <w:p w14:paraId="0D31330B" w14:textId="77777777" w:rsidR="003156DF" w:rsidRDefault="003156DF" w:rsidP="002C5437">
            <w:pPr>
              <w:pStyle w:val="TableParagraph"/>
              <w:spacing w:before="113"/>
              <w:ind w:left="95"/>
              <w:rPr>
                <w:b/>
              </w:rPr>
            </w:pPr>
            <w:r>
              <w:rPr>
                <w:b/>
              </w:rPr>
              <w:t>100</w:t>
            </w:r>
            <w:r>
              <w:rPr>
                <w:b/>
                <w:spacing w:val="-5"/>
              </w:rPr>
              <w:t xml:space="preserve"> </w:t>
            </w:r>
            <w:r>
              <w:rPr>
                <w:b/>
              </w:rPr>
              <w:t>POINTS</w:t>
            </w:r>
          </w:p>
        </w:tc>
      </w:tr>
    </w:tbl>
    <w:p w14:paraId="4A18A78B" w14:textId="77777777" w:rsidR="003156DF" w:rsidRDefault="003156DF" w:rsidP="003156DF">
      <w:pPr>
        <w:sectPr w:rsidR="003156DF">
          <w:headerReference w:type="default" r:id="rId15"/>
          <w:footerReference w:type="default" r:id="rId16"/>
          <w:pgSz w:w="12240" w:h="15840"/>
          <w:pgMar w:top="1280" w:right="900" w:bottom="1120" w:left="880" w:header="0" w:footer="920" w:gutter="0"/>
          <w:cols w:space="720"/>
        </w:sectPr>
      </w:pPr>
    </w:p>
    <w:p w14:paraId="2EE06DB8" w14:textId="77777777" w:rsidR="003156DF" w:rsidRDefault="003156DF" w:rsidP="003156DF">
      <w:pPr>
        <w:spacing w:before="40"/>
        <w:ind w:right="537"/>
        <w:jc w:val="right"/>
        <w:rPr>
          <w:i/>
        </w:rPr>
      </w:pPr>
      <w:r>
        <w:rPr>
          <w:i/>
        </w:rPr>
        <w:lastRenderedPageBreak/>
        <w:t>Attachment</w:t>
      </w:r>
      <w:r>
        <w:rPr>
          <w:i/>
          <w:spacing w:val="-10"/>
        </w:rPr>
        <w:t xml:space="preserve"> </w:t>
      </w:r>
      <w:r>
        <w:rPr>
          <w:i/>
        </w:rPr>
        <w:t>2</w:t>
      </w:r>
    </w:p>
    <w:p w14:paraId="72DDE6BC" w14:textId="77777777" w:rsidR="003156DF" w:rsidRDefault="003156DF" w:rsidP="003156DF">
      <w:pPr>
        <w:pStyle w:val="BodyText"/>
        <w:rPr>
          <w:i/>
          <w:sz w:val="24"/>
        </w:rPr>
      </w:pPr>
    </w:p>
    <w:p w14:paraId="45E9B1A8" w14:textId="77777777" w:rsidR="003156DF" w:rsidRDefault="003156DF" w:rsidP="003156DF">
      <w:pPr>
        <w:pStyle w:val="BodyText"/>
        <w:spacing w:before="56"/>
        <w:ind w:left="3945"/>
      </w:pPr>
      <w:r>
        <w:t>Case</w:t>
      </w:r>
      <w:r>
        <w:rPr>
          <w:spacing w:val="-9"/>
        </w:rPr>
        <w:t xml:space="preserve"> </w:t>
      </w:r>
      <w:r>
        <w:t>Management</w:t>
      </w:r>
      <w:r>
        <w:rPr>
          <w:spacing w:val="-8"/>
        </w:rPr>
        <w:t xml:space="preserve"> </w:t>
      </w:r>
      <w:r>
        <w:t>Proposal</w:t>
      </w:r>
      <w:r>
        <w:rPr>
          <w:spacing w:val="-8"/>
        </w:rPr>
        <w:t xml:space="preserve"> </w:t>
      </w:r>
      <w:r>
        <w:t>Timeline</w:t>
      </w:r>
    </w:p>
    <w:p w14:paraId="31516182" w14:textId="77777777" w:rsidR="003156DF" w:rsidRDefault="003156DF" w:rsidP="003156DF">
      <w:pPr>
        <w:pStyle w:val="BodyText"/>
        <w:spacing w:before="4"/>
        <w:rPr>
          <w:sz w:val="27"/>
        </w:rPr>
      </w:pPr>
    </w:p>
    <w:tbl>
      <w:tblPr>
        <w:tblW w:w="0" w:type="auto"/>
        <w:tblInd w:w="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3156DF" w14:paraId="43581BDC" w14:textId="77777777" w:rsidTr="002C5437">
        <w:trPr>
          <w:trHeight w:val="469"/>
        </w:trPr>
        <w:tc>
          <w:tcPr>
            <w:tcW w:w="4680" w:type="dxa"/>
            <w:shd w:val="clear" w:color="auto" w:fill="CCCCCC"/>
          </w:tcPr>
          <w:p w14:paraId="1A168C26" w14:textId="77777777" w:rsidR="003156DF" w:rsidRDefault="003156DF" w:rsidP="002C5437">
            <w:pPr>
              <w:pStyle w:val="TableParagraph"/>
              <w:spacing w:before="110"/>
              <w:ind w:left="1263"/>
              <w:rPr>
                <w:b/>
              </w:rPr>
            </w:pPr>
            <w:r>
              <w:rPr>
                <w:b/>
              </w:rPr>
              <w:t>STEPS</w:t>
            </w:r>
            <w:r>
              <w:rPr>
                <w:b/>
                <w:spacing w:val="-8"/>
              </w:rPr>
              <w:t xml:space="preserve"> </w:t>
            </w:r>
            <w:r>
              <w:rPr>
                <w:b/>
              </w:rPr>
              <w:t>TO</w:t>
            </w:r>
            <w:r>
              <w:rPr>
                <w:b/>
                <w:spacing w:val="-7"/>
              </w:rPr>
              <w:t xml:space="preserve"> </w:t>
            </w:r>
            <w:r>
              <w:rPr>
                <w:b/>
              </w:rPr>
              <w:t>COMPLETION</w:t>
            </w:r>
          </w:p>
        </w:tc>
        <w:tc>
          <w:tcPr>
            <w:tcW w:w="4680" w:type="dxa"/>
            <w:shd w:val="clear" w:color="auto" w:fill="CCCCCC"/>
          </w:tcPr>
          <w:p w14:paraId="6E0B5210" w14:textId="77777777" w:rsidR="003156DF" w:rsidRDefault="003156DF" w:rsidP="002C5437">
            <w:pPr>
              <w:pStyle w:val="TableParagraph"/>
              <w:spacing w:before="110"/>
              <w:ind w:left="1450"/>
              <w:rPr>
                <w:b/>
              </w:rPr>
            </w:pPr>
            <w:r>
              <w:rPr>
                <w:b/>
                <w:spacing w:val="-1"/>
              </w:rPr>
              <w:t>COMPLETION</w:t>
            </w:r>
            <w:r>
              <w:rPr>
                <w:b/>
                <w:spacing w:val="-11"/>
              </w:rPr>
              <w:t xml:space="preserve"> </w:t>
            </w:r>
            <w:r>
              <w:rPr>
                <w:b/>
              </w:rPr>
              <w:t>DATE</w:t>
            </w:r>
          </w:p>
        </w:tc>
      </w:tr>
      <w:tr w:rsidR="003156DF" w14:paraId="3511D8EB" w14:textId="77777777" w:rsidTr="002C5437">
        <w:trPr>
          <w:trHeight w:val="450"/>
        </w:trPr>
        <w:tc>
          <w:tcPr>
            <w:tcW w:w="4680" w:type="dxa"/>
          </w:tcPr>
          <w:p w14:paraId="26319E11" w14:textId="77777777" w:rsidR="003156DF" w:rsidRDefault="003156DF" w:rsidP="002C5437">
            <w:pPr>
              <w:pStyle w:val="TableParagraph"/>
              <w:spacing w:before="104"/>
              <w:ind w:left="89"/>
            </w:pPr>
            <w:r>
              <w:t>Advertise/email</w:t>
            </w:r>
          </w:p>
        </w:tc>
        <w:tc>
          <w:tcPr>
            <w:tcW w:w="4680" w:type="dxa"/>
          </w:tcPr>
          <w:p w14:paraId="5889AF2B" w14:textId="0384E3C9" w:rsidR="003156DF" w:rsidRDefault="00F97464" w:rsidP="002C5437">
            <w:pPr>
              <w:pStyle w:val="TableParagraph"/>
              <w:spacing w:before="104"/>
              <w:ind w:left="89"/>
            </w:pPr>
            <w:r>
              <w:t>March 2</w:t>
            </w:r>
            <w:r w:rsidR="007D05A4">
              <w:t>9</w:t>
            </w:r>
            <w:r>
              <w:t>, 2022</w:t>
            </w:r>
          </w:p>
        </w:tc>
      </w:tr>
      <w:tr w:rsidR="003156DF" w14:paraId="448594E6" w14:textId="77777777" w:rsidTr="002C5437">
        <w:trPr>
          <w:trHeight w:val="1010"/>
        </w:trPr>
        <w:tc>
          <w:tcPr>
            <w:tcW w:w="4680" w:type="dxa"/>
          </w:tcPr>
          <w:p w14:paraId="08BB701D" w14:textId="31A71500" w:rsidR="003156DF" w:rsidRDefault="003156DF" w:rsidP="002C5437">
            <w:pPr>
              <w:pStyle w:val="TableParagraph"/>
              <w:spacing w:before="117" w:line="276" w:lineRule="auto"/>
              <w:ind w:left="89" w:right="133"/>
            </w:pPr>
            <w:r>
              <w:t>Register</w:t>
            </w:r>
            <w:r>
              <w:rPr>
                <w:spacing w:val="-10"/>
              </w:rPr>
              <w:t xml:space="preserve"> </w:t>
            </w:r>
            <w:r>
              <w:t>for</w:t>
            </w:r>
            <w:r>
              <w:rPr>
                <w:spacing w:val="-10"/>
              </w:rPr>
              <w:t xml:space="preserve"> </w:t>
            </w:r>
            <w:r>
              <w:t>Pre-Bid</w:t>
            </w:r>
            <w:r>
              <w:rPr>
                <w:spacing w:val="-10"/>
              </w:rPr>
              <w:t xml:space="preserve"> </w:t>
            </w:r>
            <w:r>
              <w:t>Conference</w:t>
            </w:r>
            <w:r>
              <w:rPr>
                <w:spacing w:val="-10"/>
              </w:rPr>
              <w:t xml:space="preserve"> </w:t>
            </w:r>
            <w:r>
              <w:t>with</w:t>
            </w:r>
            <w:r>
              <w:rPr>
                <w:spacing w:val="-10"/>
              </w:rPr>
              <w:t xml:space="preserve"> </w:t>
            </w:r>
            <w:r>
              <w:t>the</w:t>
            </w:r>
            <w:r>
              <w:rPr>
                <w:spacing w:val="-47"/>
              </w:rPr>
              <w:t xml:space="preserve"> </w:t>
            </w:r>
            <w:r>
              <w:t>CSA/LBHA</w:t>
            </w:r>
            <w:r>
              <w:rPr>
                <w:spacing w:val="-2"/>
              </w:rPr>
              <w:t xml:space="preserve"> </w:t>
            </w:r>
            <w:r>
              <w:t>contact</w:t>
            </w:r>
            <w:r>
              <w:rPr>
                <w:spacing w:val="-2"/>
              </w:rPr>
              <w:t xml:space="preserve"> </w:t>
            </w:r>
            <w:r>
              <w:t>person</w:t>
            </w:r>
            <w:r w:rsidR="00D629B1">
              <w:t xml:space="preserve"> (Tracy Kelly: </w:t>
            </w:r>
            <w:hyperlink r:id="rId17" w:history="1">
              <w:r w:rsidR="00D629B1" w:rsidRPr="00C22007">
                <w:rPr>
                  <w:rStyle w:val="Hyperlink"/>
                </w:rPr>
                <w:t>tkelly@harfordmentalhealth.org</w:t>
              </w:r>
            </w:hyperlink>
            <w:r w:rsidR="00D629B1">
              <w:t>)</w:t>
            </w:r>
          </w:p>
        </w:tc>
        <w:tc>
          <w:tcPr>
            <w:tcW w:w="4680" w:type="dxa"/>
          </w:tcPr>
          <w:p w14:paraId="19C8B99E" w14:textId="22AE9D78" w:rsidR="003156DF" w:rsidRDefault="00D629B1" w:rsidP="002C5437">
            <w:pPr>
              <w:pStyle w:val="TableParagraph"/>
              <w:spacing w:before="117"/>
              <w:ind w:left="89"/>
              <w:rPr>
                <w:i/>
              </w:rPr>
            </w:pPr>
            <w:r>
              <w:t>April 18, 2022</w:t>
            </w:r>
          </w:p>
        </w:tc>
      </w:tr>
      <w:tr w:rsidR="003156DF" w14:paraId="66A01656" w14:textId="77777777" w:rsidTr="002C5437">
        <w:trPr>
          <w:trHeight w:val="729"/>
        </w:trPr>
        <w:tc>
          <w:tcPr>
            <w:tcW w:w="4680" w:type="dxa"/>
          </w:tcPr>
          <w:p w14:paraId="53AE25BA" w14:textId="3CA4C558" w:rsidR="003156DF" w:rsidRDefault="003156DF" w:rsidP="002C5437">
            <w:pPr>
              <w:pStyle w:val="TableParagraph"/>
              <w:spacing w:before="108"/>
              <w:ind w:left="89" w:right="133"/>
              <w:rPr>
                <w:i/>
              </w:rPr>
            </w:pPr>
            <w:r>
              <w:t>Pre-Bid</w:t>
            </w:r>
            <w:r>
              <w:rPr>
                <w:spacing w:val="-9"/>
              </w:rPr>
              <w:t xml:space="preserve"> </w:t>
            </w:r>
            <w:r>
              <w:t>Conference</w:t>
            </w:r>
            <w:r>
              <w:rPr>
                <w:spacing w:val="-8"/>
              </w:rPr>
              <w:t xml:space="preserve"> </w:t>
            </w:r>
          </w:p>
        </w:tc>
        <w:tc>
          <w:tcPr>
            <w:tcW w:w="4680" w:type="dxa"/>
          </w:tcPr>
          <w:p w14:paraId="5AEA392B" w14:textId="5BD136F7" w:rsidR="003156DF" w:rsidRDefault="00D629B1" w:rsidP="002C5437">
            <w:pPr>
              <w:pStyle w:val="TableParagraph"/>
              <w:spacing w:before="108"/>
              <w:ind w:left="89"/>
            </w:pPr>
            <w:r>
              <w:t>April 25, 2022 at 10 am (Virtual)</w:t>
            </w:r>
          </w:p>
        </w:tc>
      </w:tr>
      <w:tr w:rsidR="003156DF" w14:paraId="3AAB5AEE" w14:textId="77777777" w:rsidTr="002C5437">
        <w:trPr>
          <w:trHeight w:val="1349"/>
        </w:trPr>
        <w:tc>
          <w:tcPr>
            <w:tcW w:w="4680" w:type="dxa"/>
          </w:tcPr>
          <w:p w14:paraId="03F6E91E" w14:textId="52E64252" w:rsidR="003156DF" w:rsidRDefault="003156DF" w:rsidP="00BC4FEC">
            <w:pPr>
              <w:pStyle w:val="TableParagraph"/>
              <w:spacing w:before="110"/>
            </w:pPr>
            <w:r>
              <w:t>Proposal</w:t>
            </w:r>
            <w:r>
              <w:rPr>
                <w:spacing w:val="-12"/>
              </w:rPr>
              <w:t xml:space="preserve"> </w:t>
            </w:r>
            <w:r>
              <w:t>Submission</w:t>
            </w:r>
            <w:r>
              <w:rPr>
                <w:spacing w:val="-12"/>
              </w:rPr>
              <w:t xml:space="preserve"> </w:t>
            </w:r>
            <w:r>
              <w:t>Deadline</w:t>
            </w:r>
            <w:r>
              <w:rPr>
                <w:spacing w:val="-12"/>
              </w:rPr>
              <w:t xml:space="preserve"> </w:t>
            </w:r>
            <w:r>
              <w:rPr>
                <w:i/>
              </w:rPr>
              <w:t>(electronically)</w:t>
            </w:r>
            <w:r>
              <w:rPr>
                <w:i/>
                <w:spacing w:val="-47"/>
              </w:rPr>
              <w:t xml:space="preserve"> </w:t>
            </w:r>
            <w:r w:rsidRPr="00BC4FEC">
              <w:rPr>
                <w:iCs/>
              </w:rPr>
              <w:t>Delivered</w:t>
            </w:r>
            <w:r w:rsidRPr="00BC4FEC">
              <w:rPr>
                <w:iCs/>
                <w:spacing w:val="-2"/>
              </w:rPr>
              <w:t xml:space="preserve"> </w:t>
            </w:r>
            <w:r w:rsidRPr="00BC4FEC">
              <w:rPr>
                <w:iCs/>
              </w:rPr>
              <w:t>to:</w:t>
            </w:r>
            <w:r>
              <w:rPr>
                <w:i/>
                <w:spacing w:val="47"/>
              </w:rPr>
              <w:t xml:space="preserve"> </w:t>
            </w:r>
            <w:r w:rsidR="00BC4FEC">
              <w:rPr>
                <w:iCs/>
              </w:rPr>
              <w:t>tkelly@harfordmentalhealth.org</w:t>
            </w:r>
          </w:p>
        </w:tc>
        <w:tc>
          <w:tcPr>
            <w:tcW w:w="4680" w:type="dxa"/>
          </w:tcPr>
          <w:p w14:paraId="3259D0C8" w14:textId="2408828F" w:rsidR="003156DF" w:rsidRDefault="00D629B1" w:rsidP="002C5437">
            <w:pPr>
              <w:pStyle w:val="TableParagraph"/>
              <w:spacing w:before="110"/>
              <w:ind w:left="89"/>
            </w:pPr>
            <w:r>
              <w:t>May 6, 2022</w:t>
            </w:r>
          </w:p>
        </w:tc>
      </w:tr>
      <w:tr w:rsidR="003156DF" w14:paraId="360ABB9A" w14:textId="77777777" w:rsidTr="002C5437">
        <w:trPr>
          <w:trHeight w:val="729"/>
        </w:trPr>
        <w:tc>
          <w:tcPr>
            <w:tcW w:w="4680" w:type="dxa"/>
          </w:tcPr>
          <w:p w14:paraId="5ACC20DF" w14:textId="77777777" w:rsidR="003156DF" w:rsidRDefault="003156DF" w:rsidP="002C5437">
            <w:pPr>
              <w:pStyle w:val="TableParagraph"/>
              <w:spacing w:before="110"/>
              <w:ind w:left="89"/>
            </w:pPr>
            <w:r>
              <w:t>Review</w:t>
            </w:r>
            <w:r>
              <w:rPr>
                <w:spacing w:val="-11"/>
              </w:rPr>
              <w:t xml:space="preserve"> </w:t>
            </w:r>
            <w:r>
              <w:t>Committee</w:t>
            </w:r>
          </w:p>
        </w:tc>
        <w:tc>
          <w:tcPr>
            <w:tcW w:w="4680" w:type="dxa"/>
          </w:tcPr>
          <w:p w14:paraId="6415DEA1" w14:textId="5A4B9840" w:rsidR="003156DF" w:rsidRDefault="003156DF" w:rsidP="002C5437">
            <w:pPr>
              <w:pStyle w:val="TableParagraph"/>
              <w:spacing w:before="110"/>
              <w:ind w:left="89"/>
              <w:rPr>
                <w:i/>
              </w:rPr>
            </w:pPr>
            <w:r>
              <w:t>Convened</w:t>
            </w:r>
            <w:r>
              <w:rPr>
                <w:spacing w:val="-8"/>
              </w:rPr>
              <w:t xml:space="preserve"> </w:t>
            </w:r>
            <w:r>
              <w:t>1</w:t>
            </w:r>
            <w:r>
              <w:rPr>
                <w:spacing w:val="-7"/>
              </w:rPr>
              <w:t xml:space="preserve"> </w:t>
            </w:r>
            <w:r>
              <w:t>week</w:t>
            </w:r>
            <w:r>
              <w:rPr>
                <w:spacing w:val="-8"/>
              </w:rPr>
              <w:t xml:space="preserve"> </w:t>
            </w:r>
            <w:r w:rsidR="005818C1">
              <w:t>after</w:t>
            </w:r>
            <w:r>
              <w:rPr>
                <w:spacing w:val="-7"/>
              </w:rPr>
              <w:t xml:space="preserve"> </w:t>
            </w:r>
            <w:r>
              <w:t>Proposal</w:t>
            </w:r>
            <w:r>
              <w:rPr>
                <w:spacing w:val="-8"/>
              </w:rPr>
              <w:t xml:space="preserve"> </w:t>
            </w:r>
            <w:r>
              <w:t>Submission</w:t>
            </w:r>
            <w:r>
              <w:rPr>
                <w:spacing w:val="-47"/>
              </w:rPr>
              <w:t xml:space="preserve"> </w:t>
            </w:r>
            <w:r>
              <w:t>Deadline</w:t>
            </w:r>
            <w:r>
              <w:rPr>
                <w:spacing w:val="-2"/>
              </w:rPr>
              <w:t xml:space="preserve"> </w:t>
            </w:r>
            <w:r>
              <w:rPr>
                <w:i/>
              </w:rPr>
              <w:t>(TBD)</w:t>
            </w:r>
          </w:p>
        </w:tc>
      </w:tr>
      <w:tr w:rsidR="003156DF" w14:paraId="7762070B" w14:textId="77777777" w:rsidTr="002C5437">
        <w:trPr>
          <w:trHeight w:val="470"/>
        </w:trPr>
        <w:tc>
          <w:tcPr>
            <w:tcW w:w="4680" w:type="dxa"/>
          </w:tcPr>
          <w:p w14:paraId="54CBD91D" w14:textId="77777777" w:rsidR="003156DF" w:rsidRDefault="003156DF" w:rsidP="002C5437">
            <w:pPr>
              <w:pStyle w:val="TableParagraph"/>
              <w:spacing w:before="112"/>
              <w:ind w:left="89"/>
            </w:pPr>
            <w:r>
              <w:t>Contract</w:t>
            </w:r>
            <w:r>
              <w:rPr>
                <w:spacing w:val="-11"/>
              </w:rPr>
              <w:t xml:space="preserve"> </w:t>
            </w:r>
            <w:r>
              <w:t>Award</w:t>
            </w:r>
            <w:r>
              <w:rPr>
                <w:spacing w:val="-11"/>
              </w:rPr>
              <w:t xml:space="preserve"> </w:t>
            </w:r>
            <w:r>
              <w:t>Announcement</w:t>
            </w:r>
          </w:p>
        </w:tc>
        <w:tc>
          <w:tcPr>
            <w:tcW w:w="4680" w:type="dxa"/>
          </w:tcPr>
          <w:p w14:paraId="2B550308" w14:textId="724F72C6" w:rsidR="003156DF" w:rsidRDefault="009B16EC" w:rsidP="002C5437">
            <w:pPr>
              <w:pStyle w:val="TableParagraph"/>
              <w:spacing w:before="112"/>
              <w:ind w:left="89"/>
            </w:pPr>
            <w:r>
              <w:t xml:space="preserve">On or around </w:t>
            </w:r>
            <w:r w:rsidR="00585209">
              <w:t>May 20, 2022</w:t>
            </w:r>
          </w:p>
        </w:tc>
      </w:tr>
      <w:tr w:rsidR="003156DF" w14:paraId="5249088A" w14:textId="77777777" w:rsidTr="002C5437">
        <w:trPr>
          <w:trHeight w:val="729"/>
        </w:trPr>
        <w:tc>
          <w:tcPr>
            <w:tcW w:w="4680" w:type="dxa"/>
          </w:tcPr>
          <w:p w14:paraId="06B53998" w14:textId="77777777" w:rsidR="003156DF" w:rsidRDefault="003156DF" w:rsidP="002C5437">
            <w:pPr>
              <w:pStyle w:val="TableParagraph"/>
              <w:spacing w:before="105"/>
              <w:ind w:left="89"/>
            </w:pPr>
            <w:r>
              <w:t>Program</w:t>
            </w:r>
            <w:r>
              <w:rPr>
                <w:spacing w:val="-9"/>
              </w:rPr>
              <w:t xml:space="preserve"> </w:t>
            </w:r>
            <w:r>
              <w:t>Implemented</w:t>
            </w:r>
            <w:r>
              <w:rPr>
                <w:spacing w:val="-8"/>
              </w:rPr>
              <w:t xml:space="preserve"> </w:t>
            </w:r>
            <w:r>
              <w:t>and</w:t>
            </w:r>
            <w:r>
              <w:rPr>
                <w:spacing w:val="-8"/>
              </w:rPr>
              <w:t xml:space="preserve"> </w:t>
            </w:r>
            <w:r>
              <w:t>work</w:t>
            </w:r>
            <w:r>
              <w:rPr>
                <w:spacing w:val="-8"/>
              </w:rPr>
              <w:t xml:space="preserve"> </w:t>
            </w:r>
            <w:r>
              <w:t>begins</w:t>
            </w:r>
          </w:p>
        </w:tc>
        <w:tc>
          <w:tcPr>
            <w:tcW w:w="4680" w:type="dxa"/>
          </w:tcPr>
          <w:p w14:paraId="716F34C9" w14:textId="667FBAD4" w:rsidR="003156DF" w:rsidRDefault="00585209" w:rsidP="002C5437">
            <w:pPr>
              <w:pStyle w:val="TableParagraph"/>
              <w:spacing w:before="105"/>
              <w:ind w:left="89"/>
              <w:rPr>
                <w:i/>
              </w:rPr>
            </w:pPr>
            <w:r>
              <w:t>July 1, 2022</w:t>
            </w:r>
          </w:p>
        </w:tc>
      </w:tr>
    </w:tbl>
    <w:p w14:paraId="21054E0C" w14:textId="2E6DB270" w:rsidR="001222DF" w:rsidRDefault="001222DF" w:rsidP="003156DF">
      <w:pPr>
        <w:spacing w:before="40"/>
        <w:ind w:right="537"/>
      </w:pPr>
    </w:p>
    <w:sectPr w:rsidR="001222DF" w:rsidSect="003156DF">
      <w:headerReference w:type="default" r:id="rId18"/>
      <w:pgSz w:w="12240" w:h="15840"/>
      <w:pgMar w:top="1260" w:right="900" w:bottom="1120" w:left="880" w:header="0" w:footer="9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C9BD" w14:textId="77777777" w:rsidR="008456B4" w:rsidRDefault="008456B4" w:rsidP="001B4FD9">
      <w:pPr>
        <w:spacing w:after="0" w:line="240" w:lineRule="auto"/>
      </w:pPr>
      <w:r>
        <w:separator/>
      </w:r>
    </w:p>
  </w:endnote>
  <w:endnote w:type="continuationSeparator" w:id="0">
    <w:p w14:paraId="12C0F892" w14:textId="77777777" w:rsidR="008456B4" w:rsidRDefault="008456B4" w:rsidP="001B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87652"/>
      <w:docPartObj>
        <w:docPartGallery w:val="Page Numbers (Bottom of Page)"/>
        <w:docPartUnique/>
      </w:docPartObj>
    </w:sdtPr>
    <w:sdtEndPr>
      <w:rPr>
        <w:color w:val="7F7F7F" w:themeColor="background1" w:themeShade="7F"/>
        <w:spacing w:val="60"/>
      </w:rPr>
    </w:sdtEndPr>
    <w:sdtContent>
      <w:p w14:paraId="4EDA5D96" w14:textId="3A2C8469" w:rsidR="009C608B" w:rsidRDefault="009C608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FB872E" w14:textId="10EFC138" w:rsidR="00230BA6" w:rsidRDefault="00230BA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34186"/>
      <w:docPartObj>
        <w:docPartGallery w:val="Page Numbers (Bottom of Page)"/>
        <w:docPartUnique/>
      </w:docPartObj>
    </w:sdtPr>
    <w:sdtEndPr>
      <w:rPr>
        <w:color w:val="7F7F7F" w:themeColor="background1" w:themeShade="7F"/>
        <w:spacing w:val="60"/>
      </w:rPr>
    </w:sdtEndPr>
    <w:sdtContent>
      <w:p w14:paraId="36FCF35F" w14:textId="32D53041" w:rsidR="00F97464" w:rsidRDefault="00F9746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8D310F6" w14:textId="0A74D6C7" w:rsidR="003156DF" w:rsidRDefault="003156D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21B" w14:textId="256CE641" w:rsidR="00F97464" w:rsidRDefault="00F97464">
    <w:pPr>
      <w:pStyle w:val="Footer"/>
      <w:pBdr>
        <w:top w:val="single" w:sz="4" w:space="1" w:color="D9D9D9" w:themeColor="background1" w:themeShade="D9"/>
      </w:pBdr>
      <w:rPr>
        <w:b/>
        <w:bCs/>
      </w:rPr>
    </w:pPr>
  </w:p>
  <w:p w14:paraId="22DCA254" w14:textId="3A3FEA85" w:rsidR="003156DF" w:rsidRDefault="003156D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22CC" w14:textId="77777777" w:rsidR="008456B4" w:rsidRDefault="008456B4" w:rsidP="001B4FD9">
      <w:pPr>
        <w:spacing w:after="0" w:line="240" w:lineRule="auto"/>
      </w:pPr>
      <w:r>
        <w:separator/>
      </w:r>
    </w:p>
  </w:footnote>
  <w:footnote w:type="continuationSeparator" w:id="0">
    <w:p w14:paraId="0F22FEC8" w14:textId="77777777" w:rsidR="008456B4" w:rsidRDefault="008456B4" w:rsidP="001B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A390" w14:textId="77777777" w:rsidR="00230BA6" w:rsidRDefault="00230BA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758C30" wp14:editId="438FB4A0">
              <wp:simplePos x="0" y="0"/>
              <wp:positionH relativeFrom="page">
                <wp:posOffset>673100</wp:posOffset>
              </wp:positionH>
              <wp:positionV relativeFrom="page">
                <wp:posOffset>466725</wp:posOffset>
              </wp:positionV>
              <wp:extent cx="1869440" cy="1270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DA3D" w14:textId="77777777" w:rsidR="00230BA6" w:rsidRDefault="00230BA6">
                          <w:pPr>
                            <w:spacing w:line="183" w:lineRule="exact"/>
                            <w:ind w:left="20"/>
                            <w:rPr>
                              <w:b/>
                              <w:i/>
                              <w:sz w:val="16"/>
                            </w:rPr>
                          </w:pPr>
                          <w:r>
                            <w:rPr>
                              <w:b/>
                              <w:i/>
                              <w:sz w:val="16"/>
                            </w:rPr>
                            <w:t>RFP:</w:t>
                          </w:r>
                          <w:r>
                            <w:rPr>
                              <w:b/>
                              <w:i/>
                              <w:spacing w:val="-6"/>
                              <w:sz w:val="16"/>
                            </w:rPr>
                            <w:t xml:space="preserve"> </w:t>
                          </w:r>
                          <w:r>
                            <w:rPr>
                              <w:b/>
                              <w:i/>
                              <w:sz w:val="16"/>
                            </w:rPr>
                            <w:t>TCM</w:t>
                          </w:r>
                          <w:r>
                            <w:rPr>
                              <w:b/>
                              <w:i/>
                              <w:spacing w:val="-5"/>
                              <w:sz w:val="16"/>
                            </w:rPr>
                            <w:t xml:space="preserve"> </w:t>
                          </w:r>
                          <w:r>
                            <w:rPr>
                              <w:b/>
                              <w:i/>
                              <w:sz w:val="16"/>
                            </w:rPr>
                            <w:t>Services</w:t>
                          </w:r>
                          <w:r>
                            <w:rPr>
                              <w:b/>
                              <w:i/>
                              <w:spacing w:val="-5"/>
                              <w:sz w:val="16"/>
                            </w:rPr>
                            <w:t xml:space="preserve"> </w:t>
                          </w:r>
                          <w:r>
                            <w:rPr>
                              <w:b/>
                              <w:i/>
                              <w:sz w:val="16"/>
                            </w:rPr>
                            <w:t>(Adults</w:t>
                          </w:r>
                          <w:r>
                            <w:rPr>
                              <w:b/>
                              <w:i/>
                              <w:spacing w:val="-5"/>
                              <w:sz w:val="16"/>
                            </w:rPr>
                            <w:t xml:space="preserve"> </w:t>
                          </w:r>
                          <w:r>
                            <w:rPr>
                              <w:b/>
                              <w:i/>
                              <w:sz w:val="16"/>
                            </w:rPr>
                            <w:t>and</w:t>
                          </w:r>
                          <w:r>
                            <w:rPr>
                              <w:b/>
                              <w:i/>
                              <w:spacing w:val="-5"/>
                              <w:sz w:val="16"/>
                            </w:rPr>
                            <w:t xml:space="preserve"> </w:t>
                          </w:r>
                          <w:r>
                            <w:rPr>
                              <w:b/>
                              <w:i/>
                              <w:sz w:val="16"/>
                            </w:rPr>
                            <w:t>Older</w:t>
                          </w:r>
                          <w:r>
                            <w:rPr>
                              <w:b/>
                              <w:i/>
                              <w:spacing w:val="-5"/>
                              <w:sz w:val="16"/>
                            </w:rPr>
                            <w:t xml:space="preserve"> </w:t>
                          </w:r>
                          <w:r>
                            <w:rPr>
                              <w:b/>
                              <w:i/>
                              <w:sz w:val="16"/>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58C30" id="_x0000_t202" coordsize="21600,21600" o:spt="202" path="m,l,21600r21600,l21600,xe">
              <v:stroke joinstyle="miter"/>
              <v:path gradientshapeok="t" o:connecttype="rect"/>
            </v:shapetype>
            <v:shape id="docshape2" o:spid="_x0000_s1026" type="#_x0000_t202" style="position:absolute;margin-left:53pt;margin-top:36.75pt;width:147.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" filled="f" stroked="f">
              <v:textbox inset="0,0,0,0">
                <w:txbxContent>
                  <w:p w14:paraId="4A36DA3D" w14:textId="77777777" w:rsidR="00230BA6" w:rsidRDefault="00230BA6">
                    <w:pPr>
                      <w:spacing w:line="183" w:lineRule="exact"/>
                      <w:ind w:left="20"/>
                      <w:rPr>
                        <w:b/>
                        <w:i/>
                        <w:sz w:val="16"/>
                      </w:rPr>
                    </w:pPr>
                    <w:r>
                      <w:rPr>
                        <w:b/>
                        <w:i/>
                        <w:sz w:val="16"/>
                      </w:rPr>
                      <w:t>RFP:</w:t>
                    </w:r>
                    <w:r>
                      <w:rPr>
                        <w:b/>
                        <w:i/>
                        <w:spacing w:val="-6"/>
                        <w:sz w:val="16"/>
                      </w:rPr>
                      <w:t xml:space="preserve"> </w:t>
                    </w:r>
                    <w:r>
                      <w:rPr>
                        <w:b/>
                        <w:i/>
                        <w:sz w:val="16"/>
                      </w:rPr>
                      <w:t>TCM</w:t>
                    </w:r>
                    <w:r>
                      <w:rPr>
                        <w:b/>
                        <w:i/>
                        <w:spacing w:val="-5"/>
                        <w:sz w:val="16"/>
                      </w:rPr>
                      <w:t xml:space="preserve"> </w:t>
                    </w:r>
                    <w:r>
                      <w:rPr>
                        <w:b/>
                        <w:i/>
                        <w:sz w:val="16"/>
                      </w:rPr>
                      <w:t>Services</w:t>
                    </w:r>
                    <w:r>
                      <w:rPr>
                        <w:b/>
                        <w:i/>
                        <w:spacing w:val="-5"/>
                        <w:sz w:val="16"/>
                      </w:rPr>
                      <w:t xml:space="preserve"> </w:t>
                    </w:r>
                    <w:r>
                      <w:rPr>
                        <w:b/>
                        <w:i/>
                        <w:sz w:val="16"/>
                      </w:rPr>
                      <w:t>(Adults</w:t>
                    </w:r>
                    <w:r>
                      <w:rPr>
                        <w:b/>
                        <w:i/>
                        <w:spacing w:val="-5"/>
                        <w:sz w:val="16"/>
                      </w:rPr>
                      <w:t xml:space="preserve"> </w:t>
                    </w:r>
                    <w:r>
                      <w:rPr>
                        <w:b/>
                        <w:i/>
                        <w:sz w:val="16"/>
                      </w:rPr>
                      <w:t>and</w:t>
                    </w:r>
                    <w:r>
                      <w:rPr>
                        <w:b/>
                        <w:i/>
                        <w:spacing w:val="-5"/>
                        <w:sz w:val="16"/>
                      </w:rPr>
                      <w:t xml:space="preserve"> </w:t>
                    </w:r>
                    <w:r>
                      <w:rPr>
                        <w:b/>
                        <w:i/>
                        <w:sz w:val="16"/>
                      </w:rPr>
                      <w:t>Older</w:t>
                    </w:r>
                    <w:r>
                      <w:rPr>
                        <w:b/>
                        <w:i/>
                        <w:spacing w:val="-5"/>
                        <w:sz w:val="16"/>
                      </w:rPr>
                      <w:t xml:space="preserve"> </w:t>
                    </w:r>
                    <w:r>
                      <w:rPr>
                        <w:b/>
                        <w:i/>
                        <w:sz w:val="16"/>
                      </w:rPr>
                      <w:t>Adults)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B001" w14:textId="77777777" w:rsidR="003156DF" w:rsidRDefault="003156D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E5B9" w14:textId="77777777" w:rsidR="003156DF" w:rsidRDefault="003156D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397" w14:textId="06F2EB2C" w:rsidR="001B4FD9" w:rsidRDefault="001B4FD9">
    <w:pPr>
      <w:pStyle w:val="Header"/>
    </w:pPr>
    <w:r>
      <w:t>RFP: TCM Services (Adults and Older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1EB"/>
    <w:multiLevelType w:val="hybridMultilevel"/>
    <w:tmpl w:val="EB06EC38"/>
    <w:lvl w:ilvl="0" w:tplc="DD720E56">
      <w:numFmt w:val="bullet"/>
      <w:lvlText w:val="●"/>
      <w:lvlJc w:val="left"/>
      <w:pPr>
        <w:ind w:left="810" w:hanging="360"/>
      </w:pPr>
      <w:rPr>
        <w:rFonts w:ascii="Arial" w:eastAsia="Arial" w:hAnsi="Arial" w:cs="Arial" w:hint="default"/>
        <w:b w:val="0"/>
        <w:bCs w:val="0"/>
        <w:i w:val="0"/>
        <w:iCs w:val="0"/>
        <w:w w:val="100"/>
        <w:sz w:val="22"/>
        <w:szCs w:val="22"/>
      </w:rPr>
    </w:lvl>
    <w:lvl w:ilvl="1" w:tplc="3CAABE7C">
      <w:numFmt w:val="bullet"/>
      <w:lvlText w:val="•"/>
      <w:lvlJc w:val="left"/>
      <w:pPr>
        <w:ind w:left="1417" w:hanging="360"/>
      </w:pPr>
      <w:rPr>
        <w:rFonts w:hint="default"/>
      </w:rPr>
    </w:lvl>
    <w:lvl w:ilvl="2" w:tplc="0DEA0676">
      <w:numFmt w:val="bullet"/>
      <w:lvlText w:val="•"/>
      <w:lvlJc w:val="left"/>
      <w:pPr>
        <w:ind w:left="2014" w:hanging="360"/>
      </w:pPr>
      <w:rPr>
        <w:rFonts w:hint="default"/>
      </w:rPr>
    </w:lvl>
    <w:lvl w:ilvl="3" w:tplc="5A304B86">
      <w:numFmt w:val="bullet"/>
      <w:lvlText w:val="•"/>
      <w:lvlJc w:val="left"/>
      <w:pPr>
        <w:ind w:left="2611" w:hanging="360"/>
      </w:pPr>
      <w:rPr>
        <w:rFonts w:hint="default"/>
      </w:rPr>
    </w:lvl>
    <w:lvl w:ilvl="4" w:tplc="A1F4862A">
      <w:numFmt w:val="bullet"/>
      <w:lvlText w:val="•"/>
      <w:lvlJc w:val="left"/>
      <w:pPr>
        <w:ind w:left="3208" w:hanging="360"/>
      </w:pPr>
      <w:rPr>
        <w:rFonts w:hint="default"/>
      </w:rPr>
    </w:lvl>
    <w:lvl w:ilvl="5" w:tplc="9054912A">
      <w:numFmt w:val="bullet"/>
      <w:lvlText w:val="•"/>
      <w:lvlJc w:val="left"/>
      <w:pPr>
        <w:ind w:left="3805" w:hanging="360"/>
      </w:pPr>
      <w:rPr>
        <w:rFonts w:hint="default"/>
      </w:rPr>
    </w:lvl>
    <w:lvl w:ilvl="6" w:tplc="7FD8E806">
      <w:numFmt w:val="bullet"/>
      <w:lvlText w:val="•"/>
      <w:lvlJc w:val="left"/>
      <w:pPr>
        <w:ind w:left="4402" w:hanging="360"/>
      </w:pPr>
      <w:rPr>
        <w:rFonts w:hint="default"/>
      </w:rPr>
    </w:lvl>
    <w:lvl w:ilvl="7" w:tplc="C57466EA">
      <w:numFmt w:val="bullet"/>
      <w:lvlText w:val="•"/>
      <w:lvlJc w:val="left"/>
      <w:pPr>
        <w:ind w:left="4999" w:hanging="360"/>
      </w:pPr>
      <w:rPr>
        <w:rFonts w:hint="default"/>
      </w:rPr>
    </w:lvl>
    <w:lvl w:ilvl="8" w:tplc="9BC8F20C">
      <w:numFmt w:val="bullet"/>
      <w:lvlText w:val="•"/>
      <w:lvlJc w:val="left"/>
      <w:pPr>
        <w:ind w:left="5596" w:hanging="360"/>
      </w:pPr>
      <w:rPr>
        <w:rFonts w:hint="default"/>
      </w:rPr>
    </w:lvl>
  </w:abstractNum>
  <w:abstractNum w:abstractNumId="1" w15:restartNumberingAfterBreak="0">
    <w:nsid w:val="01096DE5"/>
    <w:multiLevelType w:val="hybridMultilevel"/>
    <w:tmpl w:val="9A0C62DC"/>
    <w:lvl w:ilvl="0" w:tplc="04090015">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61F00C4"/>
    <w:multiLevelType w:val="hybridMultilevel"/>
    <w:tmpl w:val="F7E6F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1770B"/>
    <w:multiLevelType w:val="hybridMultilevel"/>
    <w:tmpl w:val="4B545536"/>
    <w:lvl w:ilvl="0" w:tplc="1FC2A660">
      <w:start w:val="1"/>
      <w:numFmt w:val="upp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68AE"/>
    <w:multiLevelType w:val="hybridMultilevel"/>
    <w:tmpl w:val="54FE0F7E"/>
    <w:lvl w:ilvl="0" w:tplc="983220A2">
      <w:start w:val="1"/>
      <w:numFmt w:val="decimal"/>
      <w:lvlText w:val="%1."/>
      <w:lvlJc w:val="left"/>
      <w:pPr>
        <w:ind w:left="1640" w:hanging="285"/>
      </w:pPr>
      <w:rPr>
        <w:rFonts w:ascii="Calibri" w:eastAsia="Calibri" w:hAnsi="Calibri" w:cs="Calibri" w:hint="default"/>
        <w:b w:val="0"/>
        <w:bCs w:val="0"/>
        <w:i w:val="0"/>
        <w:iCs w:val="0"/>
        <w:spacing w:val="-1"/>
        <w:w w:val="100"/>
        <w:sz w:val="22"/>
        <w:szCs w:val="22"/>
      </w:rPr>
    </w:lvl>
    <w:lvl w:ilvl="1" w:tplc="4260B388">
      <w:numFmt w:val="bullet"/>
      <w:lvlText w:val="•"/>
      <w:lvlJc w:val="left"/>
      <w:pPr>
        <w:ind w:left="2522" w:hanging="285"/>
      </w:pPr>
      <w:rPr>
        <w:rFonts w:hint="default"/>
      </w:rPr>
    </w:lvl>
    <w:lvl w:ilvl="2" w:tplc="EA4ABD1C">
      <w:numFmt w:val="bullet"/>
      <w:lvlText w:val="•"/>
      <w:lvlJc w:val="left"/>
      <w:pPr>
        <w:ind w:left="3404" w:hanging="285"/>
      </w:pPr>
      <w:rPr>
        <w:rFonts w:hint="default"/>
      </w:rPr>
    </w:lvl>
    <w:lvl w:ilvl="3" w:tplc="794A99B0">
      <w:numFmt w:val="bullet"/>
      <w:lvlText w:val="•"/>
      <w:lvlJc w:val="left"/>
      <w:pPr>
        <w:ind w:left="4286" w:hanging="285"/>
      </w:pPr>
      <w:rPr>
        <w:rFonts w:hint="default"/>
      </w:rPr>
    </w:lvl>
    <w:lvl w:ilvl="4" w:tplc="63AC3BBA">
      <w:numFmt w:val="bullet"/>
      <w:lvlText w:val="•"/>
      <w:lvlJc w:val="left"/>
      <w:pPr>
        <w:ind w:left="5168" w:hanging="285"/>
      </w:pPr>
      <w:rPr>
        <w:rFonts w:hint="default"/>
      </w:rPr>
    </w:lvl>
    <w:lvl w:ilvl="5" w:tplc="D160F306">
      <w:numFmt w:val="bullet"/>
      <w:lvlText w:val="•"/>
      <w:lvlJc w:val="left"/>
      <w:pPr>
        <w:ind w:left="6050" w:hanging="285"/>
      </w:pPr>
      <w:rPr>
        <w:rFonts w:hint="default"/>
      </w:rPr>
    </w:lvl>
    <w:lvl w:ilvl="6" w:tplc="F042A04A">
      <w:numFmt w:val="bullet"/>
      <w:lvlText w:val="•"/>
      <w:lvlJc w:val="left"/>
      <w:pPr>
        <w:ind w:left="6932" w:hanging="285"/>
      </w:pPr>
      <w:rPr>
        <w:rFonts w:hint="default"/>
      </w:rPr>
    </w:lvl>
    <w:lvl w:ilvl="7" w:tplc="D3A4F2BE">
      <w:numFmt w:val="bullet"/>
      <w:lvlText w:val="•"/>
      <w:lvlJc w:val="left"/>
      <w:pPr>
        <w:ind w:left="7814" w:hanging="285"/>
      </w:pPr>
      <w:rPr>
        <w:rFonts w:hint="default"/>
      </w:rPr>
    </w:lvl>
    <w:lvl w:ilvl="8" w:tplc="0158FE64">
      <w:numFmt w:val="bullet"/>
      <w:lvlText w:val="•"/>
      <w:lvlJc w:val="left"/>
      <w:pPr>
        <w:ind w:left="8696" w:hanging="285"/>
      </w:pPr>
      <w:rPr>
        <w:rFonts w:hint="default"/>
      </w:rPr>
    </w:lvl>
  </w:abstractNum>
  <w:abstractNum w:abstractNumId="5" w15:restartNumberingAfterBreak="0">
    <w:nsid w:val="1876191D"/>
    <w:multiLevelType w:val="hybridMultilevel"/>
    <w:tmpl w:val="5B5C46D0"/>
    <w:lvl w:ilvl="0" w:tplc="0409000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601DA"/>
    <w:multiLevelType w:val="hybridMultilevel"/>
    <w:tmpl w:val="78C0DD50"/>
    <w:lvl w:ilvl="0" w:tplc="62A6D52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14334"/>
    <w:multiLevelType w:val="hybridMultilevel"/>
    <w:tmpl w:val="E6306992"/>
    <w:lvl w:ilvl="0" w:tplc="6E5A08C8">
      <w:numFmt w:val="bullet"/>
      <w:lvlText w:val="●"/>
      <w:lvlJc w:val="left"/>
      <w:pPr>
        <w:ind w:left="810" w:hanging="360"/>
      </w:pPr>
      <w:rPr>
        <w:rFonts w:ascii="Arial" w:eastAsia="Arial" w:hAnsi="Arial" w:cs="Arial" w:hint="default"/>
        <w:b w:val="0"/>
        <w:bCs w:val="0"/>
        <w:i w:val="0"/>
        <w:iCs w:val="0"/>
        <w:w w:val="100"/>
        <w:sz w:val="22"/>
        <w:szCs w:val="22"/>
      </w:rPr>
    </w:lvl>
    <w:lvl w:ilvl="1" w:tplc="28886CF4">
      <w:numFmt w:val="bullet"/>
      <w:lvlText w:val="•"/>
      <w:lvlJc w:val="left"/>
      <w:pPr>
        <w:ind w:left="1417" w:hanging="360"/>
      </w:pPr>
      <w:rPr>
        <w:rFonts w:hint="default"/>
      </w:rPr>
    </w:lvl>
    <w:lvl w:ilvl="2" w:tplc="3AD8DB0E">
      <w:numFmt w:val="bullet"/>
      <w:lvlText w:val="•"/>
      <w:lvlJc w:val="left"/>
      <w:pPr>
        <w:ind w:left="2014" w:hanging="360"/>
      </w:pPr>
      <w:rPr>
        <w:rFonts w:hint="default"/>
      </w:rPr>
    </w:lvl>
    <w:lvl w:ilvl="3" w:tplc="42AAF5E0">
      <w:numFmt w:val="bullet"/>
      <w:lvlText w:val="•"/>
      <w:lvlJc w:val="left"/>
      <w:pPr>
        <w:ind w:left="2611" w:hanging="360"/>
      </w:pPr>
      <w:rPr>
        <w:rFonts w:hint="default"/>
      </w:rPr>
    </w:lvl>
    <w:lvl w:ilvl="4" w:tplc="587E57E2">
      <w:numFmt w:val="bullet"/>
      <w:lvlText w:val="•"/>
      <w:lvlJc w:val="left"/>
      <w:pPr>
        <w:ind w:left="3208" w:hanging="360"/>
      </w:pPr>
      <w:rPr>
        <w:rFonts w:hint="default"/>
      </w:rPr>
    </w:lvl>
    <w:lvl w:ilvl="5" w:tplc="0532930A">
      <w:numFmt w:val="bullet"/>
      <w:lvlText w:val="•"/>
      <w:lvlJc w:val="left"/>
      <w:pPr>
        <w:ind w:left="3805" w:hanging="360"/>
      </w:pPr>
      <w:rPr>
        <w:rFonts w:hint="default"/>
      </w:rPr>
    </w:lvl>
    <w:lvl w:ilvl="6" w:tplc="6196316E">
      <w:numFmt w:val="bullet"/>
      <w:lvlText w:val="•"/>
      <w:lvlJc w:val="left"/>
      <w:pPr>
        <w:ind w:left="4402" w:hanging="360"/>
      </w:pPr>
      <w:rPr>
        <w:rFonts w:hint="default"/>
      </w:rPr>
    </w:lvl>
    <w:lvl w:ilvl="7" w:tplc="9A4AA352">
      <w:numFmt w:val="bullet"/>
      <w:lvlText w:val="•"/>
      <w:lvlJc w:val="left"/>
      <w:pPr>
        <w:ind w:left="4999" w:hanging="360"/>
      </w:pPr>
      <w:rPr>
        <w:rFonts w:hint="default"/>
      </w:rPr>
    </w:lvl>
    <w:lvl w:ilvl="8" w:tplc="2AE29CD4">
      <w:numFmt w:val="bullet"/>
      <w:lvlText w:val="•"/>
      <w:lvlJc w:val="left"/>
      <w:pPr>
        <w:ind w:left="5596" w:hanging="360"/>
      </w:pPr>
      <w:rPr>
        <w:rFonts w:hint="default"/>
      </w:rPr>
    </w:lvl>
  </w:abstractNum>
  <w:abstractNum w:abstractNumId="8" w15:restartNumberingAfterBreak="0">
    <w:nsid w:val="1D6F52C4"/>
    <w:multiLevelType w:val="hybridMultilevel"/>
    <w:tmpl w:val="F78EA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27326"/>
    <w:multiLevelType w:val="hybridMultilevel"/>
    <w:tmpl w:val="B36603CA"/>
    <w:lvl w:ilvl="0" w:tplc="A4F26B5C">
      <w:start w:val="1"/>
      <w:numFmt w:val="upperLetter"/>
      <w:lvlText w:val="%1."/>
      <w:lvlJc w:val="left"/>
      <w:pPr>
        <w:ind w:left="1640" w:hanging="720"/>
      </w:pPr>
      <w:rPr>
        <w:rFonts w:ascii="Calibri" w:eastAsia="Calibri" w:hAnsi="Calibri" w:cs="Calibri" w:hint="default"/>
        <w:b w:val="0"/>
        <w:bCs w:val="0"/>
        <w:i w:val="0"/>
        <w:iCs w:val="0"/>
        <w:spacing w:val="0"/>
        <w:w w:val="100"/>
        <w:sz w:val="22"/>
        <w:szCs w:val="22"/>
      </w:rPr>
    </w:lvl>
    <w:lvl w:ilvl="1" w:tplc="46F0CE0E">
      <w:numFmt w:val="bullet"/>
      <w:lvlText w:val="•"/>
      <w:lvlJc w:val="left"/>
      <w:pPr>
        <w:ind w:left="2522" w:hanging="720"/>
      </w:pPr>
      <w:rPr>
        <w:rFonts w:hint="default"/>
      </w:rPr>
    </w:lvl>
    <w:lvl w:ilvl="2" w:tplc="886892E0">
      <w:numFmt w:val="bullet"/>
      <w:lvlText w:val="•"/>
      <w:lvlJc w:val="left"/>
      <w:pPr>
        <w:ind w:left="3404" w:hanging="720"/>
      </w:pPr>
      <w:rPr>
        <w:rFonts w:hint="default"/>
      </w:rPr>
    </w:lvl>
    <w:lvl w:ilvl="3" w:tplc="11903DEC">
      <w:numFmt w:val="bullet"/>
      <w:lvlText w:val="•"/>
      <w:lvlJc w:val="left"/>
      <w:pPr>
        <w:ind w:left="4286" w:hanging="720"/>
      </w:pPr>
      <w:rPr>
        <w:rFonts w:hint="default"/>
      </w:rPr>
    </w:lvl>
    <w:lvl w:ilvl="4" w:tplc="04BAC430">
      <w:numFmt w:val="bullet"/>
      <w:lvlText w:val="•"/>
      <w:lvlJc w:val="left"/>
      <w:pPr>
        <w:ind w:left="5168" w:hanging="720"/>
      </w:pPr>
      <w:rPr>
        <w:rFonts w:hint="default"/>
      </w:rPr>
    </w:lvl>
    <w:lvl w:ilvl="5" w:tplc="1D00EEB4">
      <w:numFmt w:val="bullet"/>
      <w:lvlText w:val="•"/>
      <w:lvlJc w:val="left"/>
      <w:pPr>
        <w:ind w:left="6050" w:hanging="720"/>
      </w:pPr>
      <w:rPr>
        <w:rFonts w:hint="default"/>
      </w:rPr>
    </w:lvl>
    <w:lvl w:ilvl="6" w:tplc="38489742">
      <w:numFmt w:val="bullet"/>
      <w:lvlText w:val="•"/>
      <w:lvlJc w:val="left"/>
      <w:pPr>
        <w:ind w:left="6932" w:hanging="720"/>
      </w:pPr>
      <w:rPr>
        <w:rFonts w:hint="default"/>
      </w:rPr>
    </w:lvl>
    <w:lvl w:ilvl="7" w:tplc="491890EE">
      <w:numFmt w:val="bullet"/>
      <w:lvlText w:val="•"/>
      <w:lvlJc w:val="left"/>
      <w:pPr>
        <w:ind w:left="7814" w:hanging="720"/>
      </w:pPr>
      <w:rPr>
        <w:rFonts w:hint="default"/>
      </w:rPr>
    </w:lvl>
    <w:lvl w:ilvl="8" w:tplc="7E006662">
      <w:numFmt w:val="bullet"/>
      <w:lvlText w:val="•"/>
      <w:lvlJc w:val="left"/>
      <w:pPr>
        <w:ind w:left="8696" w:hanging="720"/>
      </w:pPr>
      <w:rPr>
        <w:rFonts w:hint="default"/>
      </w:rPr>
    </w:lvl>
  </w:abstractNum>
  <w:abstractNum w:abstractNumId="10" w15:restartNumberingAfterBreak="0">
    <w:nsid w:val="216A099E"/>
    <w:multiLevelType w:val="hybridMultilevel"/>
    <w:tmpl w:val="867EF696"/>
    <w:lvl w:ilvl="0" w:tplc="F21491F2">
      <w:start w:val="1"/>
      <w:numFmt w:val="upperLetter"/>
      <w:lvlText w:val="%1."/>
      <w:lvlJc w:val="left"/>
      <w:pPr>
        <w:ind w:left="1190" w:hanging="450"/>
        <w:jc w:val="right"/>
      </w:pPr>
      <w:rPr>
        <w:rFonts w:ascii="Calibri" w:eastAsia="Calibri" w:hAnsi="Calibri" w:cs="Calibri" w:hint="default"/>
        <w:b w:val="0"/>
        <w:bCs w:val="0"/>
        <w:i w:val="0"/>
        <w:iCs w:val="0"/>
        <w:spacing w:val="0"/>
        <w:w w:val="100"/>
        <w:sz w:val="22"/>
        <w:szCs w:val="22"/>
      </w:rPr>
    </w:lvl>
    <w:lvl w:ilvl="1" w:tplc="A1F47B66">
      <w:start w:val="1"/>
      <w:numFmt w:val="decimal"/>
      <w:lvlText w:val="%2."/>
      <w:lvlJc w:val="left"/>
      <w:pPr>
        <w:ind w:left="2360" w:hanging="720"/>
      </w:pPr>
      <w:rPr>
        <w:rFonts w:ascii="Calibri" w:eastAsia="Calibri" w:hAnsi="Calibri" w:cs="Calibri" w:hint="default"/>
        <w:b w:val="0"/>
        <w:bCs w:val="0"/>
        <w:i w:val="0"/>
        <w:iCs w:val="0"/>
        <w:spacing w:val="-1"/>
        <w:w w:val="100"/>
        <w:sz w:val="22"/>
        <w:szCs w:val="22"/>
      </w:rPr>
    </w:lvl>
    <w:lvl w:ilvl="2" w:tplc="55120FC6">
      <w:numFmt w:val="bullet"/>
      <w:lvlText w:val="•"/>
      <w:lvlJc w:val="left"/>
      <w:pPr>
        <w:ind w:left="3260" w:hanging="720"/>
      </w:pPr>
      <w:rPr>
        <w:rFonts w:hint="default"/>
      </w:rPr>
    </w:lvl>
    <w:lvl w:ilvl="3" w:tplc="891C74B8">
      <w:numFmt w:val="bullet"/>
      <w:lvlText w:val="•"/>
      <w:lvlJc w:val="left"/>
      <w:pPr>
        <w:ind w:left="4160" w:hanging="720"/>
      </w:pPr>
      <w:rPr>
        <w:rFonts w:hint="default"/>
      </w:rPr>
    </w:lvl>
    <w:lvl w:ilvl="4" w:tplc="31ACE3A2">
      <w:numFmt w:val="bullet"/>
      <w:lvlText w:val="•"/>
      <w:lvlJc w:val="left"/>
      <w:pPr>
        <w:ind w:left="5060" w:hanging="720"/>
      </w:pPr>
      <w:rPr>
        <w:rFonts w:hint="default"/>
      </w:rPr>
    </w:lvl>
    <w:lvl w:ilvl="5" w:tplc="6C7AEED4">
      <w:numFmt w:val="bullet"/>
      <w:lvlText w:val="•"/>
      <w:lvlJc w:val="left"/>
      <w:pPr>
        <w:ind w:left="5960" w:hanging="720"/>
      </w:pPr>
      <w:rPr>
        <w:rFonts w:hint="default"/>
      </w:rPr>
    </w:lvl>
    <w:lvl w:ilvl="6" w:tplc="DAEAD97A">
      <w:numFmt w:val="bullet"/>
      <w:lvlText w:val="•"/>
      <w:lvlJc w:val="left"/>
      <w:pPr>
        <w:ind w:left="6860" w:hanging="720"/>
      </w:pPr>
      <w:rPr>
        <w:rFonts w:hint="default"/>
      </w:rPr>
    </w:lvl>
    <w:lvl w:ilvl="7" w:tplc="D1622930">
      <w:numFmt w:val="bullet"/>
      <w:lvlText w:val="•"/>
      <w:lvlJc w:val="left"/>
      <w:pPr>
        <w:ind w:left="7760" w:hanging="720"/>
      </w:pPr>
      <w:rPr>
        <w:rFonts w:hint="default"/>
      </w:rPr>
    </w:lvl>
    <w:lvl w:ilvl="8" w:tplc="6EB0B842">
      <w:numFmt w:val="bullet"/>
      <w:lvlText w:val="•"/>
      <w:lvlJc w:val="left"/>
      <w:pPr>
        <w:ind w:left="8660" w:hanging="720"/>
      </w:pPr>
      <w:rPr>
        <w:rFonts w:hint="default"/>
      </w:rPr>
    </w:lvl>
  </w:abstractNum>
  <w:abstractNum w:abstractNumId="11" w15:restartNumberingAfterBreak="0">
    <w:nsid w:val="223B57A8"/>
    <w:multiLevelType w:val="hybridMultilevel"/>
    <w:tmpl w:val="756C38DC"/>
    <w:lvl w:ilvl="0" w:tplc="FFFFFFFF">
      <w:start w:val="1"/>
      <w:numFmt w:val="upperRoman"/>
      <w:lvlText w:val="%1."/>
      <w:lvlJc w:val="left"/>
      <w:pPr>
        <w:ind w:left="463" w:hanging="264"/>
        <w:jc w:val="right"/>
      </w:pPr>
      <w:rPr>
        <w:rFonts w:ascii="Calibri" w:eastAsia="Calibri" w:hAnsi="Calibri" w:cs="Calibri" w:hint="default"/>
        <w:b w:val="0"/>
        <w:bCs w:val="0"/>
        <w:i w:val="0"/>
        <w:iCs w:val="0"/>
        <w:spacing w:val="-1"/>
        <w:w w:val="100"/>
        <w:sz w:val="22"/>
        <w:szCs w:val="22"/>
      </w:rPr>
    </w:lvl>
    <w:lvl w:ilvl="1" w:tplc="FFFFFFFF">
      <w:numFmt w:val="bullet"/>
      <w:lvlText w:val="●"/>
      <w:lvlJc w:val="left"/>
      <w:pPr>
        <w:ind w:left="1010" w:hanging="360"/>
      </w:pPr>
      <w:rPr>
        <w:rFonts w:ascii="Arial" w:eastAsia="Arial" w:hAnsi="Arial" w:cs="Arial" w:hint="default"/>
        <w:b w:val="0"/>
        <w:bCs w:val="0"/>
        <w:i w:val="0"/>
        <w:iCs w:val="0"/>
        <w:w w:val="100"/>
        <w:sz w:val="22"/>
        <w:szCs w:val="22"/>
      </w:rPr>
    </w:lvl>
    <w:lvl w:ilvl="2" w:tplc="FFFFFFFF">
      <w:numFmt w:val="bullet"/>
      <w:lvlText w:val="•"/>
      <w:lvlJc w:val="left"/>
      <w:pPr>
        <w:ind w:left="2360" w:hanging="360"/>
      </w:pPr>
      <w:rPr>
        <w:rFonts w:hint="default"/>
      </w:rPr>
    </w:lvl>
    <w:lvl w:ilvl="3" w:tplc="FFFFFFFF">
      <w:numFmt w:val="bullet"/>
      <w:lvlText w:val="•"/>
      <w:lvlJc w:val="left"/>
      <w:pPr>
        <w:ind w:left="3372" w:hanging="360"/>
      </w:pPr>
      <w:rPr>
        <w:rFonts w:hint="default"/>
      </w:rPr>
    </w:lvl>
    <w:lvl w:ilvl="4" w:tplc="FFFFFFFF">
      <w:numFmt w:val="bullet"/>
      <w:lvlText w:val="•"/>
      <w:lvlJc w:val="left"/>
      <w:pPr>
        <w:ind w:left="4385" w:hanging="360"/>
      </w:pPr>
      <w:rPr>
        <w:rFonts w:hint="default"/>
      </w:rPr>
    </w:lvl>
    <w:lvl w:ilvl="5" w:tplc="FFFFFFFF">
      <w:numFmt w:val="bullet"/>
      <w:lvlText w:val="•"/>
      <w:lvlJc w:val="left"/>
      <w:pPr>
        <w:ind w:left="5397" w:hanging="360"/>
      </w:pPr>
      <w:rPr>
        <w:rFonts w:hint="default"/>
      </w:rPr>
    </w:lvl>
    <w:lvl w:ilvl="6" w:tplc="FFFFFFFF">
      <w:numFmt w:val="bullet"/>
      <w:lvlText w:val="•"/>
      <w:lvlJc w:val="left"/>
      <w:pPr>
        <w:ind w:left="6410" w:hanging="360"/>
      </w:pPr>
      <w:rPr>
        <w:rFonts w:hint="default"/>
      </w:rPr>
    </w:lvl>
    <w:lvl w:ilvl="7" w:tplc="FFFFFFFF">
      <w:numFmt w:val="bullet"/>
      <w:lvlText w:val="•"/>
      <w:lvlJc w:val="left"/>
      <w:pPr>
        <w:ind w:left="7422" w:hanging="360"/>
      </w:pPr>
      <w:rPr>
        <w:rFonts w:hint="default"/>
      </w:rPr>
    </w:lvl>
    <w:lvl w:ilvl="8" w:tplc="FFFFFFFF">
      <w:numFmt w:val="bullet"/>
      <w:lvlText w:val="•"/>
      <w:lvlJc w:val="left"/>
      <w:pPr>
        <w:ind w:left="8435" w:hanging="360"/>
      </w:pPr>
      <w:rPr>
        <w:rFonts w:hint="default"/>
      </w:rPr>
    </w:lvl>
  </w:abstractNum>
  <w:abstractNum w:abstractNumId="12" w15:restartNumberingAfterBreak="0">
    <w:nsid w:val="22710598"/>
    <w:multiLevelType w:val="hybridMultilevel"/>
    <w:tmpl w:val="CCC0975A"/>
    <w:lvl w:ilvl="0" w:tplc="77544E92">
      <w:start w:val="1"/>
      <w:numFmt w:val="upperLetter"/>
      <w:lvlText w:val="%1."/>
      <w:lvlJc w:val="left"/>
      <w:pPr>
        <w:ind w:left="720" w:hanging="360"/>
      </w:pPr>
      <w:rPr>
        <w:rFonts w:ascii="Calibri" w:eastAsia="Calibri" w:hAnsi="Calibri" w:cs="Calibri" w:hint="default"/>
        <w:b w:val="0"/>
        <w:bCs w:val="0"/>
        <w:i w:val="0"/>
        <w:iCs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42BCE"/>
    <w:multiLevelType w:val="hybridMultilevel"/>
    <w:tmpl w:val="84588828"/>
    <w:lvl w:ilvl="0" w:tplc="A1F47B66">
      <w:start w:val="1"/>
      <w:numFmt w:val="decimal"/>
      <w:lvlText w:val="%1."/>
      <w:lvlJc w:val="left"/>
      <w:pPr>
        <w:ind w:left="2360" w:hanging="720"/>
      </w:pPr>
      <w:rPr>
        <w:rFonts w:ascii="Calibri" w:eastAsia="Calibri" w:hAnsi="Calibri" w:cs="Calibri"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C3574"/>
    <w:multiLevelType w:val="hybridMultilevel"/>
    <w:tmpl w:val="A77A6214"/>
    <w:lvl w:ilvl="0" w:tplc="04090015">
      <w:start w:val="1"/>
      <w:numFmt w:val="upperLetter"/>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5" w15:restartNumberingAfterBreak="0">
    <w:nsid w:val="27540A9A"/>
    <w:multiLevelType w:val="hybridMultilevel"/>
    <w:tmpl w:val="B208616C"/>
    <w:lvl w:ilvl="0" w:tplc="1DC6BEE0">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62E07"/>
    <w:multiLevelType w:val="hybridMultilevel"/>
    <w:tmpl w:val="13980696"/>
    <w:lvl w:ilvl="0" w:tplc="201C28C4">
      <w:start w:val="1"/>
      <w:numFmt w:val="decimal"/>
      <w:lvlText w:val="%1."/>
      <w:lvlJc w:val="left"/>
      <w:pPr>
        <w:ind w:left="1640" w:hanging="720"/>
      </w:pPr>
      <w:rPr>
        <w:rFonts w:ascii="Calibri" w:eastAsia="Calibri" w:hAnsi="Calibri" w:cs="Calibri" w:hint="default"/>
        <w:b w:val="0"/>
        <w:bCs w:val="0"/>
        <w:i w:val="0"/>
        <w:iCs w:val="0"/>
        <w:spacing w:val="-1"/>
        <w:w w:val="100"/>
        <w:sz w:val="22"/>
        <w:szCs w:val="22"/>
      </w:rPr>
    </w:lvl>
    <w:lvl w:ilvl="1" w:tplc="5B74FEB2">
      <w:numFmt w:val="bullet"/>
      <w:lvlText w:val="•"/>
      <w:lvlJc w:val="left"/>
      <w:pPr>
        <w:ind w:left="2522" w:hanging="720"/>
      </w:pPr>
      <w:rPr>
        <w:rFonts w:hint="default"/>
      </w:rPr>
    </w:lvl>
    <w:lvl w:ilvl="2" w:tplc="B6E6051C">
      <w:numFmt w:val="bullet"/>
      <w:lvlText w:val="•"/>
      <w:lvlJc w:val="left"/>
      <w:pPr>
        <w:ind w:left="3404" w:hanging="720"/>
      </w:pPr>
      <w:rPr>
        <w:rFonts w:hint="default"/>
      </w:rPr>
    </w:lvl>
    <w:lvl w:ilvl="3" w:tplc="628AA1E6">
      <w:numFmt w:val="bullet"/>
      <w:lvlText w:val="•"/>
      <w:lvlJc w:val="left"/>
      <w:pPr>
        <w:ind w:left="4286" w:hanging="720"/>
      </w:pPr>
      <w:rPr>
        <w:rFonts w:hint="default"/>
      </w:rPr>
    </w:lvl>
    <w:lvl w:ilvl="4" w:tplc="9C0E6CF6">
      <w:numFmt w:val="bullet"/>
      <w:lvlText w:val="•"/>
      <w:lvlJc w:val="left"/>
      <w:pPr>
        <w:ind w:left="5168" w:hanging="720"/>
      </w:pPr>
      <w:rPr>
        <w:rFonts w:hint="default"/>
      </w:rPr>
    </w:lvl>
    <w:lvl w:ilvl="5" w:tplc="9AC26A7A">
      <w:numFmt w:val="bullet"/>
      <w:lvlText w:val="•"/>
      <w:lvlJc w:val="left"/>
      <w:pPr>
        <w:ind w:left="6050" w:hanging="720"/>
      </w:pPr>
      <w:rPr>
        <w:rFonts w:hint="default"/>
      </w:rPr>
    </w:lvl>
    <w:lvl w:ilvl="6" w:tplc="2FDEBB42">
      <w:numFmt w:val="bullet"/>
      <w:lvlText w:val="•"/>
      <w:lvlJc w:val="left"/>
      <w:pPr>
        <w:ind w:left="6932" w:hanging="720"/>
      </w:pPr>
      <w:rPr>
        <w:rFonts w:hint="default"/>
      </w:rPr>
    </w:lvl>
    <w:lvl w:ilvl="7" w:tplc="4BC8BF6C">
      <w:numFmt w:val="bullet"/>
      <w:lvlText w:val="•"/>
      <w:lvlJc w:val="left"/>
      <w:pPr>
        <w:ind w:left="7814" w:hanging="720"/>
      </w:pPr>
      <w:rPr>
        <w:rFonts w:hint="default"/>
      </w:rPr>
    </w:lvl>
    <w:lvl w:ilvl="8" w:tplc="26862F08">
      <w:numFmt w:val="bullet"/>
      <w:lvlText w:val="•"/>
      <w:lvlJc w:val="left"/>
      <w:pPr>
        <w:ind w:left="8696" w:hanging="720"/>
      </w:pPr>
      <w:rPr>
        <w:rFonts w:hint="default"/>
      </w:rPr>
    </w:lvl>
  </w:abstractNum>
  <w:abstractNum w:abstractNumId="17" w15:restartNumberingAfterBreak="0">
    <w:nsid w:val="28713134"/>
    <w:multiLevelType w:val="hybridMultilevel"/>
    <w:tmpl w:val="913C1B6C"/>
    <w:lvl w:ilvl="0" w:tplc="77544E92">
      <w:start w:val="1"/>
      <w:numFmt w:val="upperLetter"/>
      <w:lvlText w:val="%1."/>
      <w:lvlJc w:val="left"/>
      <w:pPr>
        <w:ind w:left="1640" w:hanging="794"/>
        <w:jc w:val="right"/>
      </w:pPr>
      <w:rPr>
        <w:rFonts w:ascii="Calibri" w:eastAsia="Calibri" w:hAnsi="Calibri" w:cs="Calibri" w:hint="default"/>
        <w:b w:val="0"/>
        <w:bCs w:val="0"/>
        <w:i w:val="0"/>
        <w:iCs w:val="0"/>
        <w:spacing w:val="0"/>
        <w:w w:val="100"/>
        <w:sz w:val="22"/>
        <w:szCs w:val="22"/>
      </w:rPr>
    </w:lvl>
    <w:lvl w:ilvl="1" w:tplc="921A88A6">
      <w:start w:val="1"/>
      <w:numFmt w:val="decimal"/>
      <w:lvlText w:val="%2."/>
      <w:lvlJc w:val="left"/>
      <w:pPr>
        <w:ind w:left="2576" w:hanging="217"/>
      </w:pPr>
      <w:rPr>
        <w:rFonts w:ascii="Calibri" w:eastAsia="Calibri" w:hAnsi="Calibri" w:cs="Calibri" w:hint="default"/>
        <w:b w:val="0"/>
        <w:bCs w:val="0"/>
        <w:i w:val="0"/>
        <w:iCs w:val="0"/>
        <w:spacing w:val="-1"/>
        <w:w w:val="100"/>
        <w:sz w:val="22"/>
        <w:szCs w:val="22"/>
      </w:rPr>
    </w:lvl>
    <w:lvl w:ilvl="2" w:tplc="E4042FAC">
      <w:start w:val="1"/>
      <w:numFmt w:val="lowerLetter"/>
      <w:lvlText w:val="%3)"/>
      <w:lvlJc w:val="left"/>
      <w:pPr>
        <w:ind w:left="3080" w:hanging="222"/>
      </w:pPr>
      <w:rPr>
        <w:rFonts w:ascii="Calibri" w:eastAsia="Calibri" w:hAnsi="Calibri" w:cs="Calibri" w:hint="default"/>
        <w:b w:val="0"/>
        <w:bCs w:val="0"/>
        <w:i w:val="0"/>
        <w:iCs w:val="0"/>
        <w:spacing w:val="-1"/>
        <w:w w:val="100"/>
        <w:sz w:val="22"/>
        <w:szCs w:val="22"/>
      </w:rPr>
    </w:lvl>
    <w:lvl w:ilvl="3" w:tplc="3912C076">
      <w:numFmt w:val="bullet"/>
      <w:lvlText w:val="•"/>
      <w:lvlJc w:val="left"/>
      <w:pPr>
        <w:ind w:left="4002" w:hanging="222"/>
      </w:pPr>
      <w:rPr>
        <w:rFonts w:hint="default"/>
      </w:rPr>
    </w:lvl>
    <w:lvl w:ilvl="4" w:tplc="E1E80C38">
      <w:numFmt w:val="bullet"/>
      <w:lvlText w:val="•"/>
      <w:lvlJc w:val="left"/>
      <w:pPr>
        <w:ind w:left="4925" w:hanging="222"/>
      </w:pPr>
      <w:rPr>
        <w:rFonts w:hint="default"/>
      </w:rPr>
    </w:lvl>
    <w:lvl w:ilvl="5" w:tplc="2B744786">
      <w:numFmt w:val="bullet"/>
      <w:lvlText w:val="•"/>
      <w:lvlJc w:val="left"/>
      <w:pPr>
        <w:ind w:left="5847" w:hanging="222"/>
      </w:pPr>
      <w:rPr>
        <w:rFonts w:hint="default"/>
      </w:rPr>
    </w:lvl>
    <w:lvl w:ilvl="6" w:tplc="58648B7C">
      <w:numFmt w:val="bullet"/>
      <w:lvlText w:val="•"/>
      <w:lvlJc w:val="left"/>
      <w:pPr>
        <w:ind w:left="6770" w:hanging="222"/>
      </w:pPr>
      <w:rPr>
        <w:rFonts w:hint="default"/>
      </w:rPr>
    </w:lvl>
    <w:lvl w:ilvl="7" w:tplc="8ADA4F6E">
      <w:numFmt w:val="bullet"/>
      <w:lvlText w:val="•"/>
      <w:lvlJc w:val="left"/>
      <w:pPr>
        <w:ind w:left="7692" w:hanging="222"/>
      </w:pPr>
      <w:rPr>
        <w:rFonts w:hint="default"/>
      </w:rPr>
    </w:lvl>
    <w:lvl w:ilvl="8" w:tplc="C1A6997C">
      <w:numFmt w:val="bullet"/>
      <w:lvlText w:val="•"/>
      <w:lvlJc w:val="left"/>
      <w:pPr>
        <w:ind w:left="8615" w:hanging="222"/>
      </w:pPr>
      <w:rPr>
        <w:rFonts w:hint="default"/>
      </w:rPr>
    </w:lvl>
  </w:abstractNum>
  <w:abstractNum w:abstractNumId="18" w15:restartNumberingAfterBreak="0">
    <w:nsid w:val="29A42E89"/>
    <w:multiLevelType w:val="hybridMultilevel"/>
    <w:tmpl w:val="AC829DC6"/>
    <w:lvl w:ilvl="0" w:tplc="793433FC">
      <w:start w:val="2"/>
      <w:numFmt w:val="upperLetter"/>
      <w:lvlText w:val="%1."/>
      <w:lvlJc w:val="left"/>
      <w:pPr>
        <w:ind w:left="14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F691B69"/>
    <w:multiLevelType w:val="hybridMultilevel"/>
    <w:tmpl w:val="A43620CC"/>
    <w:lvl w:ilvl="0" w:tplc="ADAC2B0E">
      <w:start w:val="1"/>
      <w:numFmt w:val="upperLetter"/>
      <w:lvlText w:val="%1."/>
      <w:lvlJc w:val="left"/>
      <w:pPr>
        <w:ind w:left="560" w:hanging="360"/>
      </w:pPr>
      <w:rPr>
        <w:rFonts w:ascii="Calibri" w:eastAsia="Calibri" w:hAnsi="Calibri" w:cs="Calibri" w:hint="default"/>
        <w:b w:val="0"/>
        <w:bCs w:val="0"/>
        <w:i w:val="0"/>
        <w:iCs w:val="0"/>
        <w:spacing w:val="0"/>
        <w:w w:val="100"/>
        <w:sz w:val="22"/>
        <w:szCs w:val="22"/>
      </w:rPr>
    </w:lvl>
    <w:lvl w:ilvl="1" w:tplc="00AAC784">
      <w:start w:val="1"/>
      <w:numFmt w:val="decimal"/>
      <w:lvlText w:val="%2."/>
      <w:lvlJc w:val="left"/>
      <w:pPr>
        <w:ind w:left="1640" w:hanging="360"/>
      </w:pPr>
      <w:rPr>
        <w:rFonts w:ascii="Calibri" w:eastAsia="Calibri" w:hAnsi="Calibri" w:cs="Calibri" w:hint="default"/>
        <w:b w:val="0"/>
        <w:bCs w:val="0"/>
        <w:i w:val="0"/>
        <w:iCs w:val="0"/>
        <w:spacing w:val="-1"/>
        <w:w w:val="100"/>
        <w:sz w:val="22"/>
        <w:szCs w:val="22"/>
      </w:rPr>
    </w:lvl>
    <w:lvl w:ilvl="2" w:tplc="A7284D80">
      <w:numFmt w:val="bullet"/>
      <w:lvlText w:val="•"/>
      <w:lvlJc w:val="left"/>
      <w:pPr>
        <w:ind w:left="2620" w:hanging="360"/>
      </w:pPr>
      <w:rPr>
        <w:rFonts w:hint="default"/>
      </w:rPr>
    </w:lvl>
    <w:lvl w:ilvl="3" w:tplc="80CEED0E">
      <w:numFmt w:val="bullet"/>
      <w:lvlText w:val="•"/>
      <w:lvlJc w:val="left"/>
      <w:pPr>
        <w:ind w:left="3600" w:hanging="360"/>
      </w:pPr>
      <w:rPr>
        <w:rFonts w:hint="default"/>
      </w:rPr>
    </w:lvl>
    <w:lvl w:ilvl="4" w:tplc="FB86F078">
      <w:numFmt w:val="bullet"/>
      <w:lvlText w:val="•"/>
      <w:lvlJc w:val="left"/>
      <w:pPr>
        <w:ind w:left="4580" w:hanging="360"/>
      </w:pPr>
      <w:rPr>
        <w:rFonts w:hint="default"/>
      </w:rPr>
    </w:lvl>
    <w:lvl w:ilvl="5" w:tplc="E9A4F3B4">
      <w:numFmt w:val="bullet"/>
      <w:lvlText w:val="•"/>
      <w:lvlJc w:val="left"/>
      <w:pPr>
        <w:ind w:left="5560" w:hanging="360"/>
      </w:pPr>
      <w:rPr>
        <w:rFonts w:hint="default"/>
      </w:rPr>
    </w:lvl>
    <w:lvl w:ilvl="6" w:tplc="EF66E1AE">
      <w:numFmt w:val="bullet"/>
      <w:lvlText w:val="•"/>
      <w:lvlJc w:val="left"/>
      <w:pPr>
        <w:ind w:left="6540" w:hanging="360"/>
      </w:pPr>
      <w:rPr>
        <w:rFonts w:hint="default"/>
      </w:rPr>
    </w:lvl>
    <w:lvl w:ilvl="7" w:tplc="969C435A">
      <w:numFmt w:val="bullet"/>
      <w:lvlText w:val="•"/>
      <w:lvlJc w:val="left"/>
      <w:pPr>
        <w:ind w:left="7520" w:hanging="360"/>
      </w:pPr>
      <w:rPr>
        <w:rFonts w:hint="default"/>
      </w:rPr>
    </w:lvl>
    <w:lvl w:ilvl="8" w:tplc="2AEC214A">
      <w:numFmt w:val="bullet"/>
      <w:lvlText w:val="•"/>
      <w:lvlJc w:val="left"/>
      <w:pPr>
        <w:ind w:left="8500" w:hanging="360"/>
      </w:pPr>
      <w:rPr>
        <w:rFonts w:hint="default"/>
      </w:rPr>
    </w:lvl>
  </w:abstractNum>
  <w:abstractNum w:abstractNumId="20" w15:restartNumberingAfterBreak="0">
    <w:nsid w:val="363C67D9"/>
    <w:multiLevelType w:val="hybridMultilevel"/>
    <w:tmpl w:val="756C38DC"/>
    <w:lvl w:ilvl="0" w:tplc="C2FEFDF4">
      <w:start w:val="1"/>
      <w:numFmt w:val="upperRoman"/>
      <w:lvlText w:val="%1."/>
      <w:lvlJc w:val="left"/>
      <w:pPr>
        <w:ind w:left="463" w:hanging="264"/>
        <w:jc w:val="right"/>
      </w:pPr>
      <w:rPr>
        <w:rFonts w:ascii="Calibri" w:eastAsia="Calibri" w:hAnsi="Calibri" w:cs="Calibri" w:hint="default"/>
        <w:b w:val="0"/>
        <w:bCs w:val="0"/>
        <w:i w:val="0"/>
        <w:iCs w:val="0"/>
        <w:spacing w:val="-1"/>
        <w:w w:val="100"/>
        <w:sz w:val="22"/>
        <w:szCs w:val="22"/>
      </w:rPr>
    </w:lvl>
    <w:lvl w:ilvl="1" w:tplc="1DD6115E">
      <w:numFmt w:val="bullet"/>
      <w:lvlText w:val="●"/>
      <w:lvlJc w:val="left"/>
      <w:pPr>
        <w:ind w:left="1010" w:hanging="360"/>
      </w:pPr>
      <w:rPr>
        <w:rFonts w:ascii="Arial" w:eastAsia="Arial" w:hAnsi="Arial" w:cs="Arial" w:hint="default"/>
        <w:b w:val="0"/>
        <w:bCs w:val="0"/>
        <w:i w:val="0"/>
        <w:iCs w:val="0"/>
        <w:w w:val="100"/>
        <w:sz w:val="22"/>
        <w:szCs w:val="22"/>
      </w:rPr>
    </w:lvl>
    <w:lvl w:ilvl="2" w:tplc="CAA241AA">
      <w:numFmt w:val="bullet"/>
      <w:lvlText w:val="•"/>
      <w:lvlJc w:val="left"/>
      <w:pPr>
        <w:ind w:left="2360" w:hanging="360"/>
      </w:pPr>
      <w:rPr>
        <w:rFonts w:hint="default"/>
      </w:rPr>
    </w:lvl>
    <w:lvl w:ilvl="3" w:tplc="8C1236F2">
      <w:numFmt w:val="bullet"/>
      <w:lvlText w:val="•"/>
      <w:lvlJc w:val="left"/>
      <w:pPr>
        <w:ind w:left="3372" w:hanging="360"/>
      </w:pPr>
      <w:rPr>
        <w:rFonts w:hint="default"/>
      </w:rPr>
    </w:lvl>
    <w:lvl w:ilvl="4" w:tplc="5C2A3D52">
      <w:numFmt w:val="bullet"/>
      <w:lvlText w:val="•"/>
      <w:lvlJc w:val="left"/>
      <w:pPr>
        <w:ind w:left="4385" w:hanging="360"/>
      </w:pPr>
      <w:rPr>
        <w:rFonts w:hint="default"/>
      </w:rPr>
    </w:lvl>
    <w:lvl w:ilvl="5" w:tplc="D586359E">
      <w:numFmt w:val="bullet"/>
      <w:lvlText w:val="•"/>
      <w:lvlJc w:val="left"/>
      <w:pPr>
        <w:ind w:left="5397" w:hanging="360"/>
      </w:pPr>
      <w:rPr>
        <w:rFonts w:hint="default"/>
      </w:rPr>
    </w:lvl>
    <w:lvl w:ilvl="6" w:tplc="39AAAA06">
      <w:numFmt w:val="bullet"/>
      <w:lvlText w:val="•"/>
      <w:lvlJc w:val="left"/>
      <w:pPr>
        <w:ind w:left="6410" w:hanging="360"/>
      </w:pPr>
      <w:rPr>
        <w:rFonts w:hint="default"/>
      </w:rPr>
    </w:lvl>
    <w:lvl w:ilvl="7" w:tplc="44BE988C">
      <w:numFmt w:val="bullet"/>
      <w:lvlText w:val="•"/>
      <w:lvlJc w:val="left"/>
      <w:pPr>
        <w:ind w:left="7422" w:hanging="360"/>
      </w:pPr>
      <w:rPr>
        <w:rFonts w:hint="default"/>
      </w:rPr>
    </w:lvl>
    <w:lvl w:ilvl="8" w:tplc="A126CDD6">
      <w:numFmt w:val="bullet"/>
      <w:lvlText w:val="•"/>
      <w:lvlJc w:val="left"/>
      <w:pPr>
        <w:ind w:left="8435" w:hanging="360"/>
      </w:pPr>
      <w:rPr>
        <w:rFonts w:hint="default"/>
      </w:rPr>
    </w:lvl>
  </w:abstractNum>
  <w:abstractNum w:abstractNumId="21" w15:restartNumberingAfterBreak="0">
    <w:nsid w:val="390E7E76"/>
    <w:multiLevelType w:val="hybridMultilevel"/>
    <w:tmpl w:val="90B4DEA4"/>
    <w:lvl w:ilvl="0" w:tplc="E4285CB0">
      <w:numFmt w:val="bullet"/>
      <w:lvlText w:val="●"/>
      <w:lvlJc w:val="left"/>
      <w:pPr>
        <w:ind w:left="810" w:hanging="360"/>
      </w:pPr>
      <w:rPr>
        <w:rFonts w:ascii="Arial" w:eastAsia="Arial" w:hAnsi="Arial" w:cs="Arial" w:hint="default"/>
        <w:b w:val="0"/>
        <w:bCs w:val="0"/>
        <w:i w:val="0"/>
        <w:iCs w:val="0"/>
        <w:w w:val="100"/>
        <w:sz w:val="22"/>
        <w:szCs w:val="22"/>
      </w:rPr>
    </w:lvl>
    <w:lvl w:ilvl="1" w:tplc="27204360">
      <w:numFmt w:val="bullet"/>
      <w:lvlText w:val="•"/>
      <w:lvlJc w:val="left"/>
      <w:pPr>
        <w:ind w:left="1417" w:hanging="360"/>
      </w:pPr>
      <w:rPr>
        <w:rFonts w:hint="default"/>
      </w:rPr>
    </w:lvl>
    <w:lvl w:ilvl="2" w:tplc="2DA097D8">
      <w:numFmt w:val="bullet"/>
      <w:lvlText w:val="•"/>
      <w:lvlJc w:val="left"/>
      <w:pPr>
        <w:ind w:left="2014" w:hanging="360"/>
      </w:pPr>
      <w:rPr>
        <w:rFonts w:hint="default"/>
      </w:rPr>
    </w:lvl>
    <w:lvl w:ilvl="3" w:tplc="CC00CAA4">
      <w:numFmt w:val="bullet"/>
      <w:lvlText w:val="•"/>
      <w:lvlJc w:val="left"/>
      <w:pPr>
        <w:ind w:left="2611" w:hanging="360"/>
      </w:pPr>
      <w:rPr>
        <w:rFonts w:hint="default"/>
      </w:rPr>
    </w:lvl>
    <w:lvl w:ilvl="4" w:tplc="83F27A26">
      <w:numFmt w:val="bullet"/>
      <w:lvlText w:val="•"/>
      <w:lvlJc w:val="left"/>
      <w:pPr>
        <w:ind w:left="3208" w:hanging="360"/>
      </w:pPr>
      <w:rPr>
        <w:rFonts w:hint="default"/>
      </w:rPr>
    </w:lvl>
    <w:lvl w:ilvl="5" w:tplc="962C8144">
      <w:numFmt w:val="bullet"/>
      <w:lvlText w:val="•"/>
      <w:lvlJc w:val="left"/>
      <w:pPr>
        <w:ind w:left="3805" w:hanging="360"/>
      </w:pPr>
      <w:rPr>
        <w:rFonts w:hint="default"/>
      </w:rPr>
    </w:lvl>
    <w:lvl w:ilvl="6" w:tplc="B01CA140">
      <w:numFmt w:val="bullet"/>
      <w:lvlText w:val="•"/>
      <w:lvlJc w:val="left"/>
      <w:pPr>
        <w:ind w:left="4402" w:hanging="360"/>
      </w:pPr>
      <w:rPr>
        <w:rFonts w:hint="default"/>
      </w:rPr>
    </w:lvl>
    <w:lvl w:ilvl="7" w:tplc="AA18F572">
      <w:numFmt w:val="bullet"/>
      <w:lvlText w:val="•"/>
      <w:lvlJc w:val="left"/>
      <w:pPr>
        <w:ind w:left="4999" w:hanging="360"/>
      </w:pPr>
      <w:rPr>
        <w:rFonts w:hint="default"/>
      </w:rPr>
    </w:lvl>
    <w:lvl w:ilvl="8" w:tplc="D4CE5A52">
      <w:numFmt w:val="bullet"/>
      <w:lvlText w:val="•"/>
      <w:lvlJc w:val="left"/>
      <w:pPr>
        <w:ind w:left="5596" w:hanging="360"/>
      </w:pPr>
      <w:rPr>
        <w:rFonts w:hint="default"/>
      </w:rPr>
    </w:lvl>
  </w:abstractNum>
  <w:abstractNum w:abstractNumId="22" w15:restartNumberingAfterBreak="0">
    <w:nsid w:val="3A0D545E"/>
    <w:multiLevelType w:val="hybridMultilevel"/>
    <w:tmpl w:val="D5189C1E"/>
    <w:lvl w:ilvl="0" w:tplc="A4C81674">
      <w:numFmt w:val="bullet"/>
      <w:lvlText w:val="●"/>
      <w:lvlJc w:val="left"/>
      <w:pPr>
        <w:ind w:left="810" w:hanging="360"/>
      </w:pPr>
      <w:rPr>
        <w:rFonts w:ascii="Arial" w:eastAsia="Arial" w:hAnsi="Arial" w:cs="Arial" w:hint="default"/>
        <w:b w:val="0"/>
        <w:bCs w:val="0"/>
        <w:i w:val="0"/>
        <w:iCs w:val="0"/>
        <w:w w:val="100"/>
        <w:sz w:val="22"/>
        <w:szCs w:val="22"/>
      </w:rPr>
    </w:lvl>
    <w:lvl w:ilvl="1" w:tplc="B29A3818">
      <w:numFmt w:val="bullet"/>
      <w:lvlText w:val="•"/>
      <w:lvlJc w:val="left"/>
      <w:pPr>
        <w:ind w:left="1417" w:hanging="360"/>
      </w:pPr>
      <w:rPr>
        <w:rFonts w:hint="default"/>
      </w:rPr>
    </w:lvl>
    <w:lvl w:ilvl="2" w:tplc="6792CDDA">
      <w:numFmt w:val="bullet"/>
      <w:lvlText w:val="•"/>
      <w:lvlJc w:val="left"/>
      <w:pPr>
        <w:ind w:left="2014" w:hanging="360"/>
      </w:pPr>
      <w:rPr>
        <w:rFonts w:hint="default"/>
      </w:rPr>
    </w:lvl>
    <w:lvl w:ilvl="3" w:tplc="DF6E0192">
      <w:numFmt w:val="bullet"/>
      <w:lvlText w:val="•"/>
      <w:lvlJc w:val="left"/>
      <w:pPr>
        <w:ind w:left="2611" w:hanging="360"/>
      </w:pPr>
      <w:rPr>
        <w:rFonts w:hint="default"/>
      </w:rPr>
    </w:lvl>
    <w:lvl w:ilvl="4" w:tplc="B3DA48C8">
      <w:numFmt w:val="bullet"/>
      <w:lvlText w:val="•"/>
      <w:lvlJc w:val="left"/>
      <w:pPr>
        <w:ind w:left="3208" w:hanging="360"/>
      </w:pPr>
      <w:rPr>
        <w:rFonts w:hint="default"/>
      </w:rPr>
    </w:lvl>
    <w:lvl w:ilvl="5" w:tplc="B2DAF822">
      <w:numFmt w:val="bullet"/>
      <w:lvlText w:val="•"/>
      <w:lvlJc w:val="left"/>
      <w:pPr>
        <w:ind w:left="3805" w:hanging="360"/>
      </w:pPr>
      <w:rPr>
        <w:rFonts w:hint="default"/>
      </w:rPr>
    </w:lvl>
    <w:lvl w:ilvl="6" w:tplc="B3AE9FB2">
      <w:numFmt w:val="bullet"/>
      <w:lvlText w:val="•"/>
      <w:lvlJc w:val="left"/>
      <w:pPr>
        <w:ind w:left="4402" w:hanging="360"/>
      </w:pPr>
      <w:rPr>
        <w:rFonts w:hint="default"/>
      </w:rPr>
    </w:lvl>
    <w:lvl w:ilvl="7" w:tplc="F1A03582">
      <w:numFmt w:val="bullet"/>
      <w:lvlText w:val="•"/>
      <w:lvlJc w:val="left"/>
      <w:pPr>
        <w:ind w:left="4999" w:hanging="360"/>
      </w:pPr>
      <w:rPr>
        <w:rFonts w:hint="default"/>
      </w:rPr>
    </w:lvl>
    <w:lvl w:ilvl="8" w:tplc="21B44924">
      <w:numFmt w:val="bullet"/>
      <w:lvlText w:val="•"/>
      <w:lvlJc w:val="left"/>
      <w:pPr>
        <w:ind w:left="5596" w:hanging="360"/>
      </w:pPr>
      <w:rPr>
        <w:rFonts w:hint="default"/>
      </w:rPr>
    </w:lvl>
  </w:abstractNum>
  <w:abstractNum w:abstractNumId="23" w15:restartNumberingAfterBreak="0">
    <w:nsid w:val="3AC1338B"/>
    <w:multiLevelType w:val="hybridMultilevel"/>
    <w:tmpl w:val="8B9EAD52"/>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4" w15:restartNumberingAfterBreak="0">
    <w:nsid w:val="3AE34650"/>
    <w:multiLevelType w:val="hybridMultilevel"/>
    <w:tmpl w:val="7F02DC0A"/>
    <w:lvl w:ilvl="0" w:tplc="E08840EE">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10D47"/>
    <w:multiLevelType w:val="hybridMultilevel"/>
    <w:tmpl w:val="0136E9A2"/>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6" w15:restartNumberingAfterBreak="0">
    <w:nsid w:val="414B0A5E"/>
    <w:multiLevelType w:val="hybridMultilevel"/>
    <w:tmpl w:val="CEE274EE"/>
    <w:lvl w:ilvl="0" w:tplc="353A6CC6">
      <w:numFmt w:val="bullet"/>
      <w:lvlText w:val="●"/>
      <w:lvlJc w:val="left"/>
      <w:pPr>
        <w:ind w:left="810" w:hanging="360"/>
      </w:pPr>
      <w:rPr>
        <w:rFonts w:ascii="Arial" w:eastAsia="Arial" w:hAnsi="Arial" w:cs="Arial" w:hint="default"/>
        <w:b w:val="0"/>
        <w:bCs w:val="0"/>
        <w:i w:val="0"/>
        <w:iCs w:val="0"/>
        <w:w w:val="100"/>
        <w:sz w:val="22"/>
        <w:szCs w:val="22"/>
      </w:rPr>
    </w:lvl>
    <w:lvl w:ilvl="1" w:tplc="5ED6AC60">
      <w:numFmt w:val="bullet"/>
      <w:lvlText w:val="•"/>
      <w:lvlJc w:val="left"/>
      <w:pPr>
        <w:ind w:left="1417" w:hanging="360"/>
      </w:pPr>
      <w:rPr>
        <w:rFonts w:hint="default"/>
      </w:rPr>
    </w:lvl>
    <w:lvl w:ilvl="2" w:tplc="54442052">
      <w:numFmt w:val="bullet"/>
      <w:lvlText w:val="•"/>
      <w:lvlJc w:val="left"/>
      <w:pPr>
        <w:ind w:left="2014" w:hanging="360"/>
      </w:pPr>
      <w:rPr>
        <w:rFonts w:hint="default"/>
      </w:rPr>
    </w:lvl>
    <w:lvl w:ilvl="3" w:tplc="4F862BB0">
      <w:numFmt w:val="bullet"/>
      <w:lvlText w:val="•"/>
      <w:lvlJc w:val="left"/>
      <w:pPr>
        <w:ind w:left="2611" w:hanging="360"/>
      </w:pPr>
      <w:rPr>
        <w:rFonts w:hint="default"/>
      </w:rPr>
    </w:lvl>
    <w:lvl w:ilvl="4" w:tplc="568A5E82">
      <w:numFmt w:val="bullet"/>
      <w:lvlText w:val="•"/>
      <w:lvlJc w:val="left"/>
      <w:pPr>
        <w:ind w:left="3208" w:hanging="360"/>
      </w:pPr>
      <w:rPr>
        <w:rFonts w:hint="default"/>
      </w:rPr>
    </w:lvl>
    <w:lvl w:ilvl="5" w:tplc="328A6516">
      <w:numFmt w:val="bullet"/>
      <w:lvlText w:val="•"/>
      <w:lvlJc w:val="left"/>
      <w:pPr>
        <w:ind w:left="3805" w:hanging="360"/>
      </w:pPr>
      <w:rPr>
        <w:rFonts w:hint="default"/>
      </w:rPr>
    </w:lvl>
    <w:lvl w:ilvl="6" w:tplc="52D62F4A">
      <w:numFmt w:val="bullet"/>
      <w:lvlText w:val="•"/>
      <w:lvlJc w:val="left"/>
      <w:pPr>
        <w:ind w:left="4402" w:hanging="360"/>
      </w:pPr>
      <w:rPr>
        <w:rFonts w:hint="default"/>
      </w:rPr>
    </w:lvl>
    <w:lvl w:ilvl="7" w:tplc="981862D2">
      <w:numFmt w:val="bullet"/>
      <w:lvlText w:val="•"/>
      <w:lvlJc w:val="left"/>
      <w:pPr>
        <w:ind w:left="4999" w:hanging="360"/>
      </w:pPr>
      <w:rPr>
        <w:rFonts w:hint="default"/>
      </w:rPr>
    </w:lvl>
    <w:lvl w:ilvl="8" w:tplc="7DB29602">
      <w:numFmt w:val="bullet"/>
      <w:lvlText w:val="•"/>
      <w:lvlJc w:val="left"/>
      <w:pPr>
        <w:ind w:left="5596" w:hanging="360"/>
      </w:pPr>
      <w:rPr>
        <w:rFonts w:hint="default"/>
      </w:rPr>
    </w:lvl>
  </w:abstractNum>
  <w:abstractNum w:abstractNumId="27" w15:restartNumberingAfterBreak="0">
    <w:nsid w:val="447575A4"/>
    <w:multiLevelType w:val="hybridMultilevel"/>
    <w:tmpl w:val="BE88DEFE"/>
    <w:lvl w:ilvl="0" w:tplc="4C7466C6">
      <w:start w:val="1"/>
      <w:numFmt w:val="decimal"/>
      <w:lvlText w:val="%1."/>
      <w:lvlJc w:val="left"/>
      <w:pPr>
        <w:ind w:left="1640" w:hanging="720"/>
        <w:jc w:val="right"/>
      </w:pPr>
      <w:rPr>
        <w:rFonts w:ascii="Calibri" w:eastAsia="Calibri" w:hAnsi="Calibri" w:cs="Calibri" w:hint="default"/>
        <w:b w:val="0"/>
        <w:bCs w:val="0"/>
        <w:i w:val="0"/>
        <w:iCs w:val="0"/>
        <w:spacing w:val="-1"/>
        <w:w w:val="100"/>
        <w:sz w:val="22"/>
        <w:szCs w:val="22"/>
      </w:rPr>
    </w:lvl>
    <w:lvl w:ilvl="1" w:tplc="54A0E330">
      <w:start w:val="1"/>
      <w:numFmt w:val="lowerLetter"/>
      <w:lvlText w:val="%2."/>
      <w:lvlJc w:val="left"/>
      <w:pPr>
        <w:ind w:left="2720" w:hanging="341"/>
      </w:pPr>
      <w:rPr>
        <w:rFonts w:ascii="Calibri" w:eastAsia="Calibri" w:hAnsi="Calibri" w:cs="Calibri" w:hint="default"/>
        <w:b w:val="0"/>
        <w:bCs w:val="0"/>
        <w:i w:val="0"/>
        <w:iCs w:val="0"/>
        <w:spacing w:val="-1"/>
        <w:w w:val="100"/>
        <w:sz w:val="22"/>
        <w:szCs w:val="22"/>
      </w:rPr>
    </w:lvl>
    <w:lvl w:ilvl="2" w:tplc="3FA2BD9A">
      <w:start w:val="1"/>
      <w:numFmt w:val="decimal"/>
      <w:lvlText w:val="%3."/>
      <w:lvlJc w:val="left"/>
      <w:pPr>
        <w:ind w:left="2360" w:hanging="360"/>
        <w:jc w:val="right"/>
      </w:pPr>
      <w:rPr>
        <w:rFonts w:ascii="Calibri" w:eastAsia="Calibri" w:hAnsi="Calibri" w:cs="Calibri" w:hint="default"/>
        <w:b w:val="0"/>
        <w:bCs w:val="0"/>
        <w:i w:val="0"/>
        <w:iCs w:val="0"/>
        <w:spacing w:val="-1"/>
        <w:w w:val="100"/>
        <w:sz w:val="22"/>
        <w:szCs w:val="22"/>
      </w:rPr>
    </w:lvl>
    <w:lvl w:ilvl="3" w:tplc="4FFA878A">
      <w:start w:val="1"/>
      <w:numFmt w:val="lowerLetter"/>
      <w:lvlText w:val="%4."/>
      <w:lvlJc w:val="left"/>
      <w:pPr>
        <w:ind w:left="3800" w:hanging="360"/>
      </w:pPr>
      <w:rPr>
        <w:rFonts w:ascii="Calibri" w:eastAsia="Calibri" w:hAnsi="Calibri" w:cs="Calibri" w:hint="default"/>
        <w:b w:val="0"/>
        <w:bCs w:val="0"/>
        <w:i w:val="0"/>
        <w:iCs w:val="0"/>
        <w:spacing w:val="-1"/>
        <w:w w:val="100"/>
        <w:sz w:val="22"/>
        <w:szCs w:val="22"/>
      </w:rPr>
    </w:lvl>
    <w:lvl w:ilvl="4" w:tplc="461AA730">
      <w:numFmt w:val="bullet"/>
      <w:lvlText w:val="•"/>
      <w:lvlJc w:val="left"/>
      <w:pPr>
        <w:ind w:left="3800" w:hanging="360"/>
      </w:pPr>
      <w:rPr>
        <w:rFonts w:hint="default"/>
      </w:rPr>
    </w:lvl>
    <w:lvl w:ilvl="5" w:tplc="8402A778">
      <w:numFmt w:val="bullet"/>
      <w:lvlText w:val="•"/>
      <w:lvlJc w:val="left"/>
      <w:pPr>
        <w:ind w:left="4910" w:hanging="360"/>
      </w:pPr>
      <w:rPr>
        <w:rFonts w:hint="default"/>
      </w:rPr>
    </w:lvl>
    <w:lvl w:ilvl="6" w:tplc="191E1366">
      <w:numFmt w:val="bullet"/>
      <w:lvlText w:val="•"/>
      <w:lvlJc w:val="left"/>
      <w:pPr>
        <w:ind w:left="6020" w:hanging="360"/>
      </w:pPr>
      <w:rPr>
        <w:rFonts w:hint="default"/>
      </w:rPr>
    </w:lvl>
    <w:lvl w:ilvl="7" w:tplc="8BA85884">
      <w:numFmt w:val="bullet"/>
      <w:lvlText w:val="•"/>
      <w:lvlJc w:val="left"/>
      <w:pPr>
        <w:ind w:left="7130" w:hanging="360"/>
      </w:pPr>
      <w:rPr>
        <w:rFonts w:hint="default"/>
      </w:rPr>
    </w:lvl>
    <w:lvl w:ilvl="8" w:tplc="59929B7C">
      <w:numFmt w:val="bullet"/>
      <w:lvlText w:val="•"/>
      <w:lvlJc w:val="left"/>
      <w:pPr>
        <w:ind w:left="8240" w:hanging="360"/>
      </w:pPr>
      <w:rPr>
        <w:rFonts w:hint="default"/>
      </w:rPr>
    </w:lvl>
  </w:abstractNum>
  <w:abstractNum w:abstractNumId="28" w15:restartNumberingAfterBreak="0">
    <w:nsid w:val="48150B31"/>
    <w:multiLevelType w:val="hybridMultilevel"/>
    <w:tmpl w:val="09766130"/>
    <w:lvl w:ilvl="0" w:tplc="E8721034">
      <w:start w:val="1"/>
      <w:numFmt w:val="decimal"/>
      <w:lvlText w:val="%1."/>
      <w:lvlJc w:val="left"/>
      <w:pPr>
        <w:ind w:left="1280" w:hanging="360"/>
      </w:pPr>
      <w:rPr>
        <w:rFonts w:ascii="Calibri" w:eastAsia="Calibri" w:hAnsi="Calibri" w:cs="Calibri" w:hint="default"/>
        <w:b w:val="0"/>
        <w:bCs w:val="0"/>
        <w:i w:val="0"/>
        <w:iCs w:val="0"/>
        <w:spacing w:val="-1"/>
        <w:w w:val="100"/>
        <w:sz w:val="22"/>
        <w:szCs w:val="22"/>
      </w:rPr>
    </w:lvl>
    <w:lvl w:ilvl="1" w:tplc="F404EBA0">
      <w:numFmt w:val="bullet"/>
      <w:lvlText w:val="•"/>
      <w:lvlJc w:val="left"/>
      <w:pPr>
        <w:ind w:left="2198" w:hanging="360"/>
      </w:pPr>
      <w:rPr>
        <w:rFonts w:hint="default"/>
      </w:rPr>
    </w:lvl>
    <w:lvl w:ilvl="2" w:tplc="17603578">
      <w:numFmt w:val="bullet"/>
      <w:lvlText w:val="•"/>
      <w:lvlJc w:val="left"/>
      <w:pPr>
        <w:ind w:left="3116" w:hanging="360"/>
      </w:pPr>
      <w:rPr>
        <w:rFonts w:hint="default"/>
      </w:rPr>
    </w:lvl>
    <w:lvl w:ilvl="3" w:tplc="83886562">
      <w:numFmt w:val="bullet"/>
      <w:lvlText w:val="•"/>
      <w:lvlJc w:val="left"/>
      <w:pPr>
        <w:ind w:left="4034" w:hanging="360"/>
      </w:pPr>
      <w:rPr>
        <w:rFonts w:hint="default"/>
      </w:rPr>
    </w:lvl>
    <w:lvl w:ilvl="4" w:tplc="E2243D52">
      <w:numFmt w:val="bullet"/>
      <w:lvlText w:val="•"/>
      <w:lvlJc w:val="left"/>
      <w:pPr>
        <w:ind w:left="4952" w:hanging="360"/>
      </w:pPr>
      <w:rPr>
        <w:rFonts w:hint="default"/>
      </w:rPr>
    </w:lvl>
    <w:lvl w:ilvl="5" w:tplc="0610E2AC">
      <w:numFmt w:val="bullet"/>
      <w:lvlText w:val="•"/>
      <w:lvlJc w:val="left"/>
      <w:pPr>
        <w:ind w:left="5870" w:hanging="360"/>
      </w:pPr>
      <w:rPr>
        <w:rFonts w:hint="default"/>
      </w:rPr>
    </w:lvl>
    <w:lvl w:ilvl="6" w:tplc="7D0EF1FE">
      <w:numFmt w:val="bullet"/>
      <w:lvlText w:val="•"/>
      <w:lvlJc w:val="left"/>
      <w:pPr>
        <w:ind w:left="6788" w:hanging="360"/>
      </w:pPr>
      <w:rPr>
        <w:rFonts w:hint="default"/>
      </w:rPr>
    </w:lvl>
    <w:lvl w:ilvl="7" w:tplc="464665B6">
      <w:numFmt w:val="bullet"/>
      <w:lvlText w:val="•"/>
      <w:lvlJc w:val="left"/>
      <w:pPr>
        <w:ind w:left="7706" w:hanging="360"/>
      </w:pPr>
      <w:rPr>
        <w:rFonts w:hint="default"/>
      </w:rPr>
    </w:lvl>
    <w:lvl w:ilvl="8" w:tplc="79484CC2">
      <w:numFmt w:val="bullet"/>
      <w:lvlText w:val="•"/>
      <w:lvlJc w:val="left"/>
      <w:pPr>
        <w:ind w:left="8624" w:hanging="360"/>
      </w:pPr>
      <w:rPr>
        <w:rFonts w:hint="default"/>
      </w:rPr>
    </w:lvl>
  </w:abstractNum>
  <w:abstractNum w:abstractNumId="29" w15:restartNumberingAfterBreak="0">
    <w:nsid w:val="4CA34C01"/>
    <w:multiLevelType w:val="hybridMultilevel"/>
    <w:tmpl w:val="FD02BE32"/>
    <w:lvl w:ilvl="0" w:tplc="793433FC">
      <w:start w:val="2"/>
      <w:numFmt w:val="upp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B2293"/>
    <w:multiLevelType w:val="hybridMultilevel"/>
    <w:tmpl w:val="4BB61CCE"/>
    <w:lvl w:ilvl="0" w:tplc="E67A75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05D8C"/>
    <w:multiLevelType w:val="hybridMultilevel"/>
    <w:tmpl w:val="3B50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A26B30"/>
    <w:multiLevelType w:val="hybridMultilevel"/>
    <w:tmpl w:val="C18CB8D4"/>
    <w:lvl w:ilvl="0" w:tplc="A1F47B66">
      <w:start w:val="1"/>
      <w:numFmt w:val="decimal"/>
      <w:lvlText w:val="%1."/>
      <w:lvlJc w:val="left"/>
      <w:pPr>
        <w:ind w:left="2360" w:hanging="720"/>
      </w:pPr>
      <w:rPr>
        <w:rFonts w:ascii="Calibri" w:eastAsia="Calibri" w:hAnsi="Calibri" w:cs="Calibri"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01B4D"/>
    <w:multiLevelType w:val="hybridMultilevel"/>
    <w:tmpl w:val="CF9C2926"/>
    <w:lvl w:ilvl="0" w:tplc="55724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91975"/>
    <w:multiLevelType w:val="hybridMultilevel"/>
    <w:tmpl w:val="9B405DCC"/>
    <w:lvl w:ilvl="0" w:tplc="ADBC962E">
      <w:start w:val="1"/>
      <w:numFmt w:val="upperLetter"/>
      <w:lvlText w:val="%1."/>
      <w:lvlJc w:val="left"/>
      <w:pPr>
        <w:ind w:left="1640" w:hanging="720"/>
      </w:pPr>
      <w:rPr>
        <w:rFonts w:ascii="Calibri" w:eastAsia="Calibri" w:hAnsi="Calibri" w:cs="Calibri" w:hint="default"/>
        <w:b w:val="0"/>
        <w:bCs w:val="0"/>
        <w:i w:val="0"/>
        <w:iCs w:val="0"/>
        <w:spacing w:val="0"/>
        <w:w w:val="100"/>
        <w:sz w:val="22"/>
        <w:szCs w:val="22"/>
      </w:rPr>
    </w:lvl>
    <w:lvl w:ilvl="1" w:tplc="E2963EA2">
      <w:numFmt w:val="bullet"/>
      <w:lvlText w:val="●"/>
      <w:lvlJc w:val="left"/>
      <w:pPr>
        <w:ind w:left="3800" w:hanging="360"/>
      </w:pPr>
      <w:rPr>
        <w:rFonts w:ascii="Arial" w:eastAsia="Arial" w:hAnsi="Arial" w:cs="Arial" w:hint="default"/>
        <w:b w:val="0"/>
        <w:bCs w:val="0"/>
        <w:i w:val="0"/>
        <w:iCs w:val="0"/>
        <w:w w:val="100"/>
        <w:sz w:val="22"/>
        <w:szCs w:val="22"/>
      </w:rPr>
    </w:lvl>
    <w:lvl w:ilvl="2" w:tplc="5D609B26">
      <w:numFmt w:val="bullet"/>
      <w:lvlText w:val="•"/>
      <w:lvlJc w:val="left"/>
      <w:pPr>
        <w:ind w:left="4540" w:hanging="360"/>
      </w:pPr>
      <w:rPr>
        <w:rFonts w:hint="default"/>
      </w:rPr>
    </w:lvl>
    <w:lvl w:ilvl="3" w:tplc="8FA89BC2">
      <w:numFmt w:val="bullet"/>
      <w:lvlText w:val="•"/>
      <w:lvlJc w:val="left"/>
      <w:pPr>
        <w:ind w:left="5280" w:hanging="360"/>
      </w:pPr>
      <w:rPr>
        <w:rFonts w:hint="default"/>
      </w:rPr>
    </w:lvl>
    <w:lvl w:ilvl="4" w:tplc="E3805EC2">
      <w:numFmt w:val="bullet"/>
      <w:lvlText w:val="•"/>
      <w:lvlJc w:val="left"/>
      <w:pPr>
        <w:ind w:left="6020" w:hanging="360"/>
      </w:pPr>
      <w:rPr>
        <w:rFonts w:hint="default"/>
      </w:rPr>
    </w:lvl>
    <w:lvl w:ilvl="5" w:tplc="905240A8">
      <w:numFmt w:val="bullet"/>
      <w:lvlText w:val="•"/>
      <w:lvlJc w:val="left"/>
      <w:pPr>
        <w:ind w:left="6760" w:hanging="360"/>
      </w:pPr>
      <w:rPr>
        <w:rFonts w:hint="default"/>
      </w:rPr>
    </w:lvl>
    <w:lvl w:ilvl="6" w:tplc="F006985C">
      <w:numFmt w:val="bullet"/>
      <w:lvlText w:val="•"/>
      <w:lvlJc w:val="left"/>
      <w:pPr>
        <w:ind w:left="7500" w:hanging="360"/>
      </w:pPr>
      <w:rPr>
        <w:rFonts w:hint="default"/>
      </w:rPr>
    </w:lvl>
    <w:lvl w:ilvl="7" w:tplc="7CFC6064">
      <w:numFmt w:val="bullet"/>
      <w:lvlText w:val="•"/>
      <w:lvlJc w:val="left"/>
      <w:pPr>
        <w:ind w:left="8240" w:hanging="360"/>
      </w:pPr>
      <w:rPr>
        <w:rFonts w:hint="default"/>
      </w:rPr>
    </w:lvl>
    <w:lvl w:ilvl="8" w:tplc="4BC06230">
      <w:numFmt w:val="bullet"/>
      <w:lvlText w:val="•"/>
      <w:lvlJc w:val="left"/>
      <w:pPr>
        <w:ind w:left="8980" w:hanging="360"/>
      </w:pPr>
      <w:rPr>
        <w:rFonts w:hint="default"/>
      </w:rPr>
    </w:lvl>
  </w:abstractNum>
  <w:abstractNum w:abstractNumId="35" w15:restartNumberingAfterBreak="0">
    <w:nsid w:val="67F578BE"/>
    <w:multiLevelType w:val="hybridMultilevel"/>
    <w:tmpl w:val="B70CFB9E"/>
    <w:lvl w:ilvl="0" w:tplc="8E0288FC">
      <w:numFmt w:val="bullet"/>
      <w:lvlText w:val="●"/>
      <w:lvlJc w:val="left"/>
      <w:pPr>
        <w:ind w:left="810" w:hanging="360"/>
      </w:pPr>
      <w:rPr>
        <w:rFonts w:ascii="Arial" w:eastAsia="Arial" w:hAnsi="Arial" w:cs="Arial" w:hint="default"/>
        <w:b w:val="0"/>
        <w:bCs w:val="0"/>
        <w:i w:val="0"/>
        <w:iCs w:val="0"/>
        <w:w w:val="100"/>
        <w:sz w:val="22"/>
        <w:szCs w:val="22"/>
      </w:rPr>
    </w:lvl>
    <w:lvl w:ilvl="1" w:tplc="D14CE3B8">
      <w:numFmt w:val="bullet"/>
      <w:lvlText w:val="•"/>
      <w:lvlJc w:val="left"/>
      <w:pPr>
        <w:ind w:left="1417" w:hanging="360"/>
      </w:pPr>
      <w:rPr>
        <w:rFonts w:hint="default"/>
      </w:rPr>
    </w:lvl>
    <w:lvl w:ilvl="2" w:tplc="AEE89B34">
      <w:numFmt w:val="bullet"/>
      <w:lvlText w:val="•"/>
      <w:lvlJc w:val="left"/>
      <w:pPr>
        <w:ind w:left="2014" w:hanging="360"/>
      </w:pPr>
      <w:rPr>
        <w:rFonts w:hint="default"/>
      </w:rPr>
    </w:lvl>
    <w:lvl w:ilvl="3" w:tplc="8B5237FC">
      <w:numFmt w:val="bullet"/>
      <w:lvlText w:val="•"/>
      <w:lvlJc w:val="left"/>
      <w:pPr>
        <w:ind w:left="2611" w:hanging="360"/>
      </w:pPr>
      <w:rPr>
        <w:rFonts w:hint="default"/>
      </w:rPr>
    </w:lvl>
    <w:lvl w:ilvl="4" w:tplc="2DCE948C">
      <w:numFmt w:val="bullet"/>
      <w:lvlText w:val="•"/>
      <w:lvlJc w:val="left"/>
      <w:pPr>
        <w:ind w:left="3208" w:hanging="360"/>
      </w:pPr>
      <w:rPr>
        <w:rFonts w:hint="default"/>
      </w:rPr>
    </w:lvl>
    <w:lvl w:ilvl="5" w:tplc="2D8A87BC">
      <w:numFmt w:val="bullet"/>
      <w:lvlText w:val="•"/>
      <w:lvlJc w:val="left"/>
      <w:pPr>
        <w:ind w:left="3805" w:hanging="360"/>
      </w:pPr>
      <w:rPr>
        <w:rFonts w:hint="default"/>
      </w:rPr>
    </w:lvl>
    <w:lvl w:ilvl="6" w:tplc="D916BE94">
      <w:numFmt w:val="bullet"/>
      <w:lvlText w:val="•"/>
      <w:lvlJc w:val="left"/>
      <w:pPr>
        <w:ind w:left="4402" w:hanging="360"/>
      </w:pPr>
      <w:rPr>
        <w:rFonts w:hint="default"/>
      </w:rPr>
    </w:lvl>
    <w:lvl w:ilvl="7" w:tplc="B9AEE0CA">
      <w:numFmt w:val="bullet"/>
      <w:lvlText w:val="•"/>
      <w:lvlJc w:val="left"/>
      <w:pPr>
        <w:ind w:left="4999" w:hanging="360"/>
      </w:pPr>
      <w:rPr>
        <w:rFonts w:hint="default"/>
      </w:rPr>
    </w:lvl>
    <w:lvl w:ilvl="8" w:tplc="32205B20">
      <w:numFmt w:val="bullet"/>
      <w:lvlText w:val="•"/>
      <w:lvlJc w:val="left"/>
      <w:pPr>
        <w:ind w:left="5596" w:hanging="360"/>
      </w:pPr>
      <w:rPr>
        <w:rFonts w:hint="default"/>
      </w:rPr>
    </w:lvl>
  </w:abstractNum>
  <w:abstractNum w:abstractNumId="36" w15:restartNumberingAfterBreak="0">
    <w:nsid w:val="6D157ECD"/>
    <w:multiLevelType w:val="hybridMultilevel"/>
    <w:tmpl w:val="C17EA9E0"/>
    <w:lvl w:ilvl="0" w:tplc="ABB4C12C">
      <w:numFmt w:val="bullet"/>
      <w:lvlText w:val="●"/>
      <w:lvlJc w:val="left"/>
      <w:pPr>
        <w:ind w:left="810" w:hanging="360"/>
      </w:pPr>
      <w:rPr>
        <w:rFonts w:ascii="Arial" w:eastAsia="Arial" w:hAnsi="Arial" w:cs="Arial" w:hint="default"/>
        <w:b w:val="0"/>
        <w:bCs w:val="0"/>
        <w:i w:val="0"/>
        <w:iCs w:val="0"/>
        <w:w w:val="100"/>
        <w:sz w:val="22"/>
        <w:szCs w:val="22"/>
      </w:rPr>
    </w:lvl>
    <w:lvl w:ilvl="1" w:tplc="3D80D09E">
      <w:numFmt w:val="bullet"/>
      <w:lvlText w:val="•"/>
      <w:lvlJc w:val="left"/>
      <w:pPr>
        <w:ind w:left="1417" w:hanging="360"/>
      </w:pPr>
      <w:rPr>
        <w:rFonts w:hint="default"/>
      </w:rPr>
    </w:lvl>
    <w:lvl w:ilvl="2" w:tplc="CFFCAEA4">
      <w:numFmt w:val="bullet"/>
      <w:lvlText w:val="•"/>
      <w:lvlJc w:val="left"/>
      <w:pPr>
        <w:ind w:left="2014" w:hanging="360"/>
      </w:pPr>
      <w:rPr>
        <w:rFonts w:hint="default"/>
      </w:rPr>
    </w:lvl>
    <w:lvl w:ilvl="3" w:tplc="37C29176">
      <w:numFmt w:val="bullet"/>
      <w:lvlText w:val="•"/>
      <w:lvlJc w:val="left"/>
      <w:pPr>
        <w:ind w:left="2611" w:hanging="360"/>
      </w:pPr>
      <w:rPr>
        <w:rFonts w:hint="default"/>
      </w:rPr>
    </w:lvl>
    <w:lvl w:ilvl="4" w:tplc="CEAE6FD8">
      <w:numFmt w:val="bullet"/>
      <w:lvlText w:val="•"/>
      <w:lvlJc w:val="left"/>
      <w:pPr>
        <w:ind w:left="3208" w:hanging="360"/>
      </w:pPr>
      <w:rPr>
        <w:rFonts w:hint="default"/>
      </w:rPr>
    </w:lvl>
    <w:lvl w:ilvl="5" w:tplc="31BA0034">
      <w:numFmt w:val="bullet"/>
      <w:lvlText w:val="•"/>
      <w:lvlJc w:val="left"/>
      <w:pPr>
        <w:ind w:left="3805" w:hanging="360"/>
      </w:pPr>
      <w:rPr>
        <w:rFonts w:hint="default"/>
      </w:rPr>
    </w:lvl>
    <w:lvl w:ilvl="6" w:tplc="21AC159E">
      <w:numFmt w:val="bullet"/>
      <w:lvlText w:val="•"/>
      <w:lvlJc w:val="left"/>
      <w:pPr>
        <w:ind w:left="4402" w:hanging="360"/>
      </w:pPr>
      <w:rPr>
        <w:rFonts w:hint="default"/>
      </w:rPr>
    </w:lvl>
    <w:lvl w:ilvl="7" w:tplc="AC4C814C">
      <w:numFmt w:val="bullet"/>
      <w:lvlText w:val="•"/>
      <w:lvlJc w:val="left"/>
      <w:pPr>
        <w:ind w:left="4999" w:hanging="360"/>
      </w:pPr>
      <w:rPr>
        <w:rFonts w:hint="default"/>
      </w:rPr>
    </w:lvl>
    <w:lvl w:ilvl="8" w:tplc="E07A27F2">
      <w:numFmt w:val="bullet"/>
      <w:lvlText w:val="•"/>
      <w:lvlJc w:val="left"/>
      <w:pPr>
        <w:ind w:left="5596" w:hanging="360"/>
      </w:pPr>
      <w:rPr>
        <w:rFonts w:hint="default"/>
      </w:rPr>
    </w:lvl>
  </w:abstractNum>
  <w:abstractNum w:abstractNumId="37" w15:restartNumberingAfterBreak="0">
    <w:nsid w:val="75CB2FAF"/>
    <w:multiLevelType w:val="hybridMultilevel"/>
    <w:tmpl w:val="0DF6D164"/>
    <w:lvl w:ilvl="0" w:tplc="8DB84570">
      <w:start w:val="1"/>
      <w:numFmt w:val="upperLetter"/>
      <w:lvlText w:val="%1."/>
      <w:lvlJc w:val="left"/>
      <w:pPr>
        <w:ind w:left="920" w:hanging="720"/>
      </w:pPr>
      <w:rPr>
        <w:rFonts w:ascii="Calibri" w:eastAsia="Calibri" w:hAnsi="Calibri" w:cs="Calibri" w:hint="default"/>
        <w:b w:val="0"/>
        <w:bCs w:val="0"/>
        <w:i w:val="0"/>
        <w:iCs w:val="0"/>
        <w:spacing w:val="0"/>
        <w:w w:val="100"/>
        <w:sz w:val="22"/>
        <w:szCs w:val="22"/>
      </w:rPr>
    </w:lvl>
    <w:lvl w:ilvl="1" w:tplc="33BE73EA">
      <w:numFmt w:val="bullet"/>
      <w:lvlText w:val="●"/>
      <w:lvlJc w:val="left"/>
      <w:pPr>
        <w:ind w:left="1640" w:hanging="360"/>
      </w:pPr>
      <w:rPr>
        <w:rFonts w:ascii="Arial" w:eastAsia="Arial" w:hAnsi="Arial" w:cs="Arial" w:hint="default"/>
        <w:b w:val="0"/>
        <w:bCs w:val="0"/>
        <w:i w:val="0"/>
        <w:iCs w:val="0"/>
        <w:w w:val="100"/>
        <w:sz w:val="22"/>
        <w:szCs w:val="22"/>
      </w:rPr>
    </w:lvl>
    <w:lvl w:ilvl="2" w:tplc="6994EB4E">
      <w:numFmt w:val="bullet"/>
      <w:lvlText w:val="●"/>
      <w:lvlJc w:val="left"/>
      <w:pPr>
        <w:ind w:left="2857" w:hanging="720"/>
      </w:pPr>
      <w:rPr>
        <w:rFonts w:ascii="Arial" w:eastAsia="Arial" w:hAnsi="Arial" w:cs="Arial" w:hint="default"/>
        <w:b w:val="0"/>
        <w:bCs w:val="0"/>
        <w:i w:val="0"/>
        <w:iCs w:val="0"/>
        <w:w w:val="100"/>
        <w:sz w:val="22"/>
        <w:szCs w:val="22"/>
      </w:rPr>
    </w:lvl>
    <w:lvl w:ilvl="3" w:tplc="A120E8EA">
      <w:numFmt w:val="bullet"/>
      <w:lvlText w:val="•"/>
      <w:lvlJc w:val="left"/>
      <w:pPr>
        <w:ind w:left="2860" w:hanging="720"/>
      </w:pPr>
      <w:rPr>
        <w:rFonts w:hint="default"/>
      </w:rPr>
    </w:lvl>
    <w:lvl w:ilvl="4" w:tplc="FDD44F0A">
      <w:numFmt w:val="bullet"/>
      <w:lvlText w:val="•"/>
      <w:lvlJc w:val="left"/>
      <w:pPr>
        <w:ind w:left="3945" w:hanging="720"/>
      </w:pPr>
      <w:rPr>
        <w:rFonts w:hint="default"/>
      </w:rPr>
    </w:lvl>
    <w:lvl w:ilvl="5" w:tplc="B78E61A4">
      <w:numFmt w:val="bullet"/>
      <w:lvlText w:val="•"/>
      <w:lvlJc w:val="left"/>
      <w:pPr>
        <w:ind w:left="5031" w:hanging="720"/>
      </w:pPr>
      <w:rPr>
        <w:rFonts w:hint="default"/>
      </w:rPr>
    </w:lvl>
    <w:lvl w:ilvl="6" w:tplc="3B3CF240">
      <w:numFmt w:val="bullet"/>
      <w:lvlText w:val="•"/>
      <w:lvlJc w:val="left"/>
      <w:pPr>
        <w:ind w:left="6117" w:hanging="720"/>
      </w:pPr>
      <w:rPr>
        <w:rFonts w:hint="default"/>
      </w:rPr>
    </w:lvl>
    <w:lvl w:ilvl="7" w:tplc="41FE2B12">
      <w:numFmt w:val="bullet"/>
      <w:lvlText w:val="•"/>
      <w:lvlJc w:val="left"/>
      <w:pPr>
        <w:ind w:left="7202" w:hanging="720"/>
      </w:pPr>
      <w:rPr>
        <w:rFonts w:hint="default"/>
      </w:rPr>
    </w:lvl>
    <w:lvl w:ilvl="8" w:tplc="D362FBEE">
      <w:numFmt w:val="bullet"/>
      <w:lvlText w:val="•"/>
      <w:lvlJc w:val="left"/>
      <w:pPr>
        <w:ind w:left="8288" w:hanging="720"/>
      </w:pPr>
      <w:rPr>
        <w:rFonts w:hint="default"/>
      </w:rPr>
    </w:lvl>
  </w:abstractNum>
  <w:num w:numId="1">
    <w:abstractNumId w:val="20"/>
  </w:num>
  <w:num w:numId="2">
    <w:abstractNumId w:val="2"/>
  </w:num>
  <w:num w:numId="3">
    <w:abstractNumId w:val="36"/>
  </w:num>
  <w:num w:numId="4">
    <w:abstractNumId w:val="35"/>
  </w:num>
  <w:num w:numId="5">
    <w:abstractNumId w:val="7"/>
  </w:num>
  <w:num w:numId="6">
    <w:abstractNumId w:val="0"/>
  </w:num>
  <w:num w:numId="7">
    <w:abstractNumId w:val="22"/>
  </w:num>
  <w:num w:numId="8">
    <w:abstractNumId w:val="26"/>
  </w:num>
  <w:num w:numId="9">
    <w:abstractNumId w:val="21"/>
  </w:num>
  <w:num w:numId="10">
    <w:abstractNumId w:val="17"/>
  </w:num>
  <w:num w:numId="11">
    <w:abstractNumId w:val="34"/>
  </w:num>
  <w:num w:numId="12">
    <w:abstractNumId w:val="9"/>
  </w:num>
  <w:num w:numId="13">
    <w:abstractNumId w:val="10"/>
  </w:num>
  <w:num w:numId="14">
    <w:abstractNumId w:val="19"/>
  </w:num>
  <w:num w:numId="15">
    <w:abstractNumId w:val="27"/>
  </w:num>
  <w:num w:numId="16">
    <w:abstractNumId w:val="16"/>
  </w:num>
  <w:num w:numId="17">
    <w:abstractNumId w:val="28"/>
  </w:num>
  <w:num w:numId="18">
    <w:abstractNumId w:val="4"/>
  </w:num>
  <w:num w:numId="19">
    <w:abstractNumId w:val="37"/>
  </w:num>
  <w:num w:numId="20">
    <w:abstractNumId w:val="33"/>
  </w:num>
  <w:num w:numId="21">
    <w:abstractNumId w:val="11"/>
  </w:num>
  <w:num w:numId="22">
    <w:abstractNumId w:val="31"/>
  </w:num>
  <w:num w:numId="23">
    <w:abstractNumId w:val="23"/>
  </w:num>
  <w:num w:numId="24">
    <w:abstractNumId w:val="25"/>
  </w:num>
  <w:num w:numId="25">
    <w:abstractNumId w:val="8"/>
  </w:num>
  <w:num w:numId="26">
    <w:abstractNumId w:val="5"/>
  </w:num>
  <w:num w:numId="27">
    <w:abstractNumId w:val="1"/>
  </w:num>
  <w:num w:numId="28">
    <w:abstractNumId w:val="12"/>
  </w:num>
  <w:num w:numId="29">
    <w:abstractNumId w:val="14"/>
  </w:num>
  <w:num w:numId="30">
    <w:abstractNumId w:val="3"/>
  </w:num>
  <w:num w:numId="31">
    <w:abstractNumId w:val="29"/>
  </w:num>
  <w:num w:numId="32">
    <w:abstractNumId w:val="18"/>
  </w:num>
  <w:num w:numId="33">
    <w:abstractNumId w:val="32"/>
  </w:num>
  <w:num w:numId="34">
    <w:abstractNumId w:val="13"/>
  </w:num>
  <w:num w:numId="35">
    <w:abstractNumId w:val="15"/>
  </w:num>
  <w:num w:numId="36">
    <w:abstractNumId w:val="30"/>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D9"/>
    <w:rsid w:val="00004997"/>
    <w:rsid w:val="0002383D"/>
    <w:rsid w:val="00024BED"/>
    <w:rsid w:val="00026B7B"/>
    <w:rsid w:val="00045595"/>
    <w:rsid w:val="000542F2"/>
    <w:rsid w:val="00055787"/>
    <w:rsid w:val="000843EB"/>
    <w:rsid w:val="000844A7"/>
    <w:rsid w:val="00084566"/>
    <w:rsid w:val="000875F6"/>
    <w:rsid w:val="0009608A"/>
    <w:rsid w:val="00096D77"/>
    <w:rsid w:val="000A0681"/>
    <w:rsid w:val="000B1001"/>
    <w:rsid w:val="000D07B5"/>
    <w:rsid w:val="000D579C"/>
    <w:rsid w:val="000E7279"/>
    <w:rsid w:val="000F2C91"/>
    <w:rsid w:val="000F4A1C"/>
    <w:rsid w:val="00121A57"/>
    <w:rsid w:val="001222DF"/>
    <w:rsid w:val="00124572"/>
    <w:rsid w:val="001279B0"/>
    <w:rsid w:val="00141E01"/>
    <w:rsid w:val="0015447F"/>
    <w:rsid w:val="00165A01"/>
    <w:rsid w:val="001664C7"/>
    <w:rsid w:val="00171316"/>
    <w:rsid w:val="0017387A"/>
    <w:rsid w:val="001917C9"/>
    <w:rsid w:val="001A5A7A"/>
    <w:rsid w:val="001B4117"/>
    <w:rsid w:val="001B4FD9"/>
    <w:rsid w:val="001B790B"/>
    <w:rsid w:val="001E5360"/>
    <w:rsid w:val="001E762E"/>
    <w:rsid w:val="001F684D"/>
    <w:rsid w:val="0020388D"/>
    <w:rsid w:val="00211385"/>
    <w:rsid w:val="0022385C"/>
    <w:rsid w:val="00230BA6"/>
    <w:rsid w:val="0023312A"/>
    <w:rsid w:val="00237960"/>
    <w:rsid w:val="00242C22"/>
    <w:rsid w:val="00246073"/>
    <w:rsid w:val="0024759A"/>
    <w:rsid w:val="00250757"/>
    <w:rsid w:val="002556A2"/>
    <w:rsid w:val="00260FB3"/>
    <w:rsid w:val="0026102F"/>
    <w:rsid w:val="0026106C"/>
    <w:rsid w:val="002848B1"/>
    <w:rsid w:val="002A0865"/>
    <w:rsid w:val="002A0903"/>
    <w:rsid w:val="002A19B9"/>
    <w:rsid w:val="002A2E8B"/>
    <w:rsid w:val="002A7D44"/>
    <w:rsid w:val="002B1EB8"/>
    <w:rsid w:val="002B326C"/>
    <w:rsid w:val="002B5433"/>
    <w:rsid w:val="002C7785"/>
    <w:rsid w:val="002D1799"/>
    <w:rsid w:val="002D5485"/>
    <w:rsid w:val="002E1A07"/>
    <w:rsid w:val="002E5C5F"/>
    <w:rsid w:val="002E719F"/>
    <w:rsid w:val="003013E6"/>
    <w:rsid w:val="003156DF"/>
    <w:rsid w:val="00323308"/>
    <w:rsid w:val="00333A04"/>
    <w:rsid w:val="00343629"/>
    <w:rsid w:val="00351052"/>
    <w:rsid w:val="003629BC"/>
    <w:rsid w:val="003642FA"/>
    <w:rsid w:val="00365951"/>
    <w:rsid w:val="003910CC"/>
    <w:rsid w:val="003943B0"/>
    <w:rsid w:val="003C7FE2"/>
    <w:rsid w:val="003F7CF4"/>
    <w:rsid w:val="0041284A"/>
    <w:rsid w:val="00415DD2"/>
    <w:rsid w:val="00420051"/>
    <w:rsid w:val="00420F67"/>
    <w:rsid w:val="00432545"/>
    <w:rsid w:val="004340A7"/>
    <w:rsid w:val="004353F9"/>
    <w:rsid w:val="004419F3"/>
    <w:rsid w:val="00460F3E"/>
    <w:rsid w:val="00484290"/>
    <w:rsid w:val="004844C0"/>
    <w:rsid w:val="00496943"/>
    <w:rsid w:val="004A2CCE"/>
    <w:rsid w:val="004B2DE1"/>
    <w:rsid w:val="004B3BDB"/>
    <w:rsid w:val="004C3BBA"/>
    <w:rsid w:val="004D1D55"/>
    <w:rsid w:val="004D4360"/>
    <w:rsid w:val="004E662F"/>
    <w:rsid w:val="005036B7"/>
    <w:rsid w:val="005168AF"/>
    <w:rsid w:val="00516F50"/>
    <w:rsid w:val="0052624E"/>
    <w:rsid w:val="00526409"/>
    <w:rsid w:val="00530D47"/>
    <w:rsid w:val="005517B4"/>
    <w:rsid w:val="005612FE"/>
    <w:rsid w:val="00566EEA"/>
    <w:rsid w:val="00581105"/>
    <w:rsid w:val="005818C1"/>
    <w:rsid w:val="005821DD"/>
    <w:rsid w:val="00585209"/>
    <w:rsid w:val="00585B05"/>
    <w:rsid w:val="005A24BD"/>
    <w:rsid w:val="005A7208"/>
    <w:rsid w:val="005E5054"/>
    <w:rsid w:val="005E6D82"/>
    <w:rsid w:val="005E7D51"/>
    <w:rsid w:val="00614AB4"/>
    <w:rsid w:val="00636198"/>
    <w:rsid w:val="00677D0A"/>
    <w:rsid w:val="00695900"/>
    <w:rsid w:val="006A27C3"/>
    <w:rsid w:val="006A4A89"/>
    <w:rsid w:val="006A677F"/>
    <w:rsid w:val="006A6C0F"/>
    <w:rsid w:val="006A706A"/>
    <w:rsid w:val="006B2BA8"/>
    <w:rsid w:val="006C46F0"/>
    <w:rsid w:val="006C4982"/>
    <w:rsid w:val="006C7B05"/>
    <w:rsid w:val="006D1D0F"/>
    <w:rsid w:val="006F32DB"/>
    <w:rsid w:val="00711E7C"/>
    <w:rsid w:val="00727BA7"/>
    <w:rsid w:val="00731360"/>
    <w:rsid w:val="00770100"/>
    <w:rsid w:val="00796276"/>
    <w:rsid w:val="007B4B3E"/>
    <w:rsid w:val="007B516F"/>
    <w:rsid w:val="007D05A4"/>
    <w:rsid w:val="007D38A8"/>
    <w:rsid w:val="007F1507"/>
    <w:rsid w:val="008057BD"/>
    <w:rsid w:val="00834882"/>
    <w:rsid w:val="00834A86"/>
    <w:rsid w:val="00835E23"/>
    <w:rsid w:val="00842D3B"/>
    <w:rsid w:val="008456B4"/>
    <w:rsid w:val="0084652D"/>
    <w:rsid w:val="00851E15"/>
    <w:rsid w:val="0086358B"/>
    <w:rsid w:val="00875D94"/>
    <w:rsid w:val="008C0D94"/>
    <w:rsid w:val="008C6EC9"/>
    <w:rsid w:val="008D36BC"/>
    <w:rsid w:val="008F5E47"/>
    <w:rsid w:val="00903C1D"/>
    <w:rsid w:val="00913330"/>
    <w:rsid w:val="009150D6"/>
    <w:rsid w:val="0091791A"/>
    <w:rsid w:val="009340A8"/>
    <w:rsid w:val="009453DB"/>
    <w:rsid w:val="00957081"/>
    <w:rsid w:val="00975D31"/>
    <w:rsid w:val="00976392"/>
    <w:rsid w:val="00985AA7"/>
    <w:rsid w:val="009A3107"/>
    <w:rsid w:val="009B16EC"/>
    <w:rsid w:val="009C1A9E"/>
    <w:rsid w:val="009C608B"/>
    <w:rsid w:val="009D0CC7"/>
    <w:rsid w:val="009D0D73"/>
    <w:rsid w:val="009E7C98"/>
    <w:rsid w:val="00A03885"/>
    <w:rsid w:val="00A105B0"/>
    <w:rsid w:val="00A1523A"/>
    <w:rsid w:val="00A15C40"/>
    <w:rsid w:val="00A30062"/>
    <w:rsid w:val="00A32551"/>
    <w:rsid w:val="00A4011D"/>
    <w:rsid w:val="00A41166"/>
    <w:rsid w:val="00A5095C"/>
    <w:rsid w:val="00A54923"/>
    <w:rsid w:val="00A65F6A"/>
    <w:rsid w:val="00A72807"/>
    <w:rsid w:val="00A73431"/>
    <w:rsid w:val="00A819B9"/>
    <w:rsid w:val="00A909C9"/>
    <w:rsid w:val="00AA6B14"/>
    <w:rsid w:val="00AB6AF9"/>
    <w:rsid w:val="00AD0B63"/>
    <w:rsid w:val="00AD7B5B"/>
    <w:rsid w:val="00B02209"/>
    <w:rsid w:val="00B06E4A"/>
    <w:rsid w:val="00B1032B"/>
    <w:rsid w:val="00B205D7"/>
    <w:rsid w:val="00B43173"/>
    <w:rsid w:val="00B43636"/>
    <w:rsid w:val="00B61258"/>
    <w:rsid w:val="00B749BB"/>
    <w:rsid w:val="00B7516C"/>
    <w:rsid w:val="00B858D7"/>
    <w:rsid w:val="00BA6512"/>
    <w:rsid w:val="00BC4FEC"/>
    <w:rsid w:val="00BC7459"/>
    <w:rsid w:val="00BE3989"/>
    <w:rsid w:val="00BE6E8A"/>
    <w:rsid w:val="00BF326C"/>
    <w:rsid w:val="00C25E71"/>
    <w:rsid w:val="00C279CD"/>
    <w:rsid w:val="00C46B9F"/>
    <w:rsid w:val="00C47D84"/>
    <w:rsid w:val="00C5101A"/>
    <w:rsid w:val="00C52376"/>
    <w:rsid w:val="00C54D1C"/>
    <w:rsid w:val="00C61502"/>
    <w:rsid w:val="00C70A2B"/>
    <w:rsid w:val="00CA7CB0"/>
    <w:rsid w:val="00CB0A3B"/>
    <w:rsid w:val="00CB652A"/>
    <w:rsid w:val="00CF55C0"/>
    <w:rsid w:val="00D0213A"/>
    <w:rsid w:val="00D03650"/>
    <w:rsid w:val="00D127BF"/>
    <w:rsid w:val="00D25D6A"/>
    <w:rsid w:val="00D430E2"/>
    <w:rsid w:val="00D45681"/>
    <w:rsid w:val="00D629B1"/>
    <w:rsid w:val="00D77D79"/>
    <w:rsid w:val="00D95272"/>
    <w:rsid w:val="00D977D6"/>
    <w:rsid w:val="00DB3AE9"/>
    <w:rsid w:val="00DC1F43"/>
    <w:rsid w:val="00DC2E5B"/>
    <w:rsid w:val="00DC33B9"/>
    <w:rsid w:val="00DD1CE2"/>
    <w:rsid w:val="00DD38FF"/>
    <w:rsid w:val="00DE0052"/>
    <w:rsid w:val="00DE43CD"/>
    <w:rsid w:val="00E014E5"/>
    <w:rsid w:val="00E3157E"/>
    <w:rsid w:val="00E329F3"/>
    <w:rsid w:val="00E34DE7"/>
    <w:rsid w:val="00E453A7"/>
    <w:rsid w:val="00E61A74"/>
    <w:rsid w:val="00E72BA9"/>
    <w:rsid w:val="00E74FB3"/>
    <w:rsid w:val="00E92AF5"/>
    <w:rsid w:val="00EA17ED"/>
    <w:rsid w:val="00EA2474"/>
    <w:rsid w:val="00EA40A3"/>
    <w:rsid w:val="00EB3C3B"/>
    <w:rsid w:val="00EB58D0"/>
    <w:rsid w:val="00EC5B6E"/>
    <w:rsid w:val="00F03798"/>
    <w:rsid w:val="00F449BC"/>
    <w:rsid w:val="00F7454A"/>
    <w:rsid w:val="00F83681"/>
    <w:rsid w:val="00F94031"/>
    <w:rsid w:val="00F97464"/>
    <w:rsid w:val="00FA0121"/>
    <w:rsid w:val="00FB2C01"/>
    <w:rsid w:val="00FB5EFF"/>
    <w:rsid w:val="00FB6963"/>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67A9"/>
  <w15:chartTrackingRefBased/>
  <w15:docId w15:val="{5AB75DBE-9AB7-4343-AD5D-6B8F39BC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D9"/>
  </w:style>
  <w:style w:type="paragraph" w:styleId="Footer">
    <w:name w:val="footer"/>
    <w:basedOn w:val="Normal"/>
    <w:link w:val="FooterChar"/>
    <w:uiPriority w:val="99"/>
    <w:unhideWhenUsed/>
    <w:rsid w:val="001B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D9"/>
  </w:style>
  <w:style w:type="paragraph" w:styleId="BodyText">
    <w:name w:val="Body Text"/>
    <w:basedOn w:val="Normal"/>
    <w:link w:val="BodyTextChar"/>
    <w:uiPriority w:val="1"/>
    <w:qFormat/>
    <w:rsid w:val="001B4FD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B4FD9"/>
    <w:rPr>
      <w:rFonts w:ascii="Calibri" w:eastAsia="Calibri" w:hAnsi="Calibri" w:cs="Calibri"/>
    </w:rPr>
  </w:style>
  <w:style w:type="paragraph" w:styleId="ListParagraph">
    <w:name w:val="List Paragraph"/>
    <w:basedOn w:val="Normal"/>
    <w:uiPriority w:val="1"/>
    <w:qFormat/>
    <w:rsid w:val="001B4FD9"/>
    <w:pPr>
      <w:widowControl w:val="0"/>
      <w:autoSpaceDE w:val="0"/>
      <w:autoSpaceDN w:val="0"/>
      <w:spacing w:after="0" w:line="240" w:lineRule="auto"/>
      <w:ind w:left="1640" w:hanging="360"/>
    </w:pPr>
    <w:rPr>
      <w:rFonts w:ascii="Calibri" w:eastAsia="Calibri" w:hAnsi="Calibri" w:cs="Calibri"/>
    </w:rPr>
  </w:style>
  <w:style w:type="paragraph" w:styleId="Title">
    <w:name w:val="Title"/>
    <w:basedOn w:val="Normal"/>
    <w:link w:val="TitleChar"/>
    <w:uiPriority w:val="10"/>
    <w:qFormat/>
    <w:rsid w:val="000843EB"/>
    <w:pPr>
      <w:widowControl w:val="0"/>
      <w:autoSpaceDE w:val="0"/>
      <w:autoSpaceDN w:val="0"/>
      <w:spacing w:after="0" w:line="240" w:lineRule="auto"/>
      <w:ind w:left="3373" w:right="3108"/>
    </w:pPr>
    <w:rPr>
      <w:rFonts w:ascii="Calibri" w:eastAsia="Calibri" w:hAnsi="Calibri" w:cs="Calibri"/>
      <w:b/>
      <w:bCs/>
    </w:rPr>
  </w:style>
  <w:style w:type="character" w:customStyle="1" w:styleId="TitleChar">
    <w:name w:val="Title Char"/>
    <w:basedOn w:val="DefaultParagraphFont"/>
    <w:link w:val="Title"/>
    <w:uiPriority w:val="10"/>
    <w:rsid w:val="000843EB"/>
    <w:rPr>
      <w:rFonts w:ascii="Calibri" w:eastAsia="Calibri" w:hAnsi="Calibri" w:cs="Calibri"/>
      <w:b/>
      <w:bCs/>
    </w:rPr>
  </w:style>
  <w:style w:type="paragraph" w:customStyle="1" w:styleId="TableParagraph">
    <w:name w:val="Table Paragraph"/>
    <w:basedOn w:val="Normal"/>
    <w:uiPriority w:val="1"/>
    <w:qFormat/>
    <w:rsid w:val="000843EB"/>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84652D"/>
    <w:rPr>
      <w:color w:val="0563C1" w:themeColor="hyperlink"/>
      <w:u w:val="single"/>
    </w:rPr>
  </w:style>
  <w:style w:type="character" w:styleId="UnresolvedMention">
    <w:name w:val="Unresolved Mention"/>
    <w:basedOn w:val="DefaultParagraphFont"/>
    <w:uiPriority w:val="99"/>
    <w:semiHidden/>
    <w:unhideWhenUsed/>
    <w:rsid w:val="0084652D"/>
    <w:rPr>
      <w:color w:val="605E5C"/>
      <w:shd w:val="clear" w:color="auto" w:fill="E1DFDD"/>
    </w:rPr>
  </w:style>
  <w:style w:type="character" w:styleId="CommentReference">
    <w:name w:val="annotation reference"/>
    <w:basedOn w:val="DefaultParagraphFont"/>
    <w:uiPriority w:val="99"/>
    <w:semiHidden/>
    <w:unhideWhenUsed/>
    <w:rsid w:val="000A0681"/>
    <w:rPr>
      <w:sz w:val="16"/>
      <w:szCs w:val="16"/>
    </w:rPr>
  </w:style>
  <w:style w:type="paragraph" w:styleId="CommentText">
    <w:name w:val="annotation text"/>
    <w:basedOn w:val="Normal"/>
    <w:link w:val="CommentTextChar"/>
    <w:uiPriority w:val="99"/>
    <w:unhideWhenUsed/>
    <w:rsid w:val="000A0681"/>
    <w:pPr>
      <w:spacing w:line="240" w:lineRule="auto"/>
    </w:pPr>
    <w:rPr>
      <w:sz w:val="20"/>
      <w:szCs w:val="20"/>
    </w:rPr>
  </w:style>
  <w:style w:type="character" w:customStyle="1" w:styleId="CommentTextChar">
    <w:name w:val="Comment Text Char"/>
    <w:basedOn w:val="DefaultParagraphFont"/>
    <w:link w:val="CommentText"/>
    <w:uiPriority w:val="99"/>
    <w:rsid w:val="000A0681"/>
    <w:rPr>
      <w:sz w:val="20"/>
      <w:szCs w:val="20"/>
    </w:rPr>
  </w:style>
  <w:style w:type="paragraph" w:styleId="CommentSubject">
    <w:name w:val="annotation subject"/>
    <w:basedOn w:val="CommentText"/>
    <w:next w:val="CommentText"/>
    <w:link w:val="CommentSubjectChar"/>
    <w:uiPriority w:val="99"/>
    <w:semiHidden/>
    <w:unhideWhenUsed/>
    <w:rsid w:val="000A0681"/>
    <w:rPr>
      <w:b/>
      <w:bCs/>
    </w:rPr>
  </w:style>
  <w:style w:type="character" w:customStyle="1" w:styleId="CommentSubjectChar">
    <w:name w:val="Comment Subject Char"/>
    <w:basedOn w:val="CommentTextChar"/>
    <w:link w:val="CommentSubject"/>
    <w:uiPriority w:val="99"/>
    <w:semiHidden/>
    <w:rsid w:val="000A06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state.md.us/comar/comarhtml/10/10.09.45.04.ht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kelly@harfordmentalhealth.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Kelly@harfordmentalhealt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elly@harfordmentalhealt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6CC5-2D73-4183-89F9-754800BE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Kelly</dc:creator>
  <cp:keywords/>
  <dc:description/>
  <cp:lastModifiedBy>Jamie Miller</cp:lastModifiedBy>
  <cp:revision>2</cp:revision>
  <dcterms:created xsi:type="dcterms:W3CDTF">2022-03-29T13:40:00Z</dcterms:created>
  <dcterms:modified xsi:type="dcterms:W3CDTF">2022-03-29T13:40:00Z</dcterms:modified>
</cp:coreProperties>
</file>